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6957" w14:textId="5d96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Ақжарқын ауылдық округі Ащыкөл ауылының аумағында ірі қара мал бруцеллезіне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Ақжарқын ауылдық әкімінің аппаратының 2014 жылғы 3 шілдедегі N 6 шешімі. Солтүстік Қазақстан облысының Әділет департаментінде 2014 жылғы 31 шілдеде N 2887 болып тіркелді. Күші жойылды - Солтүстік Қазақстан облысы Ақжар ауданы Ақжарқын ауылдық округі әкімінің 2015 жылғы 2 желтоқсандағы N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Ақжар ауданы Ақжарқын ауылдық округі әкімінің 02.12.2015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(мемлекеттік тіркелген күннен бастап күшіне енеді және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2002 жылғы 10 шілдедегі "Ветеринария туралы" Занының 10-1-бабы </w:t>
      </w:r>
      <w:r>
        <w:rPr>
          <w:rFonts w:ascii="Times New Roman"/>
          <w:b w:val="false"/>
          <w:i w:val="false"/>
          <w:color w:val="000000"/>
          <w:sz w:val="28"/>
        </w:rPr>
        <w:t>7)-тармакшысына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ветеринарлық санитарлық инспекторының 2014 жылғы 11 маусымдағы № 06-10/56 ұсынысы негізінде,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Ақжар ауданы Ақжарқын ауылдық округі Ащыкөл ауылында ірі қара малдары арасында бруцеллез ауруының шығуына байланысты шектеу іс-шараларын енгізе отырып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Сыздықова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