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cb79" w14:textId="55ac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коммуналдық мүлкін мүліктік жалдауға (жалға алуға) беру кезінде жалдау ақысының мөлшерлемесін есептеу тәртібін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2014 жылғы 11 маусымдағы N 294 қаулысы. Солтүстік Қазақстан облысының Әділет департаментінде 2014 жылғы 14 шілдеде N 2851 болып тіркелді. Күші жойылды - Солтүстік Қазақстан облысы Айыртау ауданы әкімдігінің 2015 жылғы 10 ақпандағы N 42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Солтүстік Қазақстан облысы Айыртау ауданы әкімдігінің 10.02.2015 N 42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«Мемлекеттік мүлікті мүліктік жалдауға (жалға алуға) беру қағидаларын бекіту туралы» Қазақстан Республикасы Үкіметінің 2014 жылғы 13 ақпандағы № 88 қаулысымен бекітілген, мемлекеттік мүлікті мүліктік жалдауға (жалға алуға)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1.Қосымшаға сәйкес ауданның коммуналдық мүлкін мүліктік жалдауға (жалға алуға) беру кезінде жалдау ақысының мөлшерлемесін есептеу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қаулының орындалуын бақылау Солтүстік Қазақстан облысы Айыртау ауданы әкімінің орынбасары А.Ғ. Махметовке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2014 жылғы 11 маусымдағы № 294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коммуналдық мүлкін мүліктік жалдауға (жалға алуға) беру кезінде жалдау ақысының мөлшерлемесін есептеу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есептеу тәртібі Қазақстан Республикасы Үкіметінің 2014 жылғы 13 ақпандағы № 88 қаулысымен бекітілген мемлекеттік мүлікті мүліктік жалдауға (жалға алуға)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ауданның коммуналдық мүлкін мүліктік жалдауға (жалға алуға) беру кезінде жалдау ақысының мөлшерлемесін есептеу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Коммуналдық заңды тұлғалардың теңгеріміндегі тұрғын емес мемлекеттік қоры объектілерін мүліктік жалдауға (жалға алуға) жылдық жалдау ақысының мөлшерлеме есебі жалға алушының ұйымдастырушылық-құқықтық үлгісі, жалға алушының қызметінің түрі, аумақтық орналасуы, қолайлық дәрежесі, тұрғын емес үй-жайдың түрі, құрылыс түрі, қолданылатын коэффициенттің көлемі және базалық мөлшерлемесі негізінде анықталады және мына формула бойынша іске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Рбс хSх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жылына коммуналдық заңды тұлғалардың теңгеріміндегі мемлекеттік тұрғын емес қоры объектілерінің жылына 1 шаршы метрге жалгерлік ақысының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Рбс – 1 шаршы метрге жалгерлік ақының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жалға берілетін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– құрылыс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–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–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–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– жалға алушы қызметінің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– жалға алушының ұйымдастырушылық-құқықтық нысанын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Мүліктік жалдауға (жалға алуға) ауданның коммуналдық мүлігіне табыстау бойынша жалға алушының ұйымдастырушылық-құқықтық үлгісі, жалға алушының қызметінің түрі, аумақтық орналасуы, қолайлық дәрежесі, тұрғын емес үй-жайдың түрі, құрылыс түрі, қолданылатын коэффициенттің көлемі және базалық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2407"/>
        <w:gridCol w:w="8431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мөлшерлеме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мөлшерлеменің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жылға республикалық бюджет туралы Қазақстан Республикасының белгіленген 1,5 айлық есептік көрсеткіші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0033"/>
        <w:gridCol w:w="1508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әкімшілік, офистік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қоймалық, гараждық,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 (стадиондар, спорттық залдар)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тұратын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ғимараттағы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салынған-жалғай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жертөле бөлігі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Қолайлық дәрежесін ескеретін коэффициент (Кск)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барлық инженерлік-техникалық құрылғылары бар үй-жайлар үшін қандай да бір коммуникация түрі болмаған кезде әрбір түрі үшін 0,1-ге азаяды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аудандық орталық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 ауылдық елді мекендер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алушы қызметінің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делдалдық қызмет және кедендік қызметтер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коммуникациялық қызмет, соның ішінде байланыс қызметі, автоматтандырылған телефон станциясы, пошталар, айырысу-кассалық орталық банктар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 тренажерлық залдарды ұйымдастыру, фитнес-клубтар, техникалық қызмет көрсету станциясы, шеберханалар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қонақ үй, сауда қызметтерін ұйымдастыру, қоғамдық тамақтандыруды ұйымдастыру, дәріхана және дәріханалық пункттер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оқу орындарында қоғамдық тамақтандыруды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білім облысында қызмет көрсету үшін (мектептен тыс, оқушылар үшін үйірме қызметі, компьютерлік сыныптар), балалар және жасөспірімдер үшін дене шынықтыру және спорт, денсаулық сақтау және мәдениет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өндірістік қызмет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гараж, қойма, сақтау камералары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басқалары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алушының ұйымдастыру-құқықтық нысанын ескертетін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сауда-делдалдық қызметтен басқа, өндірістік қызмет ұйымы және тұрғындарға қызмет көрсету саласын дамыту үшін жеке кәсіпкерлер үшін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жеке меншік үлгісімен құрылым үшін (акционерлік қоғам, жауапкершілігі шектеулі серіктестік)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қоғамдық және бірлестік ұйымдар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Мүліктік жалдауға (жалға алуға) беру кезінде жылдық жалдау ақысының есебі тұрғын емес мемлекеттік қоры объектілерінсіз, ауданның коммуналдық меншігіндегі жабдық, автокөлік құралдарына мына формула бойынша іске асырылады: А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мұндағы: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>– жылына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– жалдауға жылына базалық мөлшерлеме, теңдеумен қабылданатын С = (Sбал. х Nаморт.),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мұндағы: S бал. – жалға берілетін объектінің бастапқы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Nаморт. – Қазақстан Республикасының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тіркелген активтердің өтелім нормасы негізінде жылдық төзімінің нормасы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7112"/>
        <w:gridCol w:w="3450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 ескерілетін коэффициент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пайдалну бойынша 1 жылдан 5 жылға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бойынша 5 жылдан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пайдалну бойынша 1 жылдан 7 жылға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бойынша 7 жылдан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жағдайы ескерілетін коэффициент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құралдары, жабдық: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орталығының аймағында пайдалану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басқа аумағында пайдалану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Кестеде коэффициент болмаған жағдайда, тең коэффициент қабылданады 1,0.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