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9dd0e" w14:textId="209dd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Солтүстік Қазақстан облысы Айыртау ауданында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ауданының әкімдігінің 2014 жылғы 20 ақпандағы N 81 қаулысы. Солтүстік Қазақстан облысының Әділет департаментінде 2014 жылғы 20 наурызда N 2615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2007 жылғы 27 шілдедегі «Білім беру туралы» Заңының 6-бабы 4-тармағының 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Айыртау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2014 жылға Солтүстік Қазақстан облысы Айыртау ауданында мектепке дейінгі тәрбие мен оқытуға мемлекеттік білім беру </w:t>
      </w:r>
      <w:r>
        <w:rPr>
          <w:rFonts w:ascii="Times New Roman"/>
          <w:b w:val="false"/>
          <w:i w:val="false"/>
          <w:color w:val="000000"/>
          <w:sz w:val="28"/>
        </w:rPr>
        <w:t>тапсырысын</w:t>
      </w:r>
      <w:r>
        <w:rPr>
          <w:rFonts w:ascii="Times New Roman"/>
          <w:b w:val="false"/>
          <w:i w:val="false"/>
          <w:color w:val="000000"/>
          <w:sz w:val="28"/>
        </w:rPr>
        <w:t>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Айыртау ауданы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   А. Тастеміров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Айыртау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жылғы 20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81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Солтүстік Қазақстан облысы Айыртау ауданында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8"/>
        <w:gridCol w:w="2693"/>
        <w:gridCol w:w="2819"/>
        <w:gridCol w:w="2840"/>
      </w:tblGrid>
      <w:tr>
        <w:trPr>
          <w:trHeight w:val="30" w:hRule="atLeast"/>
        </w:trPr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Балабақша мен мектепке дейінгі мекемелердің атауы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тапсырысы, орын саны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жан басына шаққандағықаржыландыру көлемі, теңге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ата-ананың ақы төлеу мөлщері, теңге</w:t>
            </w:r>
          </w:p>
        </w:tc>
      </w:tr>
      <w:tr>
        <w:trPr>
          <w:trHeight w:val="30" w:hRule="atLeast"/>
        </w:trPr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Айыртау ауданының білім бөлімі» мемлекеттік мекемесі, Солтүстік Қазақстан облысы Айыртау ауданы әкімдігінің «Балапан» балабақшасы мемлекеттік коммуналдық қазыналық кәсіпорыны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(республика-лық бюджет)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12 754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3-жасқа дейін 3100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3-жастан 3400</w:t>
            </w:r>
          </w:p>
        </w:tc>
      </w:tr>
      <w:tr>
        <w:trPr>
          <w:trHeight w:val="30" w:hRule="atLeast"/>
        </w:trPr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«Солтүстік Қазақстан облысы Айыртау ауданының білім бөлімі» мемлекеттік мекемесі, Солтүстік Қазақстан облысы Айыртау ауданы әкімдігінің «Балдырған» балабақшасы мемлекеттік коммуналдық қазыналық кәсіпорыны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(республика-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бюджет)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13 903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3-жасқа дейін 3100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3-жастан 3400</w:t>
            </w:r>
          </w:p>
        </w:tc>
      </w:tr>
      <w:tr>
        <w:trPr>
          <w:trHeight w:val="30" w:hRule="atLeast"/>
        </w:trPr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«Солтүстік Қазақстан облысы Айыртау ауданының білім бөлімі» мемлекеттік мекемесі, Солтүстік Қазақстан облысы Айыртау ауданы әкімдігінің «Колосок» балабақшасы мемлекеттік коммуналдық қазыналық кәсіпорыны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(республика-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бюджет)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9 670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3-жасқа дейін 4200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3-жастан 4800</w:t>
            </w:r>
          </w:p>
        </w:tc>
      </w:tr>
      <w:tr>
        <w:trPr>
          <w:trHeight w:val="30" w:hRule="atLeast"/>
        </w:trPr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«Солтүстік Қазақстан облысы Айыртау ауданының білім бөлімі» мемлекеттік мекемесі, Солтүстік Қазақстан облысы Айыртау ауданы әкімдігінің «Родничок» балабақшасы мемлекеттік коммуналдық қазыналық кәсіпорыны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(республика-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бюджет)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8 866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3-жасқа дейін 4200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3-жастан 4800</w:t>
            </w:r>
          </w:p>
        </w:tc>
      </w:tr>
      <w:tr>
        <w:trPr>
          <w:trHeight w:val="30" w:hRule="atLeast"/>
        </w:trPr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Айыртау ауданының білім бөлімі» мемлекеттік мекемесі, Солтүстік Қазақстан облысы Айыртау ауданы әкімдігінің «Қарлығаш» балабақшасы мемлекеттік коммуналдық қазыналық кәсіпорыны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бюджет)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36 227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3-жасқа дейін 3100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3-жастан 3400</w:t>
            </w:r>
          </w:p>
        </w:tc>
      </w:tr>
      <w:tr>
        <w:trPr>
          <w:trHeight w:val="30" w:hRule="atLeast"/>
        </w:trPr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шағын орталықтар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(республика-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бюджет)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6 886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3-жастан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0" w:hRule="atLeast"/>
        </w:trPr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88 306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