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6e907" w14:textId="c26e9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ер азаматтарын 2015 жылдың қаңтарынан наурызына дейін Солтүстік Қазақстан облысы Аққайың ауданының аумағында тіркеуді және медициналық куәландыруды ұйымдастыру және қамтамасыз 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Аққайың аудандық әкімінің 2014 жылғы 9 желтоқсандағы № 22 шешімі. Солтүстік Қазақстан облысының Әділет департаментінде 2014 жылғы 24 желтоқсанда N 3028 болып тіркелді. Қолданылу мерзімінің өтуіне байланысты күші жойылды (Солтүстік Қазақстан облысы Аққайың ауданы әкімінің аппаратының басшысы 2016 жылғы 15 қаңтардағы N 5.1.3-7/93)</w:t>
      </w:r>
    </w:p>
    <w:p>
      <w:pPr>
        <w:spacing w:after="0"/>
        <w:ind w:left="0"/>
        <w:jc w:val="left"/>
      </w:pPr>
      <w:r>
        <w:rPr>
          <w:rFonts w:ascii="Times New Roman"/>
          <w:b w:val="false"/>
          <w:i w:val="false"/>
          <w:color w:val="ff0000"/>
          <w:sz w:val="28"/>
        </w:rPr>
        <w:t>      Ескерту. Қолданылу мерзімінің өтуіне байланысты күші жойылды (Солтүстік Қазақстан облысы Аққайың ауданы әкімінің аппаратының басшысы 15.01.2016 N 5.1.3-7/93).</w:t>
      </w:r>
      <w:r>
        <w:br/>
      </w:r>
      <w:r>
        <w:rPr>
          <w:rFonts w:ascii="Times New Roman"/>
          <w:b w:val="false"/>
          <w:i w:val="false"/>
          <w:color w:val="000000"/>
          <w:sz w:val="28"/>
        </w:rPr>
        <w:t>
      </w:t>
      </w:r>
      <w:r>
        <w:rPr>
          <w:rFonts w:ascii="Times New Roman"/>
          <w:b w:val="false"/>
          <w:i w:val="false"/>
          <w:color w:val="000000"/>
          <w:sz w:val="28"/>
        </w:rPr>
        <w:t xml:space="preserve">"Әскери қызмет және әскери қызметшілердің мәртебесі туралы" Қазақстан Республикасы 2012 жылғы 16 ақпандағы Заңының </w:t>
      </w:r>
      <w:r>
        <w:rPr>
          <w:rFonts w:ascii="Times New Roman"/>
          <w:b w:val="false"/>
          <w:i w:val="false"/>
          <w:color w:val="000000"/>
          <w:sz w:val="28"/>
        </w:rPr>
        <w:t>16 бабына</w:t>
      </w:r>
      <w:r>
        <w:rPr>
          <w:rFonts w:ascii="Times New Roman"/>
          <w:b w:val="false"/>
          <w:i w:val="false"/>
          <w:color w:val="000000"/>
          <w:sz w:val="28"/>
        </w:rPr>
        <w:t xml:space="preserve">, "Әскери міндеттілер мен әскерге шақырылушыларды әскери есепке алуды жүргізу қағидаларын бекіту туралы" Қазақстан Республикасы Үкіметінің 2012 жылдың 27 маусымдағы № 859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Аққайың ауданының әкімі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Қазақстан Республикасының тіркелу жылы он жеті жасқа толатын ер азаматтарын "Солтүстік Қазақстан облысы Аққайың ауданының қорғаныс істері жөніндегі бөлімі" республикалық мемлекеттік мекемесінің (келісім бойынша) шақыру учаскесінде 2015 жылдың қаңтарынан наурызына дейін тіркеу және медициналық куәландыру ұйымдастырылсын және қамтамасыз етілсін.</w:t>
      </w:r>
      <w:r>
        <w:br/>
      </w:r>
      <w:r>
        <w:rPr>
          <w:rFonts w:ascii="Times New Roman"/>
          <w:b w:val="false"/>
          <w:i w:val="false"/>
          <w:color w:val="000000"/>
          <w:sz w:val="28"/>
        </w:rPr>
        <w:t>
      </w:t>
      </w:r>
      <w:r>
        <w:rPr>
          <w:rFonts w:ascii="Times New Roman"/>
          <w:b w:val="false"/>
          <w:i w:val="false"/>
          <w:color w:val="000000"/>
          <w:sz w:val="28"/>
        </w:rPr>
        <w:t>2. Осы шешімнің орындалуын бақылау Солтүстік Қазақстан облысы Аққайың ауданы әкімінің басшылық ететін орынбасарына жүктелсін.</w:t>
      </w:r>
      <w:r>
        <w:br/>
      </w:r>
      <w:r>
        <w:rPr>
          <w:rFonts w:ascii="Times New Roman"/>
          <w:b w:val="false"/>
          <w:i w:val="false"/>
          <w:color w:val="000000"/>
          <w:sz w:val="28"/>
        </w:rPr>
        <w:t>
      </w:t>
      </w:r>
      <w:r>
        <w:rPr>
          <w:rFonts w:ascii="Times New Roman"/>
          <w:b w:val="false"/>
          <w:i w:val="false"/>
          <w:color w:val="000000"/>
          <w:sz w:val="28"/>
        </w:rPr>
        <w:t>3. Осы шешім алғашқы ресми жарияланған күнінен бастап күнтізбелік он күн өткен кейін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69"/>
        <w:gridCol w:w="1331"/>
      </w:tblGrid>
      <w:tr>
        <w:trPr>
          <w:trHeight w:val="30" w:hRule="atLeast"/>
        </w:trPr>
        <w:tc>
          <w:tcPr>
            <w:tcW w:w="10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әкімінің м. а.</w:t>
            </w:r>
            <w:r>
              <w:br/>
            </w:r>
            <w:r>
              <w:rPr>
                <w:rFonts w:ascii="Times New Roman"/>
                <w:b w:val="false"/>
                <w:i w:val="false"/>
                <w:color w:val="000000"/>
                <w:sz w:val="20"/>
              </w:rPr>
              <w:t>
</w:t>
            </w:r>
            <w:r>
              <w:rPr>
                <w:rFonts w:ascii="Times New Roman"/>
                <w:b w:val="false"/>
                <w:i w:val="false"/>
                <w:color w:val="000000"/>
                <w:sz w:val="20"/>
              </w:rPr>
              <w:t>"КЕЛІСІЛДІ"</w:t>
            </w:r>
            <w:r>
              <w:br/>
            </w:r>
            <w:r>
              <w:rPr>
                <w:rFonts w:ascii="Times New Roman"/>
                <w:b w:val="false"/>
                <w:i w:val="false"/>
                <w:color w:val="000000"/>
                <w:sz w:val="20"/>
              </w:rPr>
              <w:t>
"Солтүстік Қазақстан облысы</w:t>
            </w:r>
            <w:r>
              <w:br/>
            </w:r>
            <w:r>
              <w:rPr>
                <w:rFonts w:ascii="Times New Roman"/>
                <w:b w:val="false"/>
                <w:i w:val="false"/>
                <w:color w:val="000000"/>
                <w:sz w:val="20"/>
              </w:rPr>
              <w:t>
Аққайың ауданының қорғаныс</w:t>
            </w:r>
            <w:r>
              <w:br/>
            </w:r>
            <w:r>
              <w:rPr>
                <w:rFonts w:ascii="Times New Roman"/>
                <w:b w:val="false"/>
                <w:i w:val="false"/>
                <w:color w:val="000000"/>
                <w:sz w:val="20"/>
              </w:rPr>
              <w:t>
істері жөніндегі бөлімі"</w:t>
            </w:r>
            <w:r>
              <w:br/>
            </w:r>
            <w:r>
              <w:rPr>
                <w:rFonts w:ascii="Times New Roman"/>
                <w:b w:val="false"/>
                <w:i w:val="false"/>
                <w:color w:val="000000"/>
                <w:sz w:val="20"/>
              </w:rPr>
              <w:t>
республикалық мемлекеттік</w:t>
            </w:r>
            <w:r>
              <w:br/>
            </w:r>
            <w:r>
              <w:rPr>
                <w:rFonts w:ascii="Times New Roman"/>
                <w:b w:val="false"/>
                <w:i w:val="false"/>
                <w:color w:val="000000"/>
                <w:sz w:val="20"/>
              </w:rPr>
              <w:t>
мекемесінің бастығы</w:t>
            </w:r>
            <w:r>
              <w:br/>
            </w:r>
            <w:r>
              <w:rPr>
                <w:rFonts w:ascii="Times New Roman"/>
                <w:b w:val="false"/>
                <w:i w:val="false"/>
                <w:color w:val="000000"/>
                <w:sz w:val="20"/>
              </w:rPr>
              <w:t>
</w:t>
            </w:r>
            <w:r>
              <w:rPr>
                <w:rFonts w:ascii="Times New Roman"/>
                <w:b w:val="false"/>
                <w:i w:val="false"/>
                <w:color w:val="000000"/>
                <w:sz w:val="20"/>
              </w:rPr>
              <w:t>2014 ж. 9 желтоқсан</w:t>
            </w:r>
            <w:r>
              <w:br/>
            </w:r>
            <w:r>
              <w:rPr>
                <w:rFonts w:ascii="Times New Roman"/>
                <w:b w:val="false"/>
                <w:i w:val="false"/>
                <w:color w:val="000000"/>
                <w:sz w:val="20"/>
              </w:rPr>
              <w:t>
Е. Жақыпов</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В. Гриб</w:t>
            </w:r>
            <w:r>
              <w:br/>
            </w:r>
            <w:r>
              <w:rPr>
                <w:rFonts w:ascii="Times New Roman"/>
                <w:b w:val="false"/>
                <w:i w:val="false"/>
                <w:color w:val="000000"/>
                <w:sz w:val="20"/>
              </w:rPr>
              <w:t xml:space="preserve">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