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c22d" w14:textId="972c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нысаналы топтарының тізбесін анықтау және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2014 жылғы 17 сәуірдегі N 586 қаулысы. Солтүстік Қазақстан облысының Әділет департаментінде 2014 жылғы 16 мамырда N 2781 болып тіркелді. Күші жойылды (Солтүстік Қазақстан облысы Петропавл қаласы әкімінің аппарат басшысы 2015 жылғы 10 наурыздағы N 16.6.7/464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Петропавл қаласы әкімінің аппарат басшысы 10.03.2015 N 16.6.7/464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Петропавл қаласы тұрғындарының нысаналы топтарының келесі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ата-аналарының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инспекциясының пробация қызметі есебіне алынған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Петропавл қаласы халқының нысаналы топтарына жататын адамдардың мынадай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істемеген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жастарды қоса;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уақытша және маусымдық жұмыстардың жұмыс шарттарының мерзімдері аяқталған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"Петропавл қаласы халқының нысаналы топтарына жататын тұлғаларының қосымша тізбесін белгілеу туралы" Солтүстік Қазақстан облысы Петропавл қаласы әкімдігінің 2010 жылғы 17 наурыздағы № 308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(2010 жылғы 23 сәуірдегі нормативтік құқықтық актілердің мемлекеттік тізілімінде тіркелген № 13-1-177, 2010 жылғы 21 мамырдағы "Қызылжар нұры" № 23(285), 2010 жылғы 21 мамырдағы "Проспект СК" № 22 (332)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"Петропавл қаласының жұмыспен қамту және әлеуметтік бағдарламалар бөлімі" мемлекеттік мекемесі нысаналы топтарға қосымша енгізілген тұлғаларды жұмыспен қамтуға жәрдемдесу және әлеуметтік қорғау жөніндегі шараларды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jҚаулының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Закариянов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