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a94e" w14:textId="f53a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 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11 маусымдағы № 173 қаулысы. Солтүстік Қазақстан облысының Әділет департаментінде 2014 жылғы 17 шілдеде N 2859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 </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отырғандар бекітілсін:</w:t>
      </w:r>
      <w:r>
        <w:br/>
      </w:r>
      <w:r>
        <w:rPr>
          <w:rFonts w:ascii="Times New Roman"/>
          <w:b w:val="false"/>
          <w:i w:val="false"/>
          <w:color w:val="000000"/>
          <w:sz w:val="28"/>
        </w:rPr>
        <w:t>
      </w:t>
      </w:r>
      <w:r>
        <w:rPr>
          <w:rFonts w:ascii="Times New Roman"/>
          <w:b w:val="false"/>
          <w:i w:val="false"/>
          <w:color w:val="000000"/>
          <w:sz w:val="28"/>
        </w:rPr>
        <w:t xml:space="preserve">1)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"Тракторларды және олардың базасында жасалған өздiгiнен жүретiн шассилер мен механизмдердi, монтаждалған арнайы жабдығы бар тіркемелерді қоса алғанда, олардың тіркемелерінің,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11 маусымдағы</w:t>
            </w:r>
            <w:r>
              <w:br/>
            </w:r>
            <w:r>
              <w:rPr>
                <w:rFonts w:ascii="Times New Roman"/>
                <w:b w:val="false"/>
                <w:i w:val="false"/>
                <w:color w:val="000000"/>
                <w:sz w:val="20"/>
              </w:rPr>
              <w:t>№ 173 қаулысымен</w:t>
            </w:r>
            <w:r>
              <w:br/>
            </w:r>
            <w:r>
              <w:rPr>
                <w:rFonts w:ascii="Times New Roman"/>
                <w:b w:val="false"/>
                <w:i w:val="false"/>
                <w:color w:val="000000"/>
                <w:sz w:val="20"/>
              </w:rPr>
              <w:t>бекітілді</w:t>
            </w:r>
          </w:p>
        </w:tc>
      </w:tr>
    </w:tbl>
    <w:bookmarkStart w:name="z12" w:id="0"/>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мемлекеттiк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Мемлекеттік көрсетілетін қызмет Солтүстік Қазақстан облысының, аудандардың және облыстық маңызы бар қаланың жергілікті атқарушы органдарымен (бұдан әрі - көрсетілетін қызметті беруші) көрсетіледі. Мемлекеттік көрсетілетін қызмет көрсетілетін қызметті берушіге тікелей жүгінген кезде көрсетіледі.</w:t>
      </w:r>
      <w:r>
        <w:br/>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Ақпараттандыру саласындағы уәкілетті орган мемлекеттік қызметті көрсету нәтижесінде берілген құжаттардың электрондық тізілімін жүргізеді.</w:t>
      </w:r>
      <w:r>
        <w:br/>
      </w:r>
      <w:r>
        <w:rPr>
          <w:rFonts w:ascii="Times New Roman"/>
          <w:b w:val="false"/>
          <w:i w:val="false"/>
          <w:color w:val="000000"/>
          <w:sz w:val="28"/>
        </w:rPr>
        <w:t>
      Көрсетілетін қызметті беруші көрсетілетін қызметті алушы ұсынатын құжаттардағы деректерді көрсетілетін электрондық тізілімге енгізуді жүргізеді.</w:t>
      </w:r>
      <w:r>
        <w:br/>
      </w:r>
      <w:r>
        <w:rPr>
          <w:rFonts w:ascii="Times New Roman"/>
          <w:b w:val="false"/>
          <w:i w:val="false"/>
          <w:color w:val="000000"/>
          <w:sz w:val="28"/>
        </w:rPr>
        <w:t>
      3. Көрсетілген мемлекеттік қызметтің нәтижесі тіркеу құжаттарын (телнұсқаларын) және мемлекеттік нөмірлік белгілерін қағаз нысанда беру болып табылады.</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(қызметшілерінің) іс-әрекеттері тәртібінің сипаттамасы</w:t>
      </w:r>
    </w:p>
    <w:bookmarkEnd w:id="1"/>
    <w:p>
      <w:pPr>
        <w:spacing w:after="0"/>
        <w:ind w:left="0"/>
        <w:jc w:val="left"/>
      </w:pPr>
      <w:r>
        <w:rPr>
          <w:rFonts w:ascii="Times New Roman"/>
          <w:b w:val="false"/>
          <w:i w:val="false"/>
          <w:color w:val="000000"/>
          <w:sz w:val="28"/>
        </w:rPr>
        <w:t xml:space="preserve">      4. Мемлекеттік қызмет көрсету бойынша рәсімдердің басталу негізі - "Техникалық инспекция саласында мемлекеттік қызмет көрсету стандарттарын бекіту туралы" Қазақстан Республикасы Үкіметінің 2014 жылғы 3 наурыздағы № 171 қаулысымен бекітілген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(бұдан әрі – Стандарт) өтініш пен тиісті құжаттар топтамасын көрсетілетін қызметті алушымен не оның өкілімен (нотариалды куәландырылған сенімхат бойынша) ұсыну болып табылады.</w:t>
      </w:r>
      <w:r>
        <w:br/>
      </w:r>
      <w:r>
        <w:rPr>
          <w:rFonts w:ascii="Times New Roman"/>
          <w:b w:val="false"/>
          <w:i w:val="false"/>
          <w:color w:val="000000"/>
          <w:sz w:val="28"/>
        </w:rPr>
        <w:t>
      5. Мемлекеттік қызмет көрсету үдерісінің құрамына мынадай рәсімдер (іс-әрекеттер) кіреді:</w:t>
      </w:r>
      <w:r>
        <w:br/>
      </w:r>
      <w:r>
        <w:rPr>
          <w:rFonts w:ascii="Times New Roman"/>
          <w:b w:val="false"/>
          <w:i w:val="false"/>
          <w:color w:val="000000"/>
          <w:sz w:val="28"/>
        </w:rPr>
        <w:t>
      1) көрсетілетін қызметті берушінің кеңсе қызметкері өтініш пен құжаттар топтамасын қабылдайды, тіркейді және көрсетілетін қызметті алушыға не оның уәкілетті өкіліне (нотариалды куәландырылған сенімхат бойынша) кіріс нөмірін, тіркелген күнін, өтінішті қабылдаған лауазымды тұлғаның тегі мен аты-жөнін, мемлекеттік көрсетілетін қызметті алу күні (уақыты) және құжаттарды беру орнын көрсете отырып, тіркелген өтініштің көшірмесін береді. Тіркелген өтініш пен құжаттар топтамасын басшыға жібереді – отыз минуттан аспайды;</w:t>
      </w:r>
      <w:r>
        <w:br/>
      </w:r>
      <w:r>
        <w:rPr>
          <w:rFonts w:ascii="Times New Roman"/>
          <w:b w:val="false"/>
          <w:i w:val="false"/>
          <w:color w:val="000000"/>
          <w:sz w:val="28"/>
        </w:rPr>
        <w:t>
      2) басшы хат-хабармен танысады, жауапты орындаушыны айқындайды, бұрыштаманы қояды және құжаттарды жауапты орындаушыға жібереді – отыз минуттан аспайды;</w:t>
      </w:r>
      <w:r>
        <w:br/>
      </w:r>
      <w:r>
        <w:rPr>
          <w:rFonts w:ascii="Times New Roman"/>
          <w:b w:val="false"/>
          <w:i w:val="false"/>
          <w:color w:val="000000"/>
          <w:sz w:val="28"/>
        </w:rPr>
        <w:t xml:space="preserve">
      3) жауапты орындаушы құжаттар топтамасын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 тіркеу іс-әрекеттерін жүргізеді, көрсетілетін қызметті алушы ұсынатын құжаттардағы деректерді электрондық тізілімге енгізеді – он бес күнтізбелік күн.</w:t>
      </w:r>
      <w:r>
        <w:br/>
      </w:r>
      <w:r>
        <w:rPr>
          <w:rFonts w:ascii="Times New Roman"/>
          <w:b w:val="false"/>
          <w:i w:val="false"/>
          <w:color w:val="000000"/>
          <w:sz w:val="28"/>
        </w:rPr>
        <w:t>
      Машиналарды тіркеген кезде жауапты орындаушымен олар байқаудан өткізіледі. Байқау үдерісінде зауыт нөмірлерінің, нөмірлік агрегаттар мен нөмірлік белгілердің машинаға арналған құжаттарда көрсетілген деректерге сәйкес келуін салыстыру жүзеге асырылады.</w:t>
      </w:r>
      <w:r>
        <w:br/>
      </w:r>
      <w:r>
        <w:rPr>
          <w:rFonts w:ascii="Times New Roman"/>
          <w:b w:val="false"/>
          <w:i w:val="false"/>
          <w:color w:val="000000"/>
          <w:sz w:val="28"/>
        </w:rPr>
        <w:t>
      Жауапты орындаушымен техникалық жөнделген машиналарға Қазақстан Республикасының қолданыстағы стандарттарға сәйкес жасалған техникалық паспорттары мен тиісті үлгілердегі нөмірлік белгілері беріледі. Бір машинаға бір нөмірлік белгі беріледі.</w:t>
      </w:r>
      <w:r>
        <w:br/>
      </w:r>
      <w:r>
        <w:rPr>
          <w:rFonts w:ascii="Times New Roman"/>
          <w:b w:val="false"/>
          <w:i w:val="false"/>
          <w:color w:val="000000"/>
          <w:sz w:val="28"/>
        </w:rPr>
        <w:t>
      Тіркелген құжат машиналарды тіркеу кітабына тиісті жазбаны енгізе отырып, жауапты орындаушының қолымен және мөрімен растайды. Тіркелетін құжатты, сондай-ақ нөмірлік белгіні алу фактісі машиналарды тіркеу кітабында көрсетілетін қызметті алушының қолымен куәландырады.</w:t>
      </w:r>
      <w:r>
        <w:br/>
      </w:r>
      <w:r>
        <w:rPr>
          <w:rFonts w:ascii="Times New Roman"/>
          <w:b w:val="false"/>
          <w:i w:val="false"/>
          <w:color w:val="000000"/>
          <w:sz w:val="28"/>
        </w:rPr>
        <w:t>
      6. Мемлекеттік қызмет көрсету бойынша рәсімдер (іс-әрекеттер) нәтижесі, мынадай рәсімнің (іс-әрекеттің) орындалуының басталуы үшін негіз болады:</w:t>
      </w:r>
      <w:r>
        <w:br/>
      </w:r>
      <w:r>
        <w:rPr>
          <w:rFonts w:ascii="Times New Roman"/>
          <w:b w:val="false"/>
          <w:i w:val="false"/>
          <w:color w:val="000000"/>
          <w:sz w:val="28"/>
        </w:rPr>
        <w:t>
      1) өтініш пен құжаттар топтамасын қабылдау, тіркеу, көрсетілетін қызметті алушыға не оның өкіліне (нотариалды куәландырылған сенімхат бойынша) қабылдау туралы белгімен өтініштің көшірмелерін беру, басшыға өтініш пен құжаттарды тапсыру (кеңсе қызметкері);</w:t>
      </w:r>
      <w:r>
        <w:br/>
      </w:r>
      <w:r>
        <w:rPr>
          <w:rFonts w:ascii="Times New Roman"/>
          <w:b w:val="false"/>
          <w:i w:val="false"/>
          <w:color w:val="000000"/>
          <w:sz w:val="28"/>
        </w:rPr>
        <w:t>
      2) хат-хабармен танысу, жауапты орындаушыны айқындау, бұрыштаманы қою және құжаттарды жауапты орындаушыға жіберу (басшы);</w:t>
      </w:r>
      <w:r>
        <w:br/>
      </w:r>
      <w:r>
        <w:rPr>
          <w:rFonts w:ascii="Times New Roman"/>
          <w:b w:val="false"/>
          <w:i w:val="false"/>
          <w:color w:val="000000"/>
          <w:sz w:val="28"/>
        </w:rPr>
        <w:t xml:space="preserve">
      3)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 тіркеген кезде техниканы байқаудан өткізу, техникалық паспорттар мен мемлекеттік нөмірлік белгілерді бере отырып, тіркеу іс-әрекеттерін жасау, көрсетілетін қызметі алушы ұсынатын құжаттардағы деректерді электрондық тізілімге енгізу (жауапты орындаушы).</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3. Мемлекеттік қызмет көрсету барысында көрсетілетін қызметті берушінің құрылымдық бөлімшелерінің (қызметкерлерінің) өзара әрекет жасау тәртібінің сипаттамасы</w:t>
      </w:r>
    </w:p>
    <w:bookmarkEnd w:id="2"/>
    <w:p>
      <w:pPr>
        <w:spacing w:after="0"/>
        <w:ind w:left="0"/>
        <w:jc w:val="left"/>
      </w:pPr>
      <w:r>
        <w:rPr>
          <w:rFonts w:ascii="Times New Roman"/>
          <w:b w:val="false"/>
          <w:i w:val="false"/>
          <w:color w:val="000000"/>
          <w:sz w:val="28"/>
        </w:rPr>
        <w:t>      7. Мемлекеттік қызмет көрсету барысына көрсетілетін қызметті берушінің мынадай құрылымдық бөлімшелері (қызметшілері) қатысады:</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w:t>
      </w:r>
      <w:r>
        <w:br/>
      </w:r>
      <w:r>
        <w:rPr>
          <w:rFonts w:ascii="Times New Roman"/>
          <w:b w:val="false"/>
          <w:i w:val="false"/>
          <w:color w:val="000000"/>
          <w:sz w:val="28"/>
        </w:rPr>
        <w:t>
      8. Әр рәсімнің (іс-әрекеттің) ұзақтығын көрсете отырып, құрылымдық бөлімшелердің (қызметшілердің) арасындағы рәсімдердің (іс-әрекеттердің) кезектілігінің сипаттамасы:</w:t>
      </w:r>
      <w:r>
        <w:br/>
      </w:r>
      <w:r>
        <w:rPr>
          <w:rFonts w:ascii="Times New Roman"/>
          <w:b w:val="false"/>
          <w:i w:val="false"/>
          <w:color w:val="000000"/>
          <w:sz w:val="28"/>
        </w:rPr>
        <w:t>
      1) өтініш пен құжаттар топтамасын қабылдау, тіркеу, көрсетілетін қызметті алушыға не оның өкіліне (нотариалды куәландырылған сенімхат бойынша) қабылдау туралы белгімен өтініштің көшірмелерін беру, басшыға өтініш пен құжаттарды тапсыру (кеңсе қызметкері) – отыз минуттан аспайды;</w:t>
      </w:r>
      <w:r>
        <w:br/>
      </w:r>
      <w:r>
        <w:rPr>
          <w:rFonts w:ascii="Times New Roman"/>
          <w:b w:val="false"/>
          <w:i w:val="false"/>
          <w:color w:val="000000"/>
          <w:sz w:val="28"/>
        </w:rPr>
        <w:t>
      2) хат-хабармен танысу, жауапты орындаушыны айқындау, бұрыштаманы қою және құжаттарды жауапты орындаушыға жіберу (басшы) – отыз минуттан аспайды;</w:t>
      </w:r>
      <w:r>
        <w:br/>
      </w:r>
      <w:r>
        <w:rPr>
          <w:rFonts w:ascii="Times New Roman"/>
          <w:b w:val="false"/>
          <w:i w:val="false"/>
          <w:color w:val="000000"/>
          <w:sz w:val="28"/>
        </w:rPr>
        <w:t xml:space="preserve">
      3)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 тіркеген кезде техниканы байқаудан өткізу, техникалық төлқұжаттар мен мемлекеттік нөмірлік белгілерді бере отырып, тіркеу іс-әрекеттерін жасау, көрсетілетін қызметі алушы ұсынатын құжаттардағы деректерді электрондық тізілімге енгізу (жауапты орындаушы) – күнтізбелік он бес күн.</w:t>
      </w:r>
      <w:r>
        <w:br/>
      </w:r>
      <w:r>
        <w:rPr>
          <w:rFonts w:ascii="Times New Roman"/>
          <w:b w:val="false"/>
          <w:i w:val="false"/>
          <w:color w:val="000000"/>
          <w:sz w:val="28"/>
        </w:rPr>
        <w:t xml:space="preserve">
      Мемлекеттік қызмет көрсету бизнес-әрекеттерінің анықтамасы нақты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өздiгiнен жүретiн шассилер</w:t>
            </w:r>
            <w:r>
              <w:br/>
            </w:r>
            <w:r>
              <w:rPr>
                <w:rFonts w:ascii="Times New Roman"/>
                <w:b w:val="false"/>
                <w:i w:val="false"/>
                <w:color w:val="000000"/>
                <w:sz w:val="20"/>
              </w:rPr>
              <w:t>мен механизмдердi, монтаждалған арнайы</w:t>
            </w:r>
            <w:r>
              <w:br/>
            </w:r>
            <w:r>
              <w:rPr>
                <w:rFonts w:ascii="Times New Roman"/>
                <w:b w:val="false"/>
                <w:i w:val="false"/>
                <w:color w:val="000000"/>
                <w:sz w:val="20"/>
              </w:rPr>
              <w:t>жабдығы бар тiркемелердi қоса алғанда,</w:t>
            </w:r>
            <w:r>
              <w:br/>
            </w:r>
            <w:r>
              <w:rPr>
                <w:rFonts w:ascii="Times New Roman"/>
                <w:b w:val="false"/>
                <w:i w:val="false"/>
                <w:color w:val="000000"/>
                <w:sz w:val="20"/>
              </w:rPr>
              <w:t>олардың тiркемелерiн, өздiгiнен жүретiн</w:t>
            </w:r>
            <w:r>
              <w:br/>
            </w:r>
            <w:r>
              <w:rPr>
                <w:rFonts w:ascii="Times New Roman"/>
                <w:b w:val="false"/>
                <w:i w:val="false"/>
                <w:color w:val="000000"/>
                <w:sz w:val="20"/>
              </w:rPr>
              <w:t>ауыл шаруашылығы, мелиоративтiк және</w:t>
            </w:r>
            <w:r>
              <w:br/>
            </w:r>
            <w:r>
              <w:rPr>
                <w:rFonts w:ascii="Times New Roman"/>
                <w:b w:val="false"/>
                <w:i w:val="false"/>
                <w:color w:val="000000"/>
                <w:sz w:val="20"/>
              </w:rPr>
              <w:t>жол-құрылыс машиналары мен механизмдерiн,</w:t>
            </w:r>
            <w:r>
              <w:br/>
            </w:r>
            <w:r>
              <w:rPr>
                <w:rFonts w:ascii="Times New Roman"/>
                <w:b w:val="false"/>
                <w:i w:val="false"/>
                <w:color w:val="000000"/>
                <w:sz w:val="20"/>
              </w:rPr>
              <w:t>сондай-ақ жүріп өту мүмкіндігі жоғары</w:t>
            </w:r>
            <w:r>
              <w:br/>
            </w:r>
            <w:r>
              <w:rPr>
                <w:rFonts w:ascii="Times New Roman"/>
                <w:b w:val="false"/>
                <w:i w:val="false"/>
                <w:color w:val="000000"/>
                <w:sz w:val="20"/>
              </w:rPr>
              <w:t>арнайы машиналарды нөмiрлiк тiркеу</w:t>
            </w:r>
            <w:r>
              <w:br/>
            </w:r>
            <w:r>
              <w:rPr>
                <w:rFonts w:ascii="Times New Roman"/>
                <w:b w:val="false"/>
                <w:i w:val="false"/>
                <w:color w:val="000000"/>
                <w:sz w:val="20"/>
              </w:rPr>
              <w:t>белгiлерiн бере отырып, тiркеу, қайта</w:t>
            </w:r>
            <w:r>
              <w:br/>
            </w:r>
            <w:r>
              <w:rPr>
                <w:rFonts w:ascii="Times New Roman"/>
                <w:b w:val="false"/>
                <w:i w:val="false"/>
                <w:color w:val="000000"/>
                <w:sz w:val="20"/>
              </w:rPr>
              <w:t>тiркеу" мемлекеттiк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қызмет көрсету бизнес-әрекеттерінің анықтамасы</w:t>
      </w:r>
      <w:r>
        <w:br/>
      </w:r>
      <w:r>
        <w:rPr>
          <w:rFonts w:ascii="Times New Roman"/>
          <w:b/>
          <w:i w:val="false"/>
          <w:color w:val="000000"/>
        </w:rPr>
        <w:t>Көрсетілетін қызметті алушының кеңсесі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11 маусымдағы</w:t>
            </w:r>
            <w:r>
              <w:br/>
            </w:r>
            <w:r>
              <w:rPr>
                <w:rFonts w:ascii="Times New Roman"/>
                <w:b w:val="false"/>
                <w:i w:val="false"/>
                <w:color w:val="000000"/>
                <w:sz w:val="20"/>
              </w:rPr>
              <w:t>№ 173 қаулысымен</w:t>
            </w:r>
            <w:r>
              <w:br/>
            </w:r>
            <w:r>
              <w:rPr>
                <w:rFonts w:ascii="Times New Roman"/>
                <w:b w:val="false"/>
                <w:i w:val="false"/>
                <w:color w:val="000000"/>
                <w:sz w:val="20"/>
              </w:rPr>
              <w:t>бекітілді</w:t>
            </w:r>
          </w:p>
        </w:tc>
      </w:tr>
    </w:tbl>
    <w:bookmarkStart w:name="z17" w:id="3"/>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мемлекеттiк көрсетілетін қызмет регламенті</w:t>
      </w:r>
      <w:r>
        <w:br/>
      </w:r>
      <w:r>
        <w:rPr>
          <w:rFonts w:ascii="Times New Roman"/>
          <w:b/>
          <w:i w:val="false"/>
          <w:color w:val="000000"/>
        </w:rPr>
        <w:t>1. Жалпы ережелер</w:t>
      </w:r>
    </w:p>
    <w:bookmarkEnd w:id="3"/>
    <w:p>
      <w:pPr>
        <w:spacing w:after="0"/>
        <w:ind w:left="0"/>
        <w:jc w:val="left"/>
      </w:pPr>
      <w:r>
        <w:rPr>
          <w:rFonts w:ascii="Times New Roman"/>
          <w:b w:val="false"/>
          <w:i w:val="false"/>
          <w:color w:val="000000"/>
          <w:sz w:val="28"/>
        </w:rPr>
        <w:t>      1. Мемлекеттік көрсетілетін қызмет Солтүстік Қазақстан облысының, аудандардың және облыстық маңызы бар қаланың жергілікті атқарушы органдарымен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 көрсетілетін қызметті берушіге тікелей жүгінген кезде көрсетіледі.</w:t>
      </w:r>
      <w:r>
        <w:br/>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3. Көрсетілген мемлекеттік қызметтің нәтижесі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(телнұсқасын) тіркеу және мемлекеттік тіркеу туралы куәлікті қағаз нысанда беру болып табылады.</w:t>
      </w:r>
      <w:r>
        <w:br/>
      </w:r>
      <w:r>
        <w:rPr>
          <w:rFonts w:ascii="Times New Roman"/>
          <w:b w:val="false"/>
          <w:i w:val="false"/>
          <w:color w:val="000000"/>
          <w:sz w:val="28"/>
        </w:rPr>
        <w:t>
</w:t>
      </w:r>
    </w:p>
    <w:bookmarkStart w:name="z18" w:id="4"/>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(қызметшілерінің) іс-әрекеттері тәртібінің сипаттамасы</w:t>
      </w:r>
    </w:p>
    <w:bookmarkEnd w:id="4"/>
    <w:p>
      <w:pPr>
        <w:spacing w:after="0"/>
        <w:ind w:left="0"/>
        <w:jc w:val="left"/>
      </w:pPr>
      <w:r>
        <w:rPr>
          <w:rFonts w:ascii="Times New Roman"/>
          <w:b w:val="false"/>
          <w:i w:val="false"/>
          <w:color w:val="000000"/>
          <w:sz w:val="28"/>
        </w:rPr>
        <w:t xml:space="preserve">      4. Мемлекеттік қызмет көрсету бойынша рәсімдердің басталу негізі - "Техникалық инспекция саласында мемлекеттік қызмет көрсету стандарттарын бекіту туралы" Қазақстан Республикасы Үкіметінің 2014 жылғы 3 наурыздағы № 171 қаулысымен бекітілген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(бұдан әрі – Стандарт) өтініш пен тиісті құжаттар топтамасын көрсетілетін қызметті алушымен не оның өкілімен (нотариалды куәландырылған сенімхат бойынша) ұсыну болып табылады.</w:t>
      </w:r>
      <w:r>
        <w:br/>
      </w:r>
      <w:r>
        <w:rPr>
          <w:rFonts w:ascii="Times New Roman"/>
          <w:b w:val="false"/>
          <w:i w:val="false"/>
          <w:color w:val="000000"/>
          <w:sz w:val="28"/>
        </w:rPr>
        <w:t>
      5. Мемлекеттік қызмет көрсету үдерісінің құрамына мынадай рәсімдер (іс-әрекеттер) кіреді:</w:t>
      </w:r>
      <w:r>
        <w:br/>
      </w:r>
      <w:r>
        <w:rPr>
          <w:rFonts w:ascii="Times New Roman"/>
          <w:b w:val="false"/>
          <w:i w:val="false"/>
          <w:color w:val="000000"/>
          <w:sz w:val="28"/>
        </w:rPr>
        <w:t>
      1) көрсетілетін қызметті берушінің кеңсе қызметкері өтініш пен құжаттар топтамасын қабылдайды, тіркейді және көрсетілетін қызметті алушыға не оның уәкілетті өкіліне (нотариалды куәландырылған сенімхат бойынша) кіріс нөмірін, тіркелген күнін, өтінішті қабылдаған лауазымды тұлғаның тегі мен аты-жөнін, мемлекеттік көрсетілетін қызметті алу күні (уақыты) және құжаттарды беру орнын көрсете отырып, тіркелген өтініштің көшірмесін береді. Тіркелген өтініш пен құжаттар топтамасын басшыға тиісті бұрыштаманы қою үшін жібереді – отыз минуттан аспайды;</w:t>
      </w:r>
      <w:r>
        <w:br/>
      </w:r>
      <w:r>
        <w:rPr>
          <w:rFonts w:ascii="Times New Roman"/>
          <w:b w:val="false"/>
          <w:i w:val="false"/>
          <w:color w:val="000000"/>
          <w:sz w:val="28"/>
        </w:rPr>
        <w:t>
      2) басшы жауапты орындаушыны айқындайды, бұрыштаманы қояды және құжаттарды жауапты орындаушыға жібереді – отыз минуттан аспайды;</w:t>
      </w:r>
      <w:r>
        <w:br/>
      </w:r>
      <w:r>
        <w:rPr>
          <w:rFonts w:ascii="Times New Roman"/>
          <w:b w:val="false"/>
          <w:i w:val="false"/>
          <w:color w:val="000000"/>
          <w:sz w:val="28"/>
        </w:rPr>
        <w:t xml:space="preserve">
      3) жауапты орындаушы құжаттар топтамасын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 Қазақстан Республикасының 1994 жылғы 27 желтоқсандағы Азаматтық кодексінің </w:t>
      </w:r>
      <w:r>
        <w:rPr>
          <w:rFonts w:ascii="Times New Roman"/>
          <w:b w:val="false"/>
          <w:i w:val="false"/>
          <w:color w:val="000000"/>
          <w:sz w:val="28"/>
        </w:rPr>
        <w:t>307-бабына</w:t>
      </w:r>
      <w:r>
        <w:rPr>
          <w:rFonts w:ascii="Times New Roman"/>
          <w:b w:val="false"/>
          <w:i w:val="false"/>
          <w:color w:val="000000"/>
          <w:sz w:val="28"/>
        </w:rPr>
        <w:t xml:space="preserve"> сәйкес кепіл шарттары бар машиналардың кепілі туралы ұсынылған шартын немесе өзге де шартты өтініштегі мәліметтеріне сәйкестігін тексереді.</w:t>
      </w:r>
      <w:r>
        <w:br/>
      </w:r>
      <w:r>
        <w:rPr>
          <w:rFonts w:ascii="Times New Roman"/>
          <w:b w:val="false"/>
          <w:i w:val="false"/>
          <w:color w:val="000000"/>
          <w:sz w:val="28"/>
        </w:rPr>
        <w:t>
      Құжаттар сәйкес келген жағдайда жауапты орындаушы машиналардың кепіл тізіліміне өтініште көрсетілген деректерді енгізеді, көрсетілетін қызметті алушыға не оның уәкілетті өкіліне (нотариалды куәландырылған сенімхат бойынша) машиналардың кепілін мемлекеттік тіркеу туралы куәлігін жазып береді және ұсынады – екі жұмыс күн.</w:t>
      </w:r>
      <w:r>
        <w:br/>
      </w:r>
      <w:r>
        <w:rPr>
          <w:rFonts w:ascii="Times New Roman"/>
          <w:b w:val="false"/>
          <w:i w:val="false"/>
          <w:color w:val="000000"/>
          <w:sz w:val="28"/>
        </w:rPr>
        <w:t>
      6. Мемлекеттік қызмет көрсету бойынша рәсімдер (іс-әрекеттер) нәтижесі, мынадай рәсімнің (іс-әрекеттің) орындалуының басталуы үшін негіз болады:</w:t>
      </w:r>
      <w:r>
        <w:br/>
      </w:r>
      <w:r>
        <w:rPr>
          <w:rFonts w:ascii="Times New Roman"/>
          <w:b w:val="false"/>
          <w:i w:val="false"/>
          <w:color w:val="000000"/>
          <w:sz w:val="28"/>
        </w:rPr>
        <w:t>
      1) өтініш пен құжаттар топтамасын қабылдау, тіркеу, көрсетілетін қызметті алушыға не оның өкіліне (нотариалды куәландырылған сенімхат бойынша) қабылдау туралы белгімен өтініштің көшірмелерін беру, басшыға тиісті бұрыштаманы қою үшін өтініш пен құжаттарды тапсыру (кеңсе қызметкері);</w:t>
      </w:r>
      <w:r>
        <w:br/>
      </w:r>
      <w:r>
        <w:rPr>
          <w:rFonts w:ascii="Times New Roman"/>
          <w:b w:val="false"/>
          <w:i w:val="false"/>
          <w:color w:val="000000"/>
          <w:sz w:val="28"/>
        </w:rPr>
        <w:t>
      2) хат-хабармен танысу, жауапты орындаушыны айқындау, бұрыштаманы қою және құжаттарды жауапты орындаушыға жіберу (басшы);</w:t>
      </w:r>
      <w:r>
        <w:br/>
      </w:r>
      <w:r>
        <w:rPr>
          <w:rFonts w:ascii="Times New Roman"/>
          <w:b w:val="false"/>
          <w:i w:val="false"/>
          <w:color w:val="000000"/>
          <w:sz w:val="28"/>
        </w:rPr>
        <w:t xml:space="preserve">
      3)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 кепілдің тіркелуін ресімдеу, машиналардың кепілін мемлекеттік тіркеу туралы куәлігін беру (жауапты орындаушы).</w:t>
      </w:r>
      <w:r>
        <w:br/>
      </w:r>
      <w:r>
        <w:rPr>
          <w:rFonts w:ascii="Times New Roman"/>
          <w:b w:val="false"/>
          <w:i w:val="false"/>
          <w:color w:val="000000"/>
          <w:sz w:val="28"/>
        </w:rPr>
        <w:t>
</w:t>
      </w:r>
    </w:p>
    <w:bookmarkStart w:name="z19" w:id="5"/>
    <w:p>
      <w:pPr>
        <w:spacing w:after="0"/>
        <w:ind w:left="0"/>
        <w:jc w:val="left"/>
      </w:pPr>
      <w:r>
        <w:rPr>
          <w:rFonts w:ascii="Times New Roman"/>
          <w:b/>
          <w:i w:val="false"/>
          <w:color w:val="000000"/>
        </w:rPr>
        <w:t xml:space="preserve"> 3. Мемлекеттік қызмет көрсету барысында көрсетілетін қызметті берушінің құрылымдық бөлімшелерінің (қызметкерлерінің) өзара әрекет жасау тәртібінің сипаттамасы</w:t>
      </w:r>
    </w:p>
    <w:bookmarkEnd w:id="5"/>
    <w:p>
      <w:pPr>
        <w:spacing w:after="0"/>
        <w:ind w:left="0"/>
        <w:jc w:val="left"/>
      </w:pPr>
      <w:r>
        <w:rPr>
          <w:rFonts w:ascii="Times New Roman"/>
          <w:b w:val="false"/>
          <w:i w:val="false"/>
          <w:color w:val="000000"/>
          <w:sz w:val="28"/>
        </w:rPr>
        <w:t>      7. Мемлекеттік қызмет көрсету үдерісіне көрсетілетін қызметті берушінің мынадай құрылымдық бөлімшелері (қызметшілері) қатысады:</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w:t>
      </w:r>
      <w:r>
        <w:br/>
      </w:r>
      <w:r>
        <w:rPr>
          <w:rFonts w:ascii="Times New Roman"/>
          <w:b w:val="false"/>
          <w:i w:val="false"/>
          <w:color w:val="000000"/>
          <w:sz w:val="28"/>
        </w:rPr>
        <w:t>
      8. Әр рәсімнің (іс-әрекеттің) ұзақтығын көрсете отырып, құрылымдық бөлімшелердің (қызметшілердің) арасындағы рәсімдердің (іс-әрекеттердің) кезектілігінің сипаттамасы:</w:t>
      </w:r>
      <w:r>
        <w:br/>
      </w:r>
      <w:r>
        <w:rPr>
          <w:rFonts w:ascii="Times New Roman"/>
          <w:b w:val="false"/>
          <w:i w:val="false"/>
          <w:color w:val="000000"/>
          <w:sz w:val="28"/>
        </w:rPr>
        <w:t>
      1) өтініш пен құжаттар топтамасын қабылдау, тіркеу, көрсетілетін қызметті алушыға не оның өкіліне (нотариалды куәландырылған сенімхат бойынша) қабылдау туралы белгімен өтініштің көшірмелерін беру, басшыға тиісті бұрыштаманы қою үшін өтініш пен құжаттарды тапсыру (кеңсе қызметкері) – отыз минуттан аспайды;</w:t>
      </w:r>
      <w:r>
        <w:br/>
      </w:r>
      <w:r>
        <w:rPr>
          <w:rFonts w:ascii="Times New Roman"/>
          <w:b w:val="false"/>
          <w:i w:val="false"/>
          <w:color w:val="000000"/>
          <w:sz w:val="28"/>
        </w:rPr>
        <w:t>
      2) хат-хабармен танысу, жауапты орындаушыны айқындау, бұрыштаманы қою және құжаттарды жауапты орындаушыға жіберу (басшы) – отыз минуттан аспайды;</w:t>
      </w:r>
      <w:r>
        <w:br/>
      </w:r>
      <w:r>
        <w:rPr>
          <w:rFonts w:ascii="Times New Roman"/>
          <w:b w:val="false"/>
          <w:i w:val="false"/>
          <w:color w:val="000000"/>
          <w:sz w:val="28"/>
        </w:rPr>
        <w:t xml:space="preserve">
      3)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 кепілдің тіркелуін ресімдеу, машиналардың кепілін мемлекеттік тіркеу туралы куәлігін беру (жауапты орындаушы) – екі жұмыс күн.</w:t>
      </w:r>
      <w:r>
        <w:br/>
      </w:r>
      <w:r>
        <w:rPr>
          <w:rFonts w:ascii="Times New Roman"/>
          <w:b w:val="false"/>
          <w:i w:val="false"/>
          <w:color w:val="000000"/>
          <w:sz w:val="28"/>
        </w:rPr>
        <w:t xml:space="preserve">
      Мемлекеттік қызмет көрсету бизнес-әрекеттерінің анықтамасы нақты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 механизмдерді,</w:t>
            </w:r>
            <w:r>
              <w:br/>
            </w:r>
            <w:r>
              <w:rPr>
                <w:rFonts w:ascii="Times New Roman"/>
                <w:b w:val="false"/>
                <w:i w:val="false"/>
                <w:color w:val="000000"/>
                <w:sz w:val="20"/>
              </w:rPr>
              <w:t>монтаждалған арнайы жабдығы бар</w:t>
            </w:r>
            <w:r>
              <w:br/>
            </w:r>
            <w:r>
              <w:rPr>
                <w:rFonts w:ascii="Times New Roman"/>
                <w:b w:val="false"/>
                <w:i w:val="false"/>
                <w:color w:val="000000"/>
                <w:sz w:val="20"/>
              </w:rPr>
              <w:t>тіркемелерді қоса алғанда, олардың</w:t>
            </w:r>
            <w:r>
              <w:br/>
            </w:r>
            <w:r>
              <w:rPr>
                <w:rFonts w:ascii="Times New Roman"/>
                <w:b w:val="false"/>
                <w:i w:val="false"/>
                <w:color w:val="000000"/>
                <w:sz w:val="20"/>
              </w:rPr>
              <w:t>тіркемелерінің, өздігінен жүретін ауыл</w:t>
            </w:r>
            <w:r>
              <w:br/>
            </w:r>
            <w:r>
              <w:rPr>
                <w:rFonts w:ascii="Times New Roman"/>
                <w:b w:val="false"/>
                <w:i w:val="false"/>
                <w:color w:val="000000"/>
                <w:sz w:val="20"/>
              </w:rPr>
              <w:t>шаруашылығы, мелиоративтік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механизмдерінің,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машиналардың кепілін тіркеу және</w:t>
            </w:r>
            <w:r>
              <w:br/>
            </w:r>
            <w:r>
              <w:rPr>
                <w:rFonts w:ascii="Times New Roman"/>
                <w:b w:val="false"/>
                <w:i w:val="false"/>
                <w:color w:val="000000"/>
                <w:sz w:val="20"/>
              </w:rPr>
              <w:t>мемлекеттік тіркеу туралы куәлік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r>
        <w:br/>
      </w:r>
      <w:r>
        <w:rPr>
          <w:rFonts w:ascii="Times New Roman"/>
          <w:b/>
          <w:i w:val="false"/>
          <w:color w:val="000000"/>
        </w:rPr>
        <w:t>мемлекеттік қызмет көрсету бизнес-әрекеттерінің анықтамасы</w:t>
      </w:r>
      <w:r>
        <w:br/>
      </w:r>
      <w:r>
        <w:rPr>
          <w:rFonts w:ascii="Times New Roman"/>
          <w:b/>
          <w:i w:val="false"/>
          <w:color w:val="000000"/>
        </w:rPr>
        <w:t>Көрсетілетін қызметті алушының кеңсесі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белгілері:</w:t>
      </w:r>
      <w:r>
        <w:br/>
      </w:r>
      <w:r>
        <w:rPr>
          <w:rFonts w:ascii="Times New Roman"/>
          <w:b w:val="false"/>
          <w:i w:val="false"/>
          <w:color w:val="000000"/>
          <w:sz w:val="28"/>
        </w:rPr>
        <w:t>
      </w:t>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11 маусымдағы</w:t>
            </w:r>
            <w:r>
              <w:br/>
            </w:r>
            <w:r>
              <w:rPr>
                <w:rFonts w:ascii="Times New Roman"/>
                <w:b w:val="false"/>
                <w:i w:val="false"/>
                <w:color w:val="000000"/>
                <w:sz w:val="20"/>
              </w:rPr>
              <w:t>№ 173 қаулысымен бекітілді</w:t>
            </w:r>
          </w:p>
        </w:tc>
      </w:tr>
    </w:tbl>
    <w:bookmarkStart w:name="z22" w:id="6"/>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регламенті</w:t>
      </w:r>
      <w:r>
        <w:br/>
      </w:r>
      <w:r>
        <w:rPr>
          <w:rFonts w:ascii="Times New Roman"/>
          <w:b/>
          <w:i w:val="false"/>
          <w:color w:val="000000"/>
        </w:rPr>
        <w:t>1. Жалпы ережелер</w:t>
      </w:r>
    </w:p>
    <w:bookmarkEnd w:id="6"/>
    <w:p>
      <w:pPr>
        <w:spacing w:after="0"/>
        <w:ind w:left="0"/>
        <w:jc w:val="left"/>
      </w:pPr>
      <w:r>
        <w:rPr>
          <w:rFonts w:ascii="Times New Roman"/>
          <w:b w:val="false"/>
          <w:i w:val="false"/>
          <w:color w:val="000000"/>
          <w:sz w:val="28"/>
        </w:rPr>
        <w:t>      1. Мемлекеттік көрсетілетін қызмет Солтүстік Қазақстан облысының, аудандардың және облыстық маңызы бар қаланың жергілікті атқарушы органдарымен (бұдан әрі - көрсетілетін қызметті беруші) көрсетіледі. Мемлекеттік көрсетілетін қызметті берушіге тікелей жүгінген кезде, сондай-ақ www.e.gov.kz "электрондық үкімет" веб-порталы (бұдан әрі – портал) арқылы көрсетіледі.</w:t>
      </w:r>
      <w:r>
        <w:br/>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3. Көрсетілетін мемлекеттік қызметтің нәтижелері мыналар болып табылады:</w:t>
      </w:r>
      <w:r>
        <w:br/>
      </w:r>
      <w:r>
        <w:rPr>
          <w:rFonts w:ascii="Times New Roman"/>
          <w:b w:val="false"/>
          <w:i w:val="false"/>
          <w:color w:val="000000"/>
          <w:sz w:val="28"/>
        </w:rPr>
        <w:t>
      1) көрсетілетін қызметті берушіге жүгінген жағдайда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беру, тракторшы-машинист куәлігінің телнұсқасын қағаз нысанда беру;</w:t>
      </w:r>
      <w:r>
        <w:br/>
      </w:r>
      <w:r>
        <w:rPr>
          <w:rFonts w:ascii="Times New Roman"/>
          <w:b w:val="false"/>
          <w:i w:val="false"/>
          <w:color w:val="000000"/>
          <w:sz w:val="28"/>
        </w:rPr>
        <w:t>
      2) порталда – көрсетілетін қызметті алушының тракторшы-машинист куәлігін немесе тракторшы-машинист куәлігінің телнұсқасын алуына болатын мекенжайды көрсете отырып, рұқсат беру құжатының дайындығы туралы хабарлама.</w:t>
      </w:r>
      <w:r>
        <w:br/>
      </w:r>
      <w:r>
        <w:rPr>
          <w:rFonts w:ascii="Times New Roman"/>
          <w:b w:val="false"/>
          <w:i w:val="false"/>
          <w:color w:val="000000"/>
          <w:sz w:val="28"/>
        </w:rPr>
        <w:t>
</w:t>
      </w:r>
    </w:p>
    <w:bookmarkStart w:name="z23" w:id="7"/>
    <w:p>
      <w:pPr>
        <w:spacing w:after="0"/>
        <w:ind w:left="0"/>
        <w:jc w:val="left"/>
      </w:pPr>
      <w:r>
        <w:rPr>
          <w:rFonts w:ascii="Times New Roman"/>
          <w:b/>
          <w:i w:val="false"/>
          <w:color w:val="000000"/>
        </w:rPr>
        <w:t xml:space="preserve"> 2. Мемлекеттік қызметті көрсету үдерісінде іс-әрекеттер (өзара іс-әрекеттер) тәртібінің сипаттамасы</w:t>
      </w:r>
    </w:p>
    <w:bookmarkEnd w:id="7"/>
    <w:p>
      <w:pPr>
        <w:spacing w:after="0"/>
        <w:ind w:left="0"/>
        <w:jc w:val="left"/>
      </w:pPr>
      <w:r>
        <w:rPr>
          <w:rFonts w:ascii="Times New Roman"/>
          <w:b w:val="false"/>
          <w:i w:val="false"/>
          <w:color w:val="000000"/>
          <w:sz w:val="28"/>
        </w:rPr>
        <w:t xml:space="preserve">      4. Мемлекеттік қызмет көрсету бойынша рәсімдердің басталу негізі - "Техникалық инспекция саласында мемлекеттік қызмет көрсету стандарттарын бекіту туралы" Қазақстан Республикасы Үкіметінің 2014 жылғы 3 наурыздағы № 171 қаулысымен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(бұдан әрі – Стандарт) өтініш пен тиісті құжаттар топтамасын көрсетілетін қызметті алушымен не оның өкілімен (нотариалды куәландырылған сенімхат бойынша) ұсыну болып табылады, не көрсетілетін қызметті алушының электрондық цифрлық қолтаңбасы куәландыратын электрондық құжат нысанында сұраным жасайды.</w:t>
      </w:r>
      <w:r>
        <w:br/>
      </w:r>
      <w:r>
        <w:rPr>
          <w:rFonts w:ascii="Times New Roman"/>
          <w:b w:val="false"/>
          <w:i w:val="false"/>
          <w:color w:val="000000"/>
          <w:sz w:val="28"/>
        </w:rPr>
        <w:t>
      5. Мемлекеттік қызмет көрсету үдерісінің құрамына мынадай рәсімдер (іс-әрекеттер) кіреді:</w:t>
      </w:r>
      <w:r>
        <w:br/>
      </w:r>
      <w:r>
        <w:rPr>
          <w:rFonts w:ascii="Times New Roman"/>
          <w:b w:val="false"/>
          <w:i w:val="false"/>
          <w:color w:val="000000"/>
          <w:sz w:val="28"/>
        </w:rPr>
        <w:t>
      1) көрсетілетін қызметті берушінің кеңсе қызметкері өтініш пен құжаттар топтамасын қабылдайды, тіркейді және көрсетілетін қызметті алушыға не оның уәкілетті өкіліне (нотариалды куәландырылған сенімхат бойынша) кіріс нөмірін, тіркелген күнін, өтінішті қабылдаған лауазымды тұлғаның тегі мен аты-жөнін, мемлекеттік көрсетілетін қызметті алу күні (уақыты) және құжаттарды беру орнын көрсете отырып, тіркелген өтініштің көшірмесін береді. Тіркелген өтініш пен құжаттар топтамасын бұрыштама қою үшін басшыға жібереді – отыз минуттан аспайды;</w:t>
      </w:r>
      <w:r>
        <w:br/>
      </w:r>
      <w:r>
        <w:rPr>
          <w:rFonts w:ascii="Times New Roman"/>
          <w:b w:val="false"/>
          <w:i w:val="false"/>
          <w:color w:val="000000"/>
          <w:sz w:val="28"/>
        </w:rPr>
        <w:t>
      2) көрсетілетін қызметті берушінің басшысы хат-хабармен танысады, жауапты орындаушыны айқындайды, бұрыштаманы қояды және құжаттарды жауапты орындаушыға жібереді – отыз минуттан аспайды;</w:t>
      </w:r>
      <w:r>
        <w:br/>
      </w:r>
      <w:r>
        <w:rPr>
          <w:rFonts w:ascii="Times New Roman"/>
          <w:b w:val="false"/>
          <w:i w:val="false"/>
          <w:color w:val="000000"/>
          <w:sz w:val="28"/>
        </w:rPr>
        <w:t xml:space="preserve">
      3) жауапты орындаушы құжаттар топтамасын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 тракторшы-машинист куәліктерін беру журналына мәліметтерді енгізеді, тракторшы-машинист куәлігін жазып береді. Тракторшы-машинист куәліктерін беру журналына мәліметтерді енгізеді, тракторшы-машинист куәлігін жазып береді. Жүргізуге тракторшы-машинист куәліктері берілетін машиналар санаттарының бағандарына "Рұқсат етілді" деген мөртабан қойылады. Жүргізуге рұқсат берілмеген басқа машиналар санаттарының бағандарына қиғаш сызығы бар мөртабан қойылады.</w:t>
      </w:r>
      <w:r>
        <w:br/>
      </w:r>
      <w:r>
        <w:rPr>
          <w:rFonts w:ascii="Times New Roman"/>
          <w:b w:val="false"/>
          <w:i w:val="false"/>
          <w:color w:val="000000"/>
          <w:sz w:val="28"/>
        </w:rPr>
        <w:t>
      Куәліктер көрсетілетін қызметті алушыға не оның уәкілетті өкіліне (нотариалды куәландырылған сенімхат бойынша) куәліктер беру кітабына жеке қолын қоюы арқылы жеке куәлігін не оны алмастыратын құжатын көрсеткенде беріледі.</w:t>
      </w:r>
      <w:r>
        <w:br/>
      </w:r>
      <w:r>
        <w:rPr>
          <w:rFonts w:ascii="Times New Roman"/>
          <w:b w:val="false"/>
          <w:i w:val="false"/>
          <w:color w:val="000000"/>
          <w:sz w:val="28"/>
        </w:rPr>
        <w:t xml:space="preserve">
      Куәлікті беру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 күннен бастап екі жұмыс күні ішінде жүргізіледі, тракторшы куәлігінің телнұсқасын алған кезде көрсетілетін қызметті алушыға өтініш берген орны бойынша куәлік берілгені туралы мәлімет болмаған жағдайда – көрсетілетін қызметті алушының құжаттарын қабылдаған сәттен бастап он бес жұмыс күні ішінде.</w:t>
      </w:r>
      <w:r>
        <w:br/>
      </w:r>
      <w:r>
        <w:rPr>
          <w:rFonts w:ascii="Times New Roman"/>
          <w:b w:val="false"/>
          <w:i w:val="false"/>
          <w:color w:val="000000"/>
          <w:sz w:val="28"/>
        </w:rPr>
        <w:t>
      6. Мемлекеттік қызмет көрсету бойынша рәсімдер (іс-әрекеттер) нәтижесі, мынадай рәсімнің (іс-әрекеттің) орындалуының басталуы үшін негіз болады:</w:t>
      </w:r>
      <w:r>
        <w:br/>
      </w:r>
      <w:r>
        <w:rPr>
          <w:rFonts w:ascii="Times New Roman"/>
          <w:b w:val="false"/>
          <w:i w:val="false"/>
          <w:color w:val="000000"/>
          <w:sz w:val="28"/>
        </w:rPr>
        <w:t>
      1) өтініш пен құжаттар топтамасын қабылдау, тіркеу, көрсетілетін қызметті алушыға не оның өкіліне (нотариалды куәландырылған сенімхат бойынша) қабылдау туралы белгімен өтініштің көшірмелерін беру, басшыға өтініш пен құжаттарды тапсыру (кеңсе қызметкері);</w:t>
      </w:r>
      <w:r>
        <w:br/>
      </w:r>
      <w:r>
        <w:rPr>
          <w:rFonts w:ascii="Times New Roman"/>
          <w:b w:val="false"/>
          <w:i w:val="false"/>
          <w:color w:val="000000"/>
          <w:sz w:val="28"/>
        </w:rPr>
        <w:t>
      2) хат-хабармен танысу, жауапты орындаушыны айқындау, бұрыштаманы қою және құжаттарды жауапты орындаушыға жіберу (басшы);</w:t>
      </w:r>
      <w:r>
        <w:br/>
      </w:r>
      <w:r>
        <w:rPr>
          <w:rFonts w:ascii="Times New Roman"/>
          <w:b w:val="false"/>
          <w:i w:val="false"/>
          <w:color w:val="000000"/>
          <w:sz w:val="28"/>
        </w:rPr>
        <w:t xml:space="preserve">
      3)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 тракторшы-машинист куәліктерін беру журналына мәліметтерді енгізу, тракторшы-машинист куәлігін жазып беру (жауапты орындаушы).</w:t>
      </w:r>
      <w:r>
        <w:br/>
      </w:r>
      <w:r>
        <w:rPr>
          <w:rFonts w:ascii="Times New Roman"/>
          <w:b w:val="false"/>
          <w:i w:val="false"/>
          <w:color w:val="000000"/>
          <w:sz w:val="28"/>
        </w:rPr>
        <w:t>
</w:t>
      </w:r>
    </w:p>
    <w:bookmarkStart w:name="z24" w:id="8"/>
    <w:p>
      <w:pPr>
        <w:spacing w:after="0"/>
        <w:ind w:left="0"/>
        <w:jc w:val="left"/>
      </w:pPr>
      <w:r>
        <w:rPr>
          <w:rFonts w:ascii="Times New Roman"/>
          <w:b/>
          <w:i w:val="false"/>
          <w:color w:val="000000"/>
        </w:rPr>
        <w:t xml:space="preserve"> 3. Мемлекеттік қызмет көрсету барысында көрсетілетін қызметті берушінің құрылымдық бөлімшелерінің (қызметкерлерінің) өзара әрекет жасау тәртібінің сипаттамасы</w:t>
      </w:r>
    </w:p>
    <w:bookmarkEnd w:id="8"/>
    <w:p>
      <w:pPr>
        <w:spacing w:after="0"/>
        <w:ind w:left="0"/>
        <w:jc w:val="left"/>
      </w:pPr>
      <w:r>
        <w:rPr>
          <w:rFonts w:ascii="Times New Roman"/>
          <w:b w:val="false"/>
          <w:i w:val="false"/>
          <w:color w:val="000000"/>
          <w:sz w:val="28"/>
        </w:rPr>
        <w:t>      7. Мемлекеттік қызмет көрсету үдерісіне көрсетілетін қызметті берушінің мынадай құрылымдық бөлімшелері (қызметшілері) қатысады:</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w:t>
      </w:r>
      <w:r>
        <w:br/>
      </w:r>
      <w:r>
        <w:rPr>
          <w:rFonts w:ascii="Times New Roman"/>
          <w:b w:val="false"/>
          <w:i w:val="false"/>
          <w:color w:val="000000"/>
          <w:sz w:val="28"/>
        </w:rPr>
        <w:t>
      8. Әр рәсімнің (іс-әрекеттің) ұзақтығын көрсете отырып, құрылымдық бөлімшелердің (қызметшілердің) арасындағы рәсімдер (іс-әрекеттер) кезектілігінің сипаттамасы:</w:t>
      </w:r>
      <w:r>
        <w:br/>
      </w:r>
      <w:r>
        <w:rPr>
          <w:rFonts w:ascii="Times New Roman"/>
          <w:b w:val="false"/>
          <w:i w:val="false"/>
          <w:color w:val="000000"/>
          <w:sz w:val="28"/>
        </w:rPr>
        <w:t>
      1) өтініш пен құжаттар топтамасын қабылдау, тіркеу, көрсетілетін қызметті алушыға не оның өкіліне (нотариалды куәландырылған сенімхат бойынша) қабылдау туралы белгімен өтініштің көшірмелерін беру, басшыға өтініш пен құжаттарды тапсыру (кеңсе қызметкері) – отыз минуттан аспайды;</w:t>
      </w:r>
      <w:r>
        <w:br/>
      </w:r>
      <w:r>
        <w:rPr>
          <w:rFonts w:ascii="Times New Roman"/>
          <w:b w:val="false"/>
          <w:i w:val="false"/>
          <w:color w:val="000000"/>
          <w:sz w:val="28"/>
        </w:rPr>
        <w:t>
      2) хат-хабармен танысу, жауапты орындаушыны айқындау, бұрыштаманы қою және құжаттарды жауапты орындаушыға жіберу (басшы) – отыз минуттан аспайды;</w:t>
      </w:r>
      <w:r>
        <w:br/>
      </w:r>
      <w:r>
        <w:rPr>
          <w:rFonts w:ascii="Times New Roman"/>
          <w:b w:val="false"/>
          <w:i w:val="false"/>
          <w:color w:val="000000"/>
          <w:sz w:val="28"/>
        </w:rPr>
        <w:t xml:space="preserve">
      3)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 тракторшы-машинист куәліктерін беру журналына мәліметтерді енгізу, тракторшы-машинист куәлігін жазып беру (жауапты орындаушы) – екі жұмыс күн.</w:t>
      </w:r>
      <w:r>
        <w:br/>
      </w:r>
      <w:r>
        <w:rPr>
          <w:rFonts w:ascii="Times New Roman"/>
          <w:b w:val="false"/>
          <w:i w:val="false"/>
          <w:color w:val="000000"/>
          <w:sz w:val="28"/>
        </w:rPr>
        <w:t>
      Тракторшы куәлігінің телнұсқасын алған кезде көрсетілетін қызметті алушыға өтініш берген орны бойынша куәлік берілгені туралы мәлімет болмаған жағдайда, көрсетілетін қызметті алушының құжаттарын қабылдаған сәттен бастап он бес жұмыс күні ішінде жүргізіледі.</w:t>
      </w:r>
      <w:r>
        <w:br/>
      </w:r>
      <w:r>
        <w:rPr>
          <w:rFonts w:ascii="Times New Roman"/>
          <w:b w:val="false"/>
          <w:i w:val="false"/>
          <w:color w:val="000000"/>
          <w:sz w:val="28"/>
        </w:rPr>
        <w:t>
      Мемлекеттік қызмет көрсету бизнес-әрекеттерінің анықтамасы нақты регламенттің қосымшасында көрсетілген.</w:t>
      </w:r>
      <w:r>
        <w:br/>
      </w:r>
      <w:r>
        <w:rPr>
          <w:rFonts w:ascii="Times New Roman"/>
          <w:b w:val="false"/>
          <w:i w:val="false"/>
          <w:color w:val="000000"/>
          <w:sz w:val="28"/>
        </w:rPr>
        <w:t>
</w:t>
      </w:r>
    </w:p>
    <w:bookmarkStart w:name="z25" w:id="9"/>
    <w:p>
      <w:pPr>
        <w:spacing w:after="0"/>
        <w:ind w:left="0"/>
        <w:jc w:val="left"/>
      </w:pPr>
      <w:r>
        <w:rPr>
          <w:rFonts w:ascii="Times New Roman"/>
          <w:b/>
          <w:i w:val="false"/>
          <w:color w:val="000000"/>
        </w:rPr>
        <w:t xml:space="preserve"> 4. Мемлекеттік қызмет көрсету үдерісіндегі ақпараттық жүйелерді пайдалану тәртібінің сипаттамасы</w:t>
      </w:r>
    </w:p>
    <w:bookmarkEnd w:id="9"/>
    <w:p>
      <w:pPr>
        <w:spacing w:after="0"/>
        <w:ind w:left="0"/>
        <w:jc w:val="left"/>
      </w:pPr>
      <w:r>
        <w:rPr>
          <w:rFonts w:ascii="Times New Roman"/>
          <w:b w:val="false"/>
          <w:i w:val="false"/>
          <w:color w:val="000000"/>
          <w:sz w:val="28"/>
        </w:rPr>
        <w:t>      9. Көрсетілетін қызметті алушы не оның уәкілетті өкілі (нотариалды куәландырылған сенімхат бойынша) портал арқылы жүгінген кезде көрсетілетін қызметті алушының электрондық цифрлық қолтаңбасы (бұдан әрі – ЭЦҚ) куәландыратын электрондық құжат нысанында сұраным жасайды;</w:t>
      </w:r>
      <w:r>
        <w:br/>
      </w:r>
      <w:r>
        <w:rPr>
          <w:rFonts w:ascii="Times New Roman"/>
          <w:b w:val="false"/>
          <w:i w:val="false"/>
          <w:color w:val="000000"/>
          <w:sz w:val="28"/>
        </w:rPr>
        <w:t>
      Портал арқылы жүгінген кезде көрсетілетін қызметті алушының "жеке кабинетінде" мемлекеттік қызмет нәтижесін алған күнін көрсете отырып, мемлекеттік қызмет көрсету үшін сұранымның қабылданғаны туралы мәртебе айқындалады.</w:t>
      </w:r>
      <w:r>
        <w:br/>
      </w:r>
      <w:r>
        <w:rPr>
          <w:rFonts w:ascii="Times New Roman"/>
          <w:b w:val="false"/>
          <w:i w:val="false"/>
          <w:color w:val="000000"/>
          <w:sz w:val="28"/>
        </w:rPr>
        <w:t>
      10. "Электрондық үкімет" веб-порталы арқылы мемлекеттік қызмет көрсету кезінде көрсетілетін қызметті беруші және көрсетілетін қызметті алушының өтініш тәртібін және жүйелілік үрдесін (іс-әрекетін) сипаттау:</w:t>
      </w:r>
      <w:r>
        <w:br/>
      </w:r>
      <w:r>
        <w:rPr>
          <w:rFonts w:ascii="Times New Roman"/>
          <w:b w:val="false"/>
          <w:i w:val="false"/>
          <w:color w:val="000000"/>
          <w:sz w:val="28"/>
        </w:rPr>
        <w:t>
      1) көрсетілетін қызметті берушіні жеке сәйкестендіру нөмірі (бұдан әрі - ЖСН) арқылы порталда тіркеу (қуаттау);</w:t>
      </w:r>
      <w:r>
        <w:br/>
      </w:r>
      <w:r>
        <w:rPr>
          <w:rFonts w:ascii="Times New Roman"/>
          <w:b w:val="false"/>
          <w:i w:val="false"/>
          <w:color w:val="000000"/>
          <w:sz w:val="28"/>
        </w:rPr>
        <w:t>
      2) көрсетілетін қызметті берушімен электрондық мемлекеттік көрсетілетін қызметті таңдау, электрондық сұранымның қажетті торларын толтыру және құжаттар топтамасын қоса беру;</w:t>
      </w:r>
      <w:r>
        <w:br/>
      </w:r>
      <w:r>
        <w:rPr>
          <w:rFonts w:ascii="Times New Roman"/>
          <w:b w:val="false"/>
          <w:i w:val="false"/>
          <w:color w:val="000000"/>
          <w:sz w:val="28"/>
        </w:rPr>
        <w:t>
      3) көрсетілетін қызметті берушінің ЭЦҚ арқылы электрондық мемлекеттік қызмет көрсету үшін электрондық сұранымды куәландыру;</w:t>
      </w:r>
      <w:r>
        <w:br/>
      </w:r>
      <w:r>
        <w:rPr>
          <w:rFonts w:ascii="Times New Roman"/>
          <w:b w:val="false"/>
          <w:i w:val="false"/>
          <w:color w:val="000000"/>
          <w:sz w:val="28"/>
        </w:rPr>
        <w:t>
      4) көрсетілетін қызметті берушінің электрондық сұранымды әзірлеуі (тексеруі, тіркеуі) – отыз минуттан аспайды;</w:t>
      </w:r>
      <w:r>
        <w:br/>
      </w:r>
      <w:r>
        <w:rPr>
          <w:rFonts w:ascii="Times New Roman"/>
          <w:b w:val="false"/>
          <w:i w:val="false"/>
          <w:color w:val="000000"/>
          <w:sz w:val="28"/>
        </w:rPr>
        <w:t>
      5) көрсетілетін қызметті берушінің басшысы жауапты орындаушыны белгілейді, бұрыштама қойып, құжатты жауапты орындаушыға жібереді – отыз минуттан аспайды;</w:t>
      </w:r>
      <w:r>
        <w:br/>
      </w:r>
      <w:r>
        <w:rPr>
          <w:rFonts w:ascii="Times New Roman"/>
          <w:b w:val="false"/>
          <w:i w:val="false"/>
          <w:color w:val="000000"/>
          <w:sz w:val="28"/>
        </w:rPr>
        <w:t xml:space="preserve">
      6)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 тракторшы-машинист куәліктерін беру журналына мәліметтерді енгізу, тракторшы-машинист куәлігін жазып беру – екі жұмыс күн. Тракторшы куәлігінің телнұсқасын алған кезде көрсетілетін қызметті алушыға өтініш берген орны бойынша куәлік берілгені туралы мәлімет болмаған жағдайда, көрсетілетін қызметті алушының құжаттарын қабылдаған сәттен бастап он бес жұмыс күні ішінде жүргізіледі.</w:t>
      </w:r>
      <w:r>
        <w:br/>
      </w:r>
      <w:r>
        <w:rPr>
          <w:rFonts w:ascii="Times New Roman"/>
          <w:b w:val="false"/>
          <w:i w:val="false"/>
          <w:color w:val="000000"/>
          <w:sz w:val="28"/>
        </w:rPr>
        <w:t>
      7) көрсетілетін қызметті берушімен көрсетілетін қызметті алушының "жеке кабинетіне" ЭЦҚ қол қойылған электрондық құжат нысанындағы мемлекеттік қызмет көрсету нәтижесін жіберу;</w:t>
      </w:r>
      <w:r>
        <w:br/>
      </w:r>
      <w:r>
        <w:rPr>
          <w:rFonts w:ascii="Times New Roman"/>
          <w:b w:val="false"/>
          <w:i w:val="false"/>
          <w:color w:val="000000"/>
          <w:sz w:val="28"/>
        </w:rPr>
        <w:t>
      8) көрсетілетін қызметті алушының жеке кабинетінің мемлекеттік көрсетілетін қызметін алу тарихында көрсетілетін қызметті алушымен мемлекеттік көрсетілетін қызмет нәтижесін он бес минуттан аспайтын мерзім ішінде алу.</w:t>
      </w:r>
      <w:r>
        <w:br/>
      </w:r>
      <w:r>
        <w:rPr>
          <w:rFonts w:ascii="Times New Roman"/>
          <w:b w:val="false"/>
          <w:i w:val="false"/>
          <w:color w:val="000000"/>
          <w:sz w:val="28"/>
        </w:rPr>
        <w:t xml:space="preserve">
      Мемлекеттік қызмет көрсету бизнес-әрекеттерінің анықтамасы нақты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 механизмдерді,</w:t>
            </w:r>
            <w:r>
              <w:br/>
            </w:r>
            <w:r>
              <w:rPr>
                <w:rFonts w:ascii="Times New Roman"/>
                <w:b w:val="false"/>
                <w:i w:val="false"/>
                <w:color w:val="000000"/>
                <w:sz w:val="20"/>
              </w:rPr>
              <w:t>өздігінен жүретін ауыл шаруашылығы,</w:t>
            </w:r>
            <w:r>
              <w:br/>
            </w:r>
            <w:r>
              <w:rPr>
                <w:rFonts w:ascii="Times New Roman"/>
                <w:b w:val="false"/>
                <w:i w:val="false"/>
                <w:color w:val="000000"/>
                <w:sz w:val="20"/>
              </w:rPr>
              <w:t>мелиоративтік және жол-құрылыс</w:t>
            </w:r>
            <w:r>
              <w:br/>
            </w:r>
            <w:r>
              <w:rPr>
                <w:rFonts w:ascii="Times New Roman"/>
                <w:b w:val="false"/>
                <w:i w:val="false"/>
                <w:color w:val="000000"/>
                <w:sz w:val="20"/>
              </w:rPr>
              <w:t>машиналары мен механизмдерін,</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қызмет көрсету бизнес-әрекеттерінің анықтамасы</w:t>
      </w:r>
      <w:r>
        <w:br/>
      </w:r>
      <w:r>
        <w:rPr>
          <w:rFonts w:ascii="Times New Roman"/>
          <w:b/>
          <w:i w:val="false"/>
          <w:color w:val="000000"/>
        </w:rPr>
        <w:t>Көрсетілетін қызметті алушының кеңсесі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Портал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11 маусымдағы</w:t>
            </w:r>
            <w:r>
              <w:br/>
            </w:r>
            <w:r>
              <w:rPr>
                <w:rFonts w:ascii="Times New Roman"/>
                <w:b w:val="false"/>
                <w:i w:val="false"/>
                <w:color w:val="000000"/>
                <w:sz w:val="20"/>
              </w:rPr>
              <w:t>№ 173 қаулысымен бекітілді</w:t>
            </w:r>
          </w:p>
        </w:tc>
      </w:tr>
    </w:tbl>
    <w:bookmarkStart w:name="z28" w:id="10"/>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мемлекеттiк көрсетілетін қызмет 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1. Мемлекеттік көрсетілетін қызмет Солтүстік Қазақстан облысының, аудандардың және облыстық маңызы бар қаланың жергілікті атқарушы органдарымен (бұдан әрі - көрсетілетін қызметті беруші) көрсетіледі. Мемлекеттік көрсетілетін қызметті берушіге тікелей жүгінген кезде көрсетіледі.</w:t>
      </w:r>
      <w:r>
        <w:br/>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3. Көрсетілген мемлекеттік қызметтің нәтижесі көлік басқаруға арналған сенімхатқа мөртаңба басу болып табылады.</w:t>
      </w:r>
      <w:r>
        <w:br/>
      </w:r>
      <w:r>
        <w:rPr>
          <w:rFonts w:ascii="Times New Roman"/>
          <w:b w:val="false"/>
          <w:i w:val="false"/>
          <w:color w:val="000000"/>
          <w:sz w:val="28"/>
        </w:rPr>
        <w:t>
</w:t>
      </w:r>
    </w:p>
    <w:bookmarkStart w:name="z29" w:id="11"/>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(қызметшілерінің) іс-әрекеттері тәртібінің сипаттамасы</w:t>
      </w:r>
    </w:p>
    <w:bookmarkEnd w:id="11"/>
    <w:p>
      <w:pPr>
        <w:spacing w:after="0"/>
        <w:ind w:left="0"/>
        <w:jc w:val="left"/>
      </w:pPr>
      <w:r>
        <w:rPr>
          <w:rFonts w:ascii="Times New Roman"/>
          <w:b w:val="false"/>
          <w:i w:val="false"/>
          <w:color w:val="000000"/>
          <w:sz w:val="28"/>
        </w:rPr>
        <w:t xml:space="preserve">      4. Көрсетілетін қызметті берушіге жүгінген мемлекеттік қызмет көрсету бойынша рәсімдердің (іс-әрекеттердің) басталу негізі - "Техникалық инспекция саласында мемлекеттік қызмет көрсету стандарттарын бекіту туралы" Қазақстан Республикасы Үкіметінің 2014 жылғы 3 наурыздағы № 171 қаулысымен бекітілген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көрсетілетін мемлекеттiк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(бұдан әрі – Стандарт) өтініш пен тиісті құжаттар топтамасын (бұдан әрі – құжаттар топтамасы) көрсетілетін қызметті алушымен не оның өкілімен (нотариалды куәландырылған сенімхат бойынша) ұсыну болып табылады.</w:t>
      </w:r>
      <w:r>
        <w:br/>
      </w:r>
      <w:r>
        <w:rPr>
          <w:rFonts w:ascii="Times New Roman"/>
          <w:b w:val="false"/>
          <w:i w:val="false"/>
          <w:color w:val="000000"/>
          <w:sz w:val="28"/>
        </w:rPr>
        <w:t>
      5. Мемлекеттік қызмет көрсету үдерісінің құрамына мынадай рәсімдер (іс-әрекеттер) кіреді:</w:t>
      </w:r>
      <w:r>
        <w:br/>
      </w:r>
      <w:r>
        <w:rPr>
          <w:rFonts w:ascii="Times New Roman"/>
          <w:b w:val="false"/>
          <w:i w:val="false"/>
          <w:color w:val="000000"/>
          <w:sz w:val="28"/>
        </w:rPr>
        <w:t>
      1) көрсетілетін қызметті берушінің кеңсе қызметкері өтініш пен құжаттар топтамасын қабылдайды, тіркейді және көрсетілетін қызметті алушыға не оның уәкілетті өкіліне (нотариалды куәландырылған сенімхат бойынша) кіріс нөмірін, тіркелген күнін, өтінішті қабылдаған лауазымды тұлғаның тегі мен аты-жөнін, мемлекеттік көрсетілетін қызметті алу күні (уақыты) және құжаттарды беру орнын көрсете отырып, тіркелген өтініштің көшірмесін береді. Тіркелген өтініш пен құжаттар топтамасын бұрыштама қою үшін басшыға жібереді – отыз минуттан аспайды;</w:t>
      </w:r>
      <w:r>
        <w:br/>
      </w:r>
      <w:r>
        <w:rPr>
          <w:rFonts w:ascii="Times New Roman"/>
          <w:b w:val="false"/>
          <w:i w:val="false"/>
          <w:color w:val="000000"/>
          <w:sz w:val="28"/>
        </w:rPr>
        <w:t>
      2) басшы жауапты орындаушыны айқындайды, бұрыштаманы қояды және құжаттарды жауапты орындаушыға жібереді – отыз минуттан аспайды;</w:t>
      </w:r>
      <w:r>
        <w:br/>
      </w:r>
      <w:r>
        <w:rPr>
          <w:rFonts w:ascii="Times New Roman"/>
          <w:b w:val="false"/>
          <w:i w:val="false"/>
          <w:color w:val="000000"/>
          <w:sz w:val="28"/>
        </w:rPr>
        <w:t xml:space="preserve">
      3) жауапты орындаушы құжаттар топтамасын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 Сенімхаттарды тіркеу журналына деректерді енгізеді, көлік басқаруға арналған сенімхатта тіркеу туралы мөртаңбаны басады – бір жұмыс күн.</w:t>
      </w:r>
      <w:r>
        <w:br/>
      </w:r>
      <w:r>
        <w:rPr>
          <w:rFonts w:ascii="Times New Roman"/>
          <w:b w:val="false"/>
          <w:i w:val="false"/>
          <w:color w:val="000000"/>
          <w:sz w:val="28"/>
        </w:rPr>
        <w:t>
      6. Мемлекеттік қызмет көрсету бойынша рәсімдер (іс-әрекеттер) нәтижесі, мынадай рәсімнің (іс-әрекеттің) орындалуының басталуы үшін негіз болады:</w:t>
      </w:r>
      <w:r>
        <w:br/>
      </w:r>
      <w:r>
        <w:rPr>
          <w:rFonts w:ascii="Times New Roman"/>
          <w:b w:val="false"/>
          <w:i w:val="false"/>
          <w:color w:val="000000"/>
          <w:sz w:val="28"/>
        </w:rPr>
        <w:t>
      1) өтініш пен құжаттар топтамасын қабылдау, тіркеу, көрсетілетін қызметті алушыға қабылдау туралы белгімен өтініштің көшірмелерін беру, бұрыштаманы қою үшін басшыға өтініш пен құжаттарды тапсыру (кеңсе қызметкері);</w:t>
      </w:r>
      <w:r>
        <w:br/>
      </w:r>
      <w:r>
        <w:rPr>
          <w:rFonts w:ascii="Times New Roman"/>
          <w:b w:val="false"/>
          <w:i w:val="false"/>
          <w:color w:val="000000"/>
          <w:sz w:val="28"/>
        </w:rPr>
        <w:t>
      2) хат-хабармен танысу, жауапты орындаушыны айқындау, бұрыштаманы қою және құжаттарды жауапты орындаушыға жіберу (басшы);</w:t>
      </w:r>
      <w:r>
        <w:br/>
      </w:r>
      <w:r>
        <w:rPr>
          <w:rFonts w:ascii="Times New Roman"/>
          <w:b w:val="false"/>
          <w:i w:val="false"/>
          <w:color w:val="000000"/>
          <w:sz w:val="28"/>
        </w:rPr>
        <w:t xml:space="preserve">
      3)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 сенімхаттың тіркелуін ресімдеу, көлік басқаруға арналған сенімхатта тіркеу туралы мөртаңбаны басу (жауапты орындаушы).</w:t>
      </w:r>
      <w:r>
        <w:br/>
      </w:r>
      <w:r>
        <w:rPr>
          <w:rFonts w:ascii="Times New Roman"/>
          <w:b w:val="false"/>
          <w:i w:val="false"/>
          <w:color w:val="000000"/>
          <w:sz w:val="28"/>
        </w:rPr>
        <w:t>
</w:t>
      </w:r>
    </w:p>
    <w:bookmarkStart w:name="z30" w:id="12"/>
    <w:p>
      <w:pPr>
        <w:spacing w:after="0"/>
        <w:ind w:left="0"/>
        <w:jc w:val="left"/>
      </w:pPr>
      <w:r>
        <w:rPr>
          <w:rFonts w:ascii="Times New Roman"/>
          <w:b/>
          <w:i w:val="false"/>
          <w:color w:val="000000"/>
        </w:rPr>
        <w:t xml:space="preserve"> 3. Мемлекеттік қызмет көрсету барысында көрсетілетін қызметті берушінің құрылымдық бөлімшелерінің (қызметкерлерінің) өзара әрекет жасау тәртібінің сипаттамасы</w:t>
      </w:r>
    </w:p>
    <w:bookmarkEnd w:id="12"/>
    <w:p>
      <w:pPr>
        <w:spacing w:after="0"/>
        <w:ind w:left="0"/>
        <w:jc w:val="left"/>
      </w:pPr>
      <w:r>
        <w:rPr>
          <w:rFonts w:ascii="Times New Roman"/>
          <w:b w:val="false"/>
          <w:i w:val="false"/>
          <w:color w:val="000000"/>
          <w:sz w:val="28"/>
        </w:rPr>
        <w:t>      7. Мемлекеттік қызмет көрсету үдерісіне көрсетілетін қызметті берушінің мынадай құрылымдық бөлімшелері (қызметшілері) қатысады:</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w:t>
      </w:r>
      <w:r>
        <w:br/>
      </w:r>
      <w:r>
        <w:rPr>
          <w:rFonts w:ascii="Times New Roman"/>
          <w:b w:val="false"/>
          <w:i w:val="false"/>
          <w:color w:val="000000"/>
          <w:sz w:val="28"/>
        </w:rPr>
        <w:t>
      8. Әр рәсімнің (іс-әрекеттің) ұзақтығын көрсете отырып, құрылымдық бөлімшелердің (қызметшілердің) арасындағы рәсімдердің (іс-әрекеттердің) кезектілігінің сипаттамасы:</w:t>
      </w:r>
      <w:r>
        <w:br/>
      </w:r>
      <w:r>
        <w:rPr>
          <w:rFonts w:ascii="Times New Roman"/>
          <w:b w:val="false"/>
          <w:i w:val="false"/>
          <w:color w:val="000000"/>
          <w:sz w:val="28"/>
        </w:rPr>
        <w:t>
      1) өтініш пен құжаттар топтамасын қабылдау, тіркеу, көрсетілетін қызметті алушыға қабылдау туралы белгімен өтініштің көшірмелерін беру, бұрыштаманы қою үшін басшыға өтініш пен құжаттарды тапсыру (кеңсе қызметкері) – отыз минуттан аспайды;</w:t>
      </w:r>
      <w:r>
        <w:br/>
      </w:r>
      <w:r>
        <w:rPr>
          <w:rFonts w:ascii="Times New Roman"/>
          <w:b w:val="false"/>
          <w:i w:val="false"/>
          <w:color w:val="000000"/>
          <w:sz w:val="28"/>
        </w:rPr>
        <w:t>
      2) хат-хабармен танысу, жауапты орындаушыны айқындау, бұрыштаманы қою және құжаттарды жауапты орындаушыға жіберу (басшы) – отыз минуттан аспайды;</w:t>
      </w:r>
      <w:r>
        <w:br/>
      </w:r>
      <w:r>
        <w:rPr>
          <w:rFonts w:ascii="Times New Roman"/>
          <w:b w:val="false"/>
          <w:i w:val="false"/>
          <w:color w:val="000000"/>
          <w:sz w:val="28"/>
        </w:rPr>
        <w:t xml:space="preserve">
      3)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 сенімхаттың тіркелуін ресімдеу, көлік басқаруға арналған сенімхатта тіркеу туралы мөртаңбаны басу (жауапты орындаушы) – бір жұмыс күн.</w:t>
      </w:r>
      <w:r>
        <w:br/>
      </w:r>
      <w:r>
        <w:rPr>
          <w:rFonts w:ascii="Times New Roman"/>
          <w:b w:val="false"/>
          <w:i w:val="false"/>
          <w:color w:val="000000"/>
          <w:sz w:val="28"/>
        </w:rPr>
        <w:t xml:space="preserve">
      Мемлекеттік қызмет көрсету бизнес-әрекеттерінің анықтамасы нақты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 механизмдердi,</w:t>
            </w:r>
            <w:r>
              <w:br/>
            </w:r>
            <w:r>
              <w:rPr>
                <w:rFonts w:ascii="Times New Roman"/>
                <w:b w:val="false"/>
                <w:i w:val="false"/>
                <w:color w:val="000000"/>
                <w:sz w:val="20"/>
              </w:rPr>
              <w:t>өздiгiнен жүретiн ауыл шаруашылығы,</w:t>
            </w:r>
            <w:r>
              <w:br/>
            </w:r>
            <w:r>
              <w:rPr>
                <w:rFonts w:ascii="Times New Roman"/>
                <w:b w:val="false"/>
                <w:i w:val="false"/>
                <w:color w:val="000000"/>
                <w:sz w:val="20"/>
              </w:rPr>
              <w:t>мелиоративтiк және жол-құрылыс</w:t>
            </w:r>
            <w:r>
              <w:br/>
            </w:r>
            <w:r>
              <w:rPr>
                <w:rFonts w:ascii="Times New Roman"/>
                <w:b w:val="false"/>
                <w:i w:val="false"/>
                <w:color w:val="000000"/>
                <w:sz w:val="20"/>
              </w:rPr>
              <w:t>машиналары мен механизмдерiн,</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 сенiмхат</w:t>
            </w:r>
            <w:r>
              <w:br/>
            </w:r>
            <w:r>
              <w:rPr>
                <w:rFonts w:ascii="Times New Roman"/>
                <w:b w:val="false"/>
                <w:i w:val="false"/>
                <w:color w:val="000000"/>
                <w:sz w:val="20"/>
              </w:rPr>
              <w:t>бойынша басқаратын адамдарды тiркеу"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қызмет көрсету бизнес-әрекеттерінің анықтамасы</w:t>
      </w:r>
      <w:r>
        <w:br/>
      </w:r>
      <w:r>
        <w:rPr>
          <w:rFonts w:ascii="Times New Roman"/>
          <w:b/>
          <w:i w:val="false"/>
          <w:color w:val="000000"/>
        </w:rPr>
        <w:t>Көрсетілетін қызметті алушының кеңсесі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белгілері:</w:t>
      </w:r>
      <w:r>
        <w:br/>
      </w:r>
      <w:r>
        <w:rPr>
          <w:rFonts w:ascii="Times New Roman"/>
          <w:b w:val="false"/>
          <w:i w:val="false"/>
          <w:color w:val="000000"/>
          <w:sz w:val="28"/>
        </w:rPr>
        <w:t>
      </w:t>
      </w:r>
    </w:p>
    <w:p>
      <w:pPr>
        <w:spacing w:after="0"/>
        <w:ind w:left="0"/>
        <w:jc w:val="both"/>
      </w:pPr>
      <w:r>
        <w:drawing>
          <wp:inline distT="0" distB="0" distL="0" distR="0">
            <wp:extent cx="7683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83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11 маусымдағы</w:t>
            </w:r>
            <w:r>
              <w:br/>
            </w:r>
            <w:r>
              <w:rPr>
                <w:rFonts w:ascii="Times New Roman"/>
                <w:b w:val="false"/>
                <w:i w:val="false"/>
                <w:color w:val="000000"/>
                <w:sz w:val="20"/>
              </w:rPr>
              <w:t>№ 173 қаулысымен бекітілді</w:t>
            </w:r>
          </w:p>
        </w:tc>
      </w:tr>
    </w:tbl>
    <w:bookmarkStart w:name="z33" w:id="13"/>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регламенті</w:t>
      </w:r>
      <w:r>
        <w:br/>
      </w:r>
      <w:r>
        <w:rPr>
          <w:rFonts w:ascii="Times New Roman"/>
          <w:b/>
          <w:i w:val="false"/>
          <w:color w:val="000000"/>
        </w:rPr>
        <w:t>1. Жалпы ережелер</w:t>
      </w:r>
    </w:p>
    <w:bookmarkEnd w:id="13"/>
    <w:p>
      <w:pPr>
        <w:spacing w:after="0"/>
        <w:ind w:left="0"/>
        <w:jc w:val="left"/>
      </w:pPr>
      <w:r>
        <w:rPr>
          <w:rFonts w:ascii="Times New Roman"/>
          <w:b w:val="false"/>
          <w:i w:val="false"/>
          <w:color w:val="000000"/>
          <w:sz w:val="28"/>
        </w:rPr>
        <w:t>      1. Мемлекеттік көрсетілетін қызмет Солтүстік Қазақстан облысының, аудандардың және облыстық маңызы бар қаланың жергілікті атқарушы органдарымен (бұдан әрі - көрсетілетін қызметті беруші) көрсетіледі. Мемлекеттік көрсетілетін қызмет көрсетілетін қызметті берушіге тікелей жүгінген кезде, сондай-ақ www.e.gov.kz "электрондық үкімет" веб-порталы (бұдан әрі – портал) арқылы көрсетіледі.</w:t>
      </w:r>
      <w:r>
        <w:br/>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3. Көрсетілетін мемлекеттік қызметтің нәтижелері мыналар болып табылады:</w:t>
      </w:r>
      <w:r>
        <w:br/>
      </w:r>
      <w:r>
        <w:rPr>
          <w:rFonts w:ascii="Times New Roman"/>
          <w:b w:val="false"/>
          <w:i w:val="false"/>
          <w:color w:val="000000"/>
          <w:sz w:val="28"/>
        </w:rPr>
        <w:t>
      1) көрсетілетін қызметті берушіге жүгінген жағдайда – Мемлекеттік техникалық байқаудан өткені туралы талонды (талонның телнұсқасын) бере отырып,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жол-құрылысы машиналары мен механизмдерiн, сондай-ақ жүріп өту мүмкіндігі жоғары арнайы машиналарды (бұдан әрі – машиналар) мемлекеттiк техникалық байқаудан өткiзу;</w:t>
      </w:r>
      <w:r>
        <w:br/>
      </w:r>
      <w:r>
        <w:rPr>
          <w:rFonts w:ascii="Times New Roman"/>
          <w:b w:val="false"/>
          <w:i w:val="false"/>
          <w:color w:val="000000"/>
          <w:sz w:val="28"/>
        </w:rPr>
        <w:t>
      2) порталда – құжаттарды қарауға қабылдау туралы хабарлама.</w:t>
      </w:r>
      <w:r>
        <w:br/>
      </w:r>
      <w:r>
        <w:rPr>
          <w:rFonts w:ascii="Times New Roman"/>
          <w:b w:val="false"/>
          <w:i w:val="false"/>
          <w:color w:val="000000"/>
          <w:sz w:val="28"/>
        </w:rPr>
        <w:t>
</w:t>
      </w:r>
    </w:p>
    <w:bookmarkStart w:name="z34" w:id="14"/>
    <w:p>
      <w:pPr>
        <w:spacing w:after="0"/>
        <w:ind w:left="0"/>
        <w:jc w:val="left"/>
      </w:pPr>
      <w:r>
        <w:rPr>
          <w:rFonts w:ascii="Times New Roman"/>
          <w:b/>
          <w:i w:val="false"/>
          <w:color w:val="000000"/>
        </w:rPr>
        <w:t xml:space="preserve"> 2. Мемлекеттік қызметті көрсету үдерісінде іс-әрекеттер (өзара іс-әрекеттер) тәртібінің сипаттамасы</w:t>
      </w:r>
    </w:p>
    <w:bookmarkEnd w:id="14"/>
    <w:p>
      <w:pPr>
        <w:spacing w:after="0"/>
        <w:ind w:left="0"/>
        <w:jc w:val="left"/>
      </w:pPr>
      <w:r>
        <w:rPr>
          <w:rFonts w:ascii="Times New Roman"/>
          <w:b w:val="false"/>
          <w:i w:val="false"/>
          <w:color w:val="000000"/>
          <w:sz w:val="28"/>
        </w:rPr>
        <w:t xml:space="preserve">      4. Мемлекеттік қызмет көрсету бойынша рәсімдердің басталу негізі - "Техникалық инспекция саласында мемлекеттік қызмет көрсету стандарттарын бекіту туралы" Қазақстан Республикасы Үкіметінің 2014 жылғы 3 наурыздағы № 171 қаулысымен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(бұдан әрі – Стандарт) өтініш пен тиісті құжаттар топтамасын көрсетілетін қызметті алушымен не оның өкілімен (нотариалды куәландырылған сенімхат бойынша) ұсыну болып табылады, не көрсетілетін қызметті алушының электрондық цифрлық қолтаңбасы куәландыратын электрондық құжат нысанында сұраным жасайды.</w:t>
      </w:r>
      <w:r>
        <w:br/>
      </w:r>
      <w:r>
        <w:rPr>
          <w:rFonts w:ascii="Times New Roman"/>
          <w:b w:val="false"/>
          <w:i w:val="false"/>
          <w:color w:val="000000"/>
          <w:sz w:val="28"/>
        </w:rPr>
        <w:t>
      5. Мемлекеттік қызмет көрсету үдерісінің құрамына мынадай рәсімдер (іс-әрекеттер) кіреді:</w:t>
      </w:r>
      <w:r>
        <w:br/>
      </w:r>
      <w:r>
        <w:rPr>
          <w:rFonts w:ascii="Times New Roman"/>
          <w:b w:val="false"/>
          <w:i w:val="false"/>
          <w:color w:val="000000"/>
          <w:sz w:val="28"/>
        </w:rPr>
        <w:t>
      1) көрсетілетін қызметті берушінің кеңсе қызметкері өтініш пен құжаттар топтамасын қабылдайды, тіркейді және көрсетілетін қызметті алушыға не оның уәкілетті өкіліне (нотариалды куәландырылған сенімхат бойынша) кіріс нөмірін, тіркелген күнін, өтінішті қабылдаған лауазымды тұлғаның тегі мен аты-жөнін, мемлекеттік көрсетілетін қызметті алу күні (уақыты) және құжаттарды беру орнын көрсете отырып, тіркелген өтініштің көшірмесін береді. Тіркелген өтініш пен құжаттар топтамасын бұрыштама қою үшін басшыға жібереді – отыз минуттан аспайды;</w:t>
      </w:r>
      <w:r>
        <w:br/>
      </w:r>
      <w:r>
        <w:rPr>
          <w:rFonts w:ascii="Times New Roman"/>
          <w:b w:val="false"/>
          <w:i w:val="false"/>
          <w:color w:val="000000"/>
          <w:sz w:val="28"/>
        </w:rPr>
        <w:t>
      2) көрсетілетін қызметті берушінің басшысы хат-хабармен танысады, жауапты орындаушыны айқындайды, бұрыштаманы қояды және құжаттарды жауапты орындаушыға жібереді – отыз минуттан аспайды;</w:t>
      </w:r>
      <w:r>
        <w:br/>
      </w:r>
      <w:r>
        <w:rPr>
          <w:rFonts w:ascii="Times New Roman"/>
          <w:b w:val="false"/>
          <w:i w:val="false"/>
          <w:color w:val="000000"/>
          <w:sz w:val="28"/>
        </w:rPr>
        <w:t xml:space="preserve">
      3) жауапты орындаушы құжаттар топтамасын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 және техникалық байқаудан өткізеді – он бес жұмыс күн. Жауапты орындаушы машиналарды мемлекеттік техникалық байқаудан өткізген кезде:</w:t>
      </w:r>
      <w:r>
        <w:br/>
      </w:r>
      <w:r>
        <w:rPr>
          <w:rFonts w:ascii="Times New Roman"/>
          <w:b w:val="false"/>
          <w:i w:val="false"/>
          <w:color w:val="000000"/>
          <w:sz w:val="28"/>
        </w:rPr>
        <w:t>
      1) машиналардың кiмге тиесiлi екенiн нақтылайды, машина, шасси, қозғалтқыш, рама типінің, моделiнiң, шығарылған жылының, зауыттық нөмiрiнiң және нөмiрлік белгiсiнiң тiркеу құжатында жазылған деректерге сәйкестiгiн тексередi;</w:t>
      </w:r>
      <w:r>
        <w:br/>
      </w:r>
      <w:r>
        <w:rPr>
          <w:rFonts w:ascii="Times New Roman"/>
          <w:b w:val="false"/>
          <w:i w:val="false"/>
          <w:color w:val="000000"/>
          <w:sz w:val="28"/>
        </w:rPr>
        <w:t xml:space="preserve">
      2) машиналардың техникалық жай-күйін Қазақстан Республикасында қолданылатын ұлттық стандарттарда, сертификаттарда, дайындаушы зауыттардың пайдалану жөніндегі нұсқаулықтарында белгіленген адам өмірінің, денсаулығының және мүлкінің қауіпсіздігі, қоршаған ортаны қорғау талаптарына сәйкестігін, сондай-ақ "Қазақстан Республикасы Жол қозғалысының ережелерін, Көлік құралдарын пайдалануға жіберу жөніндегі негізгі ережелер мен жол қозғалысының қауіпсіздігін қамтамасыз ету бойынша лауазымды адамдар мен жол қозғалысына қатысушылардың міндеттерін және Арнайы түстік-графикалық схемалар бойынша арнайы түстік және дыбыстық белгілермен жабдықталуға және боялуға жататын жедел және арнайы қызметтердің, көліктің тізбесін бекіту туралы" Қазақстан Республикасы Үкіметінің 1997 жылғы 25 қарашадағы № 1650 қаулысымен бекітілген </w:t>
      </w:r>
      <w:r>
        <w:rPr>
          <w:rFonts w:ascii="Times New Roman"/>
          <w:b w:val="false"/>
          <w:i w:val="false"/>
          <w:color w:val="000000"/>
          <w:sz w:val="28"/>
        </w:rPr>
        <w:t>Негізгі ережелердің</w:t>
      </w:r>
      <w:r>
        <w:rPr>
          <w:rFonts w:ascii="Times New Roman"/>
          <w:b w:val="false"/>
          <w:i w:val="false"/>
          <w:color w:val="000000"/>
          <w:sz w:val="28"/>
        </w:rPr>
        <w:t xml:space="preserve"> талаптарына (бұдан әрі – Көлік құралдарын пайдалануға жіберу жөніндегі негізгі ережелер) сәйкестігін тексереді. Тежегіш жүйенің, рөлмен басқарудың жұмысы, доңғалақтар мен шиналар, жарық және дабыл беру құралдары, тіркеу құрылғысы міндетті тексерілуге жатады.</w:t>
      </w:r>
      <w:r>
        <w:br/>
      </w:r>
      <w:r>
        <w:rPr>
          <w:rFonts w:ascii="Times New Roman"/>
          <w:b w:val="false"/>
          <w:i w:val="false"/>
          <w:color w:val="000000"/>
          <w:sz w:val="28"/>
        </w:rPr>
        <w:t xml:space="preserve">
      Нормативтiк-техникалық құжаттардың талаптарына сәйкес келмейтін не жол қозғалысының қауіпсіздігіне және қоршаған ортаны қорғауға қауіп төндіретін ақаулары бар машиналар жарамсыз деп есептеледі және Көлік құралдарын пайдалануға жіберу жөніндегі </w:t>
      </w:r>
      <w:r>
        <w:rPr>
          <w:rFonts w:ascii="Times New Roman"/>
          <w:b w:val="false"/>
          <w:i w:val="false"/>
          <w:color w:val="000000"/>
          <w:sz w:val="28"/>
        </w:rPr>
        <w:t>Негізгі ережелер</w:t>
      </w:r>
      <w:r>
        <w:rPr>
          <w:rFonts w:ascii="Times New Roman"/>
          <w:b w:val="false"/>
          <w:i w:val="false"/>
          <w:color w:val="000000"/>
          <w:sz w:val="28"/>
        </w:rPr>
        <w:t xml:space="preserve"> сәйкес оларды пайдалануға тыйым салынады.</w:t>
      </w:r>
      <w:r>
        <w:br/>
      </w:r>
      <w:r>
        <w:rPr>
          <w:rFonts w:ascii="Times New Roman"/>
          <w:b w:val="false"/>
          <w:i w:val="false"/>
          <w:color w:val="000000"/>
          <w:sz w:val="28"/>
        </w:rPr>
        <w:t>
      Мемлекеттік техникалық байқаудан өткен машиналарды мемлекеттік техникалық байқаудан өткізу журналында "Ақаусыз" деген жазу жазылады және байқаудан өткізілген жылы көрсетіліп, мемлекеттін техникалық байқаудан өткені туралы талон немесе (талонның телнұсқасы) беріледі, ол жауапты орындаушының қолымен және тіркеу пунктінің мөртабанымен расталады.</w:t>
      </w:r>
      <w:r>
        <w:br/>
      </w:r>
      <w:r>
        <w:rPr>
          <w:rFonts w:ascii="Times New Roman"/>
          <w:b w:val="false"/>
          <w:i w:val="false"/>
          <w:color w:val="000000"/>
          <w:sz w:val="28"/>
        </w:rPr>
        <w:t>
      Заңды тұлғалардың машиналарын мемлекеттiк техникалық байқаудан өткізу нәтижелерi машиналарды мемлекеттiк техникалық байқаудан өткізу актiсімен екі данада ресiмделедi. Бiрiншi дана заңды тұлғаның өкiлiне берiледi, ал екiншiсi анықталған кемшiлiктердi жою барысын бақылау үшiн тіркеу пункітінде қалады.</w:t>
      </w:r>
      <w:r>
        <w:br/>
      </w:r>
      <w:r>
        <w:rPr>
          <w:rFonts w:ascii="Times New Roman"/>
          <w:b w:val="false"/>
          <w:i w:val="false"/>
          <w:color w:val="000000"/>
          <w:sz w:val="28"/>
        </w:rPr>
        <w:t>
      Жеке тұлғалардың машиналарын мемлекеттік техникалық байқаудан өткізу нәтижелері пайдалануға берген кезде машиналарды техникалық байқаудан өткізу актілермен ресімделеді.</w:t>
      </w:r>
      <w:r>
        <w:br/>
      </w:r>
      <w:r>
        <w:rPr>
          <w:rFonts w:ascii="Times New Roman"/>
          <w:b w:val="false"/>
          <w:i w:val="false"/>
          <w:color w:val="000000"/>
          <w:sz w:val="28"/>
        </w:rPr>
        <w:t xml:space="preserve">
      6. Мемлекеттік қызмет көрсету бойынша рәсімдер (іс-әрекеттер) нәтижесі, мынадай рәсімнің (іс-әрекеттің) орындалуының басталуы үшін негіз болады: </w:t>
      </w:r>
      <w:r>
        <w:br/>
      </w:r>
      <w:r>
        <w:rPr>
          <w:rFonts w:ascii="Times New Roman"/>
          <w:b w:val="false"/>
          <w:i w:val="false"/>
          <w:color w:val="000000"/>
          <w:sz w:val="28"/>
        </w:rPr>
        <w:t>
      1) өтініш пен құжаттар топтамасын қабылдау, тіркеу, көрсетілетін қызметті алушыға не оның өкіліне (нотариалды куәландырылған сенімхат бойынша) қабылдау туралы белгімен өтініштің көшірмелерін беру, басшыға өтініш пен құжаттарды тапсыру (кеңсе қызметкері);</w:t>
      </w:r>
      <w:r>
        <w:br/>
      </w:r>
      <w:r>
        <w:rPr>
          <w:rFonts w:ascii="Times New Roman"/>
          <w:b w:val="false"/>
          <w:i w:val="false"/>
          <w:color w:val="000000"/>
          <w:sz w:val="28"/>
        </w:rPr>
        <w:t>
      2) хат-хабармен танысу, жауапты орындаушыны айқындау, бұрыштаманы қою және құжаттарды жауапты орындаушыға жіберу (басшы);</w:t>
      </w:r>
      <w:r>
        <w:br/>
      </w:r>
      <w:r>
        <w:rPr>
          <w:rFonts w:ascii="Times New Roman"/>
          <w:b w:val="false"/>
          <w:i w:val="false"/>
          <w:color w:val="000000"/>
          <w:sz w:val="28"/>
        </w:rPr>
        <w:t xml:space="preserve">
      3)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 техникалық байқаудан өткізу, техникалық байқаудан өткізу актілерінде, журналда техникалық байқаудан өткізу нәтижелерін ресімдеу, техникалық байқаудан өткені туралы талон немесе (талонның телнұсқасы) жазып береді (жауапты орындаушы).</w:t>
      </w:r>
      <w:r>
        <w:br/>
      </w:r>
      <w:r>
        <w:rPr>
          <w:rFonts w:ascii="Times New Roman"/>
          <w:b w:val="false"/>
          <w:i w:val="false"/>
          <w:color w:val="000000"/>
          <w:sz w:val="28"/>
        </w:rPr>
        <w:t>
</w:t>
      </w:r>
    </w:p>
    <w:bookmarkStart w:name="z35" w:id="15"/>
    <w:p>
      <w:pPr>
        <w:spacing w:after="0"/>
        <w:ind w:left="0"/>
        <w:jc w:val="left"/>
      </w:pPr>
      <w:r>
        <w:rPr>
          <w:rFonts w:ascii="Times New Roman"/>
          <w:b/>
          <w:i w:val="false"/>
          <w:color w:val="000000"/>
        </w:rPr>
        <w:t xml:space="preserve"> 3. Мемлекеттік қызмет көрсету барысында көрсетілетін қызметті берушінің құрылымдық бөлімшелерінің (қызметкерлерінің) өзара әрекет жасау тәртібінің сипаттамасы</w:t>
      </w:r>
    </w:p>
    <w:bookmarkEnd w:id="15"/>
    <w:p>
      <w:pPr>
        <w:spacing w:after="0"/>
        <w:ind w:left="0"/>
        <w:jc w:val="left"/>
      </w:pPr>
      <w:r>
        <w:rPr>
          <w:rFonts w:ascii="Times New Roman"/>
          <w:b w:val="false"/>
          <w:i w:val="false"/>
          <w:color w:val="000000"/>
          <w:sz w:val="28"/>
        </w:rPr>
        <w:t>      7. Мемлекеттік қызмет көрсету үдерісіне көрсетілетін қызметті берушінің мынадай құрылымдық бөлімшелері (қызметшілері) қатысады:</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w:t>
      </w:r>
      <w:r>
        <w:br/>
      </w:r>
      <w:r>
        <w:rPr>
          <w:rFonts w:ascii="Times New Roman"/>
          <w:b w:val="false"/>
          <w:i w:val="false"/>
          <w:color w:val="000000"/>
          <w:sz w:val="28"/>
        </w:rPr>
        <w:t>
      8. Әр рәсімнің (іс-әрекеттің) ұзақтығын көрсете отырып, құрылымдық бөлімшелердің (қызметшілердің) арасындағы рәсімдердің (іс-әрекеттердің) кезектілігінің сипаттамасы:</w:t>
      </w:r>
      <w:r>
        <w:br/>
      </w:r>
      <w:r>
        <w:rPr>
          <w:rFonts w:ascii="Times New Roman"/>
          <w:b w:val="false"/>
          <w:i w:val="false"/>
          <w:color w:val="000000"/>
          <w:sz w:val="28"/>
        </w:rPr>
        <w:t>
      1) өтініш пен құжаттар топтамасын қабылдау, тіркеу, көрсетілетін қызметті алушыға не оның өкіліне (нотариалды куәландырылған сенімхат бойынша) қабылдау туралы белгімен өтініштің көшірмелерін беру, басшыға өтініш пен құжаттарды тапсыру (кеңсе қызметкері) – отыз минуттан аспайды;</w:t>
      </w:r>
      <w:r>
        <w:br/>
      </w:r>
      <w:r>
        <w:rPr>
          <w:rFonts w:ascii="Times New Roman"/>
          <w:b w:val="false"/>
          <w:i w:val="false"/>
          <w:color w:val="000000"/>
          <w:sz w:val="28"/>
        </w:rPr>
        <w:t>
      2) хат-хабармен танысу, жауапты орындаушыны айқындау, бұрыштаманы қою және құжаттарды жауапты орындаушыға жіберу (басшы) – отыз минуттан аспайды;</w:t>
      </w:r>
      <w:r>
        <w:br/>
      </w:r>
      <w:r>
        <w:rPr>
          <w:rFonts w:ascii="Times New Roman"/>
          <w:b w:val="false"/>
          <w:i w:val="false"/>
          <w:color w:val="000000"/>
          <w:sz w:val="28"/>
        </w:rPr>
        <w:t>
      3) құжаттар топтамасын Стандарттың 9-тармағына сәйкестігін тексеру, техникалық байқаудан өткізу, техникалық байқаудан өткізу актілерінде, журналда техникалық байқаудан өткізу нәтижелерін ресімдеу, техникалық байқаудан өткені туралы талон немесе (талонның телнұсқасы) жазып беру (жауапты орындаушы) – он бес жұмыс күн.</w:t>
      </w:r>
      <w:r>
        <w:br/>
      </w:r>
      <w:r>
        <w:rPr>
          <w:rFonts w:ascii="Times New Roman"/>
          <w:b w:val="false"/>
          <w:i w:val="false"/>
          <w:color w:val="000000"/>
          <w:sz w:val="28"/>
        </w:rPr>
        <w:t xml:space="preserve">
      Мемлекеттік қызмет көрсету бизнес-әрекеттерінің анықтамасы нақты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36" w:id="16"/>
    <w:p>
      <w:pPr>
        <w:spacing w:after="0"/>
        <w:ind w:left="0"/>
        <w:jc w:val="left"/>
      </w:pPr>
      <w:r>
        <w:rPr>
          <w:rFonts w:ascii="Times New Roman"/>
          <w:b/>
          <w:i w:val="false"/>
          <w:color w:val="000000"/>
        </w:rPr>
        <w:t xml:space="preserve"> 4. Мемлекеттік қызмет көрсету үдерісіндегі ақпараттық жүйелерді пайдалану тәртібінің сипаттамасы</w:t>
      </w:r>
    </w:p>
    <w:bookmarkEnd w:id="16"/>
    <w:p>
      <w:pPr>
        <w:spacing w:after="0"/>
        <w:ind w:left="0"/>
        <w:jc w:val="left"/>
      </w:pPr>
      <w:r>
        <w:rPr>
          <w:rFonts w:ascii="Times New Roman"/>
          <w:b w:val="false"/>
          <w:i w:val="false"/>
          <w:color w:val="000000"/>
          <w:sz w:val="28"/>
        </w:rPr>
        <w:t>      9. Көрсетілетін қызметті алушы не оның уәкілетті өкілі (нотариалды куәландырылған сенімхат бойынша) портал арқылы жүгінген кезде көрсетілетін қызметті алушының электрондық цифрлық қолтаңбасы (бұдан әрі – ЭЦҚ) куәландыратын электрондық құжат нысанында сұраным жасайды;</w:t>
      </w:r>
      <w:r>
        <w:br/>
      </w:r>
      <w:r>
        <w:rPr>
          <w:rFonts w:ascii="Times New Roman"/>
          <w:b w:val="false"/>
          <w:i w:val="false"/>
          <w:color w:val="000000"/>
          <w:sz w:val="28"/>
        </w:rPr>
        <w:t>
      Портал арқылы жүгінген кезде көрсетілетін қызметті алушының "жеке кабинетінде" мемлекеттік қызмет нәтижесін алған күнін көрсете отырып, мемлекеттік қызмет көрсету үшін сұранымның қабылданғаны туралы мәртебе айқындалады.</w:t>
      </w:r>
      <w:r>
        <w:br/>
      </w:r>
      <w:r>
        <w:rPr>
          <w:rFonts w:ascii="Times New Roman"/>
          <w:b w:val="false"/>
          <w:i w:val="false"/>
          <w:color w:val="000000"/>
          <w:sz w:val="28"/>
        </w:rPr>
        <w:t>
      10. "Электрондық үкімет" веб-порталы арқылы мемлекеттік қызмет көрсету кезінде көрсетілетін қызметті беруші және көрсетілетін қызметті алушының өтініш тәртібін және жүйелілік үрдесін (іс-әрекетін) сипаттау:</w:t>
      </w:r>
      <w:r>
        <w:br/>
      </w:r>
      <w:r>
        <w:rPr>
          <w:rFonts w:ascii="Times New Roman"/>
          <w:b w:val="false"/>
          <w:i w:val="false"/>
          <w:color w:val="000000"/>
          <w:sz w:val="28"/>
        </w:rPr>
        <w:t>
      1) көрсетілетін қызметті берушіні жеке сәйкестендіру нөмірі (бұдан әрі - ЖСН) арқылы порталда тіркеу (қуаттау);</w:t>
      </w:r>
      <w:r>
        <w:br/>
      </w:r>
      <w:r>
        <w:rPr>
          <w:rFonts w:ascii="Times New Roman"/>
          <w:b w:val="false"/>
          <w:i w:val="false"/>
          <w:color w:val="000000"/>
          <w:sz w:val="28"/>
        </w:rPr>
        <w:t>
      2) көрсетілетін қызметті берушімен электрондық мемлекеттік көрсетілетін қызметті таңдау, электрондық сұранымның қажетті торларын толтыру және құжаттар топтамасын қоса беру;</w:t>
      </w:r>
      <w:r>
        <w:br/>
      </w:r>
      <w:r>
        <w:rPr>
          <w:rFonts w:ascii="Times New Roman"/>
          <w:b w:val="false"/>
          <w:i w:val="false"/>
          <w:color w:val="000000"/>
          <w:sz w:val="28"/>
        </w:rPr>
        <w:t>
      3) көрсетілетін қызметті берушінің ЭЦҚ арқылы электрондық мемлекеттік қызмет көрсету үшін электрондық сұранымды куәландыру;</w:t>
      </w:r>
      <w:r>
        <w:br/>
      </w:r>
      <w:r>
        <w:rPr>
          <w:rFonts w:ascii="Times New Roman"/>
          <w:b w:val="false"/>
          <w:i w:val="false"/>
          <w:color w:val="000000"/>
          <w:sz w:val="28"/>
        </w:rPr>
        <w:t>
      4) көрсетілетін қызметті берушінің электрондық сұранымды әзірлеуі (тексеруі, тіркеуі) – отыз минуттан аспайды;</w:t>
      </w:r>
      <w:r>
        <w:br/>
      </w:r>
      <w:r>
        <w:rPr>
          <w:rFonts w:ascii="Times New Roman"/>
          <w:b w:val="false"/>
          <w:i w:val="false"/>
          <w:color w:val="000000"/>
          <w:sz w:val="28"/>
        </w:rPr>
        <w:t>
      5) көрсетілетін қызметті берушінің басшысы жауапты орындаушыны белгілейді, бұрыштама қойып, құжатты жауапты орындаушыға жібереді – отыз минуттан аспайды;</w:t>
      </w:r>
      <w:r>
        <w:br/>
      </w:r>
      <w:r>
        <w:rPr>
          <w:rFonts w:ascii="Times New Roman"/>
          <w:b w:val="false"/>
          <w:i w:val="false"/>
          <w:color w:val="000000"/>
          <w:sz w:val="28"/>
        </w:rPr>
        <w:t>
      6) көрсетілетін қызметті берушінің жауапты орындаушысының көрсетілетін қызметті алушының "жеке кабинетіне" құжаттарды қарауға қабылдау, мемлекеттік қызмет көрсету орнының мекенжайы мен мерзімі туралы хабарлама жіберуі;</w:t>
      </w:r>
      <w:r>
        <w:br/>
      </w:r>
      <w:r>
        <w:rPr>
          <w:rFonts w:ascii="Times New Roman"/>
          <w:b w:val="false"/>
          <w:i w:val="false"/>
          <w:color w:val="000000"/>
          <w:sz w:val="28"/>
        </w:rPr>
        <w:t>
      7) көрсетілетін қызмет алушының "жеке кабинетіне" мемлекеттік көрсетілетін қызметті алушы тарихында көрсетілетін қызмет алушымен электрондық сұраныс мәртебесі және мемлекеттік қызмет көрсету мерзімі туралы хабарламалар алу.</w:t>
      </w:r>
      <w:r>
        <w:br/>
      </w:r>
      <w:r>
        <w:rPr>
          <w:rFonts w:ascii="Times New Roman"/>
          <w:b w:val="false"/>
          <w:i w:val="false"/>
          <w:color w:val="000000"/>
          <w:sz w:val="28"/>
        </w:rPr>
        <w:t xml:space="preserve">
      Мемлекеттік қызмет көрсету бизнес-әрекеттерінің анықтамасы нақты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 механизмдерді,</w:t>
            </w:r>
            <w:r>
              <w:br/>
            </w:r>
            <w:r>
              <w:rPr>
                <w:rFonts w:ascii="Times New Roman"/>
                <w:b w:val="false"/>
                <w:i w:val="false"/>
                <w:color w:val="000000"/>
                <w:sz w:val="20"/>
              </w:rPr>
              <w:t>монтаждалған арнайы жабдығы бар</w:t>
            </w:r>
            <w:r>
              <w:br/>
            </w:r>
            <w:r>
              <w:rPr>
                <w:rFonts w:ascii="Times New Roman"/>
                <w:b w:val="false"/>
                <w:i w:val="false"/>
                <w:color w:val="000000"/>
                <w:sz w:val="20"/>
              </w:rPr>
              <w:t>тіркемелерді қоса алғанда,олардың</w:t>
            </w:r>
            <w:r>
              <w:br/>
            </w:r>
            <w:r>
              <w:rPr>
                <w:rFonts w:ascii="Times New Roman"/>
                <w:b w:val="false"/>
                <w:i w:val="false"/>
                <w:color w:val="000000"/>
                <w:sz w:val="20"/>
              </w:rPr>
              <w:t>тіркемелерін, өздігінен жүретін</w:t>
            </w:r>
            <w:r>
              <w:br/>
            </w:r>
            <w:r>
              <w:rPr>
                <w:rFonts w:ascii="Times New Roman"/>
                <w:b w:val="false"/>
                <w:i w:val="false"/>
                <w:color w:val="000000"/>
                <w:sz w:val="20"/>
              </w:rPr>
              <w:t>ауыл шаруашылығы, мелиоративтік</w:t>
            </w:r>
            <w:r>
              <w:br/>
            </w:r>
            <w:r>
              <w:rPr>
                <w:rFonts w:ascii="Times New Roman"/>
                <w:b w:val="false"/>
                <w:i w:val="false"/>
                <w:color w:val="000000"/>
                <w:sz w:val="20"/>
              </w:rPr>
              <w:t>және жол-құрылысы машиналары мен</w:t>
            </w:r>
            <w:r>
              <w:br/>
            </w:r>
            <w:r>
              <w:rPr>
                <w:rFonts w:ascii="Times New Roman"/>
                <w:b w:val="false"/>
                <w:i w:val="false"/>
                <w:color w:val="000000"/>
                <w:sz w:val="20"/>
              </w:rPr>
              <w:t>механизмдерін, сондай-ақ жүріп өту</w:t>
            </w:r>
            <w:r>
              <w:br/>
            </w:r>
            <w:r>
              <w:rPr>
                <w:rFonts w:ascii="Times New Roman"/>
                <w:b w:val="false"/>
                <w:i w:val="false"/>
                <w:color w:val="000000"/>
                <w:sz w:val="20"/>
              </w:rPr>
              <w:t>мүмкіндігі жоғары арнайы машиналарды</w:t>
            </w:r>
            <w:r>
              <w:br/>
            </w:r>
            <w:r>
              <w:rPr>
                <w:rFonts w:ascii="Times New Roman"/>
                <w:b w:val="false"/>
                <w:i w:val="false"/>
                <w:color w:val="000000"/>
                <w:sz w:val="20"/>
              </w:rPr>
              <w:t>жыл сайынғы мемлекеттік техникалық</w:t>
            </w:r>
            <w:r>
              <w:br/>
            </w:r>
            <w:r>
              <w:rPr>
                <w:rFonts w:ascii="Times New Roman"/>
                <w:b w:val="false"/>
                <w:i w:val="false"/>
                <w:color w:val="000000"/>
                <w:sz w:val="20"/>
              </w:rPr>
              <w:t>байқаудан өткізу"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қызмет көрсету бизнес-әрекеттерінің анықтамасы</w:t>
      </w:r>
      <w:r>
        <w:br/>
      </w:r>
      <w:r>
        <w:rPr>
          <w:rFonts w:ascii="Times New Roman"/>
          <w:b/>
          <w:i w:val="false"/>
          <w:color w:val="000000"/>
        </w:rPr>
        <w:t>Көрсетілетін қызметті алушының кеңсесі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белгілері:</w:t>
      </w:r>
      <w:r>
        <w:br/>
      </w:r>
      <w:r>
        <w:rPr>
          <w:rFonts w:ascii="Times New Roman"/>
          <w:b w:val="false"/>
          <w:i w:val="false"/>
          <w:color w:val="000000"/>
          <w:sz w:val="28"/>
        </w:rPr>
        <w:t>
      </w:t>
      </w:r>
    </w:p>
    <w:p>
      <w:pPr>
        <w:spacing w:after="0"/>
        <w:ind w:left="0"/>
        <w:jc w:val="both"/>
      </w:pPr>
      <w:r>
        <w:drawing>
          <wp:inline distT="0" distB="0" distL="0" distR="0">
            <wp:extent cx="77851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851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11 маусымдағы</w:t>
            </w:r>
            <w:r>
              <w:br/>
            </w:r>
            <w:r>
              <w:rPr>
                <w:rFonts w:ascii="Times New Roman"/>
                <w:b w:val="false"/>
                <w:i w:val="false"/>
                <w:color w:val="000000"/>
                <w:sz w:val="20"/>
              </w:rPr>
              <w:t>№ 173 қаулысымен бекітілді</w:t>
            </w:r>
          </w:p>
        </w:tc>
      </w:tr>
    </w:tbl>
    <w:bookmarkStart w:name="z39" w:id="17"/>
    <w:p>
      <w:pPr>
        <w:spacing w:after="0"/>
        <w:ind w:left="0"/>
        <w:jc w:val="left"/>
      </w:pPr>
      <w:r>
        <w:rPr>
          <w:rFonts w:ascii="Times New Roman"/>
          <w:b/>
          <w:i w:val="false"/>
          <w:color w:val="000000"/>
        </w:rPr>
        <w:t xml:space="preserve">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мемлекеттiк көрсетілетін қызмет регламенті</w:t>
      </w:r>
      <w:r>
        <w:br/>
      </w:r>
      <w:r>
        <w:rPr>
          <w:rFonts w:ascii="Times New Roman"/>
          <w:b/>
          <w:i w:val="false"/>
          <w:color w:val="000000"/>
        </w:rPr>
        <w:t>1. Жалпы ережелер</w:t>
      </w:r>
    </w:p>
    <w:bookmarkEnd w:id="17"/>
    <w:p>
      <w:pPr>
        <w:spacing w:after="0"/>
        <w:ind w:left="0"/>
        <w:jc w:val="left"/>
      </w:pPr>
      <w:r>
        <w:rPr>
          <w:rFonts w:ascii="Times New Roman"/>
          <w:b w:val="false"/>
          <w:i w:val="false"/>
          <w:color w:val="000000"/>
          <w:sz w:val="28"/>
        </w:rPr>
        <w:t>      1. Мемлекеттік көрсетілетін қызмет Солтүстік Қазақстан облысының, аудандардың және облыстық маңызы бар қаланың жергілікті атқарушы органдарымен (бұдан әрі - көрсетілетін қызметті беруші) көрсетіледі. Мемлекеттік қызмет көрсетілетін қызметті берушіге тікелей жүгінген кезде, сондай-ақ www.e.gov.kz "электрондық үкімет" веб-порталы (бұдан әрі – портал) арқылы көрсетіледі.</w:t>
      </w:r>
      <w:r>
        <w:br/>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3. Көрсетілетін мемлекеттік қызметтің нәтижелері мыналар болып табылады:</w:t>
      </w:r>
      <w:r>
        <w:br/>
      </w:r>
      <w:r>
        <w:rPr>
          <w:rFonts w:ascii="Times New Roman"/>
          <w:b w:val="false"/>
          <w:i w:val="false"/>
          <w:color w:val="000000"/>
          <w:sz w:val="28"/>
        </w:rPr>
        <w:t>
      1) көрсетілетін қызметті берушіге жүгінген жағдайда – жылжымалы мүліктің кепілдігін тіркеу тізілімінен қағаз нысанындағы үзінді көшірме (бұдан әрі – көшірме);</w:t>
      </w:r>
      <w:r>
        <w:br/>
      </w:r>
      <w:r>
        <w:rPr>
          <w:rFonts w:ascii="Times New Roman"/>
          <w:b w:val="false"/>
          <w:i w:val="false"/>
          <w:color w:val="000000"/>
          <w:sz w:val="28"/>
        </w:rPr>
        <w:t>
      2) порталда – уәкілетті лауазымды адамының электрондық цифрлық қолтаңбасымен (бұдан әрі – ЭЦҚ) куәландырылған электрондық құжат нысанындағы жылжымалы мүліктің кепілдігін тіркеу тізілімінен үзінді көшірме.</w:t>
      </w:r>
      <w:r>
        <w:br/>
      </w:r>
      <w:r>
        <w:rPr>
          <w:rFonts w:ascii="Times New Roman"/>
          <w:b w:val="false"/>
          <w:i w:val="false"/>
          <w:color w:val="000000"/>
          <w:sz w:val="28"/>
        </w:rPr>
        <w:t>
</w:t>
      </w:r>
    </w:p>
    <w:bookmarkStart w:name="z40" w:id="18"/>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(қызметшілерінің) іс-әрекеттері тәртібінің сипаттамасы</w:t>
      </w:r>
    </w:p>
    <w:bookmarkEnd w:id="18"/>
    <w:p>
      <w:pPr>
        <w:spacing w:after="0"/>
        <w:ind w:left="0"/>
        <w:jc w:val="left"/>
      </w:pPr>
      <w:r>
        <w:rPr>
          <w:rFonts w:ascii="Times New Roman"/>
          <w:b w:val="false"/>
          <w:i w:val="false"/>
          <w:color w:val="000000"/>
          <w:sz w:val="28"/>
        </w:rPr>
        <w:t xml:space="preserve">      4. Мемлекеттік қызмет көрсету бойынша рәсімдердің басталу негізі - "Техникалық инспекция саласында мемлекеттік қызмет көрсету стандарттарын бекіту туралы" Қазақстан Республикасы Үкіметінің 2014 жылғы 3 наурыздағы № 171 қаулысымен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мемлекеттiк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(бұдан әрі – Стандарт) өтініш пен тиісті құжаттар топтамасын көрсетілетін қызметті алушымен не оның өкілімен (нотариалды куәландырылған сенімхат бойынша) ұсыну болып табылады, не көрсетілетін қызметті алушының электрондық цифрлық қолтаңбасы куәландыратын электрондық құжат нысанында сұраным жасайды.</w:t>
      </w:r>
      <w:r>
        <w:br/>
      </w:r>
      <w:r>
        <w:rPr>
          <w:rFonts w:ascii="Times New Roman"/>
          <w:b w:val="false"/>
          <w:i w:val="false"/>
          <w:color w:val="000000"/>
          <w:sz w:val="28"/>
        </w:rPr>
        <w:t>
      5. Мемлекеттік қызмет көрсету үдерісінің құрамына мынадай рәсімдер (іс-әрекеттер) кіреді:</w:t>
      </w:r>
      <w:r>
        <w:br/>
      </w:r>
      <w:r>
        <w:rPr>
          <w:rFonts w:ascii="Times New Roman"/>
          <w:b w:val="false"/>
          <w:i w:val="false"/>
          <w:color w:val="000000"/>
          <w:sz w:val="28"/>
        </w:rPr>
        <w:t>
      1) көрсетілетін қызметті берушінің кеңсе қызметкері өтініш пен құжаттар топтамасын қабылдайды, тіркейді және көрсетілетін қызметті алушыға не оның уәкілетті өкіліне (нотариалды куәландырылған сенімхат бойынша) кіріс нөмірін, тіркелген күнін, өтінішті қабылдаған лауазымды тұлғаның тегі мен аты-жөнін, мемлекеттік көрсетілетін қызметті алу күні (уақыты) және құжаттарды беру орнын көрсете отырып, тіркелген өтініштің көшірмесін береді. Тіркелген өтініш пен құжаттар топтамасын басшыға жібереді – отыз минуттан аспайды;</w:t>
      </w:r>
      <w:r>
        <w:br/>
      </w:r>
      <w:r>
        <w:rPr>
          <w:rFonts w:ascii="Times New Roman"/>
          <w:b w:val="false"/>
          <w:i w:val="false"/>
          <w:color w:val="000000"/>
          <w:sz w:val="28"/>
        </w:rPr>
        <w:t>
      2) көрсетілетін қызметті берушінің басшысы хат-хабармен танысады, жауапты орындаушыны айқындайды, бұрыштаманы қояды және құжаттарды жауапты орындаушыға жібереді – отыз минуттан аспайды;</w:t>
      </w:r>
      <w:r>
        <w:br/>
      </w:r>
      <w:r>
        <w:rPr>
          <w:rFonts w:ascii="Times New Roman"/>
          <w:b w:val="false"/>
          <w:i w:val="false"/>
          <w:color w:val="000000"/>
          <w:sz w:val="28"/>
        </w:rPr>
        <w:t xml:space="preserve">
      3) жауапты орындаушы құжаттар топтамасын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 ауыртпалықтың жоқ (бар) екендігі туралы ақпаратты дерекқорларда тексереді, ауыртпалықтың бары немесе жоғы екендігі туралы үзінді көшірмені құрастырады. Көрсетілетін қызметті алушыға үзінді көшірмені береді – бір жұмыс күн.</w:t>
      </w:r>
      <w:r>
        <w:br/>
      </w:r>
      <w:r>
        <w:rPr>
          <w:rFonts w:ascii="Times New Roman"/>
          <w:b w:val="false"/>
          <w:i w:val="false"/>
          <w:color w:val="000000"/>
          <w:sz w:val="28"/>
        </w:rPr>
        <w:t>
      6. Мемлекеттік қызмет көрсету бойынша рәсімдер (іс-әрекеттер) нәтижесі, мынадай рәсімнің (іс-әрекеттің) орындалуының басталуы үшін негіз болады:</w:t>
      </w:r>
      <w:r>
        <w:br/>
      </w:r>
      <w:r>
        <w:rPr>
          <w:rFonts w:ascii="Times New Roman"/>
          <w:b w:val="false"/>
          <w:i w:val="false"/>
          <w:color w:val="000000"/>
          <w:sz w:val="28"/>
        </w:rPr>
        <w:t>
      1) өтініш пен құжаттар топтамасын қабылдау, тіркеу, көрсетілетін қызметті алушыға не оның өкіліне (нотариалды куәландырылған сенімхат бойынша) қабылдау туралы белгімен өтініштің көшірмелерін беру, басшыға өтініш пен құжаттарды тапсыру (кеңсе қызметкері);</w:t>
      </w:r>
      <w:r>
        <w:br/>
      </w:r>
      <w:r>
        <w:rPr>
          <w:rFonts w:ascii="Times New Roman"/>
          <w:b w:val="false"/>
          <w:i w:val="false"/>
          <w:color w:val="000000"/>
          <w:sz w:val="28"/>
        </w:rPr>
        <w:t>
      2) хат-хабармен танысу, жауапты орындаушыны айқындау, бұрыштаманы қою және құжаттарды жауапты орындаушыға жіберу (басшы);</w:t>
      </w:r>
      <w:r>
        <w:br/>
      </w:r>
      <w:r>
        <w:rPr>
          <w:rFonts w:ascii="Times New Roman"/>
          <w:b w:val="false"/>
          <w:i w:val="false"/>
          <w:color w:val="000000"/>
          <w:sz w:val="28"/>
        </w:rPr>
        <w:t xml:space="preserve">
      3)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ауыртпалықтың жоқ (бар) екендігі туралы ақпаратты дерекқорларда тексереді, ауыртпалықтың бары немесе жоғы екендігі туралы үзінді көшірмені құрастырады. Көрсетілетін қызметті алушыға үзінді көшірмені береді (жауапты орындаушы).</w:t>
      </w:r>
      <w:r>
        <w:br/>
      </w:r>
      <w:r>
        <w:rPr>
          <w:rFonts w:ascii="Times New Roman"/>
          <w:b w:val="false"/>
          <w:i w:val="false"/>
          <w:color w:val="000000"/>
          <w:sz w:val="28"/>
        </w:rPr>
        <w:t>
</w:t>
      </w:r>
    </w:p>
    <w:bookmarkStart w:name="z41" w:id="19"/>
    <w:p>
      <w:pPr>
        <w:spacing w:after="0"/>
        <w:ind w:left="0"/>
        <w:jc w:val="left"/>
      </w:pPr>
      <w:r>
        <w:rPr>
          <w:rFonts w:ascii="Times New Roman"/>
          <w:b/>
          <w:i w:val="false"/>
          <w:color w:val="000000"/>
        </w:rPr>
        <w:t xml:space="preserve"> 3. Мемлекеттік қызмет көрсету барысында көрсетілетін қызметті берушінің құрылымдық бөлімшелерінің (қызметкерлерінің) өзара әрекет жасау тәртібінің сипаттамасы</w:t>
      </w:r>
    </w:p>
    <w:bookmarkEnd w:id="19"/>
    <w:p>
      <w:pPr>
        <w:spacing w:after="0"/>
        <w:ind w:left="0"/>
        <w:jc w:val="left"/>
      </w:pPr>
      <w:r>
        <w:rPr>
          <w:rFonts w:ascii="Times New Roman"/>
          <w:b w:val="false"/>
          <w:i w:val="false"/>
          <w:color w:val="000000"/>
          <w:sz w:val="28"/>
        </w:rPr>
        <w:t>      7. Мемлекеттік қызмет көрсету үдерісіне көрсетілетін қызметті берушінің мынадай құрылымдық бөлімшелері (қызметшілері) қатысады:</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w:t>
      </w:r>
      <w:r>
        <w:br/>
      </w:r>
      <w:r>
        <w:rPr>
          <w:rFonts w:ascii="Times New Roman"/>
          <w:b w:val="false"/>
          <w:i w:val="false"/>
          <w:color w:val="000000"/>
          <w:sz w:val="28"/>
        </w:rPr>
        <w:t>
      8. Әр рәсімнің (іс-әрекеттің) ұзақтығын көрсете отырып, құрылымдық бөлімшелердің (қызметшілердің) арасындағы рәсімдердің (іс-әрекеттердің) кезектілігінің сипаттамасы:</w:t>
      </w:r>
      <w:r>
        <w:br/>
      </w:r>
      <w:r>
        <w:rPr>
          <w:rFonts w:ascii="Times New Roman"/>
          <w:b w:val="false"/>
          <w:i w:val="false"/>
          <w:color w:val="000000"/>
          <w:sz w:val="28"/>
        </w:rPr>
        <w:t>
      1) өтініш пен құжаттар топтамасын қабылдау, тіркеу, көрсетілетін қызметті алушыға не оның өкіліне (нотариалды куәландырылған сенімхат бойынша) қабылдау туралы белгімен өтініштің көшірмелерін беру, басшыға өтініш пен құжаттарды тапсыру (кеңсе қызметкері) – отыз минуттан аспайды;</w:t>
      </w:r>
      <w:r>
        <w:br/>
      </w:r>
      <w:r>
        <w:rPr>
          <w:rFonts w:ascii="Times New Roman"/>
          <w:b w:val="false"/>
          <w:i w:val="false"/>
          <w:color w:val="000000"/>
          <w:sz w:val="28"/>
        </w:rPr>
        <w:t>
      2) хат-хабармен танысу, жауапты орындаушыны айқындау, бұрыштаманы қою және құжаттарды жауапты орындаушыға жіберу (басшы) – отыз минуттан аспайды;</w:t>
      </w:r>
      <w:r>
        <w:br/>
      </w:r>
      <w:r>
        <w:rPr>
          <w:rFonts w:ascii="Times New Roman"/>
          <w:b w:val="false"/>
          <w:i w:val="false"/>
          <w:color w:val="000000"/>
          <w:sz w:val="28"/>
        </w:rPr>
        <w:t xml:space="preserve">
      3) жауапты орындаушы құжаттар топтамасын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тексеру, ауыртпалықтың жоқ (бар) екендігі туралы ақпаратты дерекқорларда тексеру, ауыртпалықтың бары немесе жоғы екендігі туралы үзінді көшірмені құрастыру, көрсетілетін қызметті алушыға үзінді көшірмені беру – бір жұмыс күн.</w:t>
      </w:r>
      <w:r>
        <w:br/>
      </w:r>
      <w:r>
        <w:rPr>
          <w:rFonts w:ascii="Times New Roman"/>
          <w:b w:val="false"/>
          <w:i w:val="false"/>
          <w:color w:val="000000"/>
          <w:sz w:val="28"/>
        </w:rPr>
        <w:t xml:space="preserve">
      Мемлекеттік қызмет көрсету бизнес-әрекеттерінің анықтамасы нақты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42" w:id="20"/>
    <w:p>
      <w:pPr>
        <w:spacing w:after="0"/>
        <w:ind w:left="0"/>
        <w:jc w:val="left"/>
      </w:pPr>
      <w:r>
        <w:rPr>
          <w:rFonts w:ascii="Times New Roman"/>
          <w:b/>
          <w:i w:val="false"/>
          <w:color w:val="000000"/>
        </w:rPr>
        <w:t xml:space="preserve"> 4. Мемлекеттік қызмет көрсету үдерісіндегі ақпараттық жүйелерді пайдалану тәртібінің сипаттамасы.</w:t>
      </w:r>
    </w:p>
    <w:bookmarkEnd w:id="20"/>
    <w:p>
      <w:pPr>
        <w:spacing w:after="0"/>
        <w:ind w:left="0"/>
        <w:jc w:val="left"/>
      </w:pPr>
      <w:r>
        <w:rPr>
          <w:rFonts w:ascii="Times New Roman"/>
          <w:b w:val="false"/>
          <w:i w:val="false"/>
          <w:color w:val="000000"/>
          <w:sz w:val="28"/>
        </w:rPr>
        <w:t>      9. Көрсетілетін қызметті алушы не оның уәкілетті өкілі (нотариалды куәландырылған сенімхат бойынша) портал арқылы жүгінген кезде көрсетілетін қызметті алушының электрондық цифрлық қолтаңбасы (бұдан әрі – ЭЦҚ) куәландыратын электрондық құжат нысанында сұраным жасайды;</w:t>
      </w:r>
      <w:r>
        <w:br/>
      </w:r>
      <w:r>
        <w:rPr>
          <w:rFonts w:ascii="Times New Roman"/>
          <w:b w:val="false"/>
          <w:i w:val="false"/>
          <w:color w:val="000000"/>
          <w:sz w:val="28"/>
        </w:rPr>
        <w:t>
      Портал арқылы жүгінген кезде көрсетілетін қызметті алушының "жеке кабинетінде" мемлекеттік қызмет нәтижесін алған күнін көрсете отырып, мемлекеттік қызмет көрсету үшін сұранымның қабылданғаны туралы мәртебесі айқындалады.</w:t>
      </w:r>
      <w:r>
        <w:br/>
      </w:r>
      <w:r>
        <w:rPr>
          <w:rFonts w:ascii="Times New Roman"/>
          <w:b w:val="false"/>
          <w:i w:val="false"/>
          <w:color w:val="000000"/>
          <w:sz w:val="28"/>
        </w:rPr>
        <w:t>
      10. "Электрондық үкімет" веб-порталы арқылы мемлекеттік қызмет көрсету кезінде көрсетілетін қызметті беруші және көрсетілетін қызметті алушының өтініш тәртібін және жүйелілік үрдесін (іс-әрекетін) сипаттау:</w:t>
      </w:r>
      <w:r>
        <w:br/>
      </w:r>
      <w:r>
        <w:rPr>
          <w:rFonts w:ascii="Times New Roman"/>
          <w:b w:val="false"/>
          <w:i w:val="false"/>
          <w:color w:val="000000"/>
          <w:sz w:val="28"/>
        </w:rPr>
        <w:t>
      1) көрсетілетін қызметті берушіні жеке сәйкестендіру нөмірі (бұдан әрі - ЖСН) арқылы порталда тіркеу (қуаттау);</w:t>
      </w:r>
      <w:r>
        <w:br/>
      </w:r>
      <w:r>
        <w:rPr>
          <w:rFonts w:ascii="Times New Roman"/>
          <w:b w:val="false"/>
          <w:i w:val="false"/>
          <w:color w:val="000000"/>
          <w:sz w:val="28"/>
        </w:rPr>
        <w:t>
      2) көрсетілетін қызметті берушімен электрондық мемлекеттік көрсетілетін қызметті таңдау, электрондық сұранымның қажетті торларын толтыру және құжаттар топтамасын қоса беру;</w:t>
      </w:r>
      <w:r>
        <w:br/>
      </w:r>
      <w:r>
        <w:rPr>
          <w:rFonts w:ascii="Times New Roman"/>
          <w:b w:val="false"/>
          <w:i w:val="false"/>
          <w:color w:val="000000"/>
          <w:sz w:val="28"/>
        </w:rPr>
        <w:t>
      3) көрсетілетін қызметті берушінің ЭЦҚ арқылы электрондық мемлекеттік қызмет көрсету үшін электрондық сұранымды куәландыру;</w:t>
      </w:r>
      <w:r>
        <w:br/>
      </w:r>
      <w:r>
        <w:rPr>
          <w:rFonts w:ascii="Times New Roman"/>
          <w:b w:val="false"/>
          <w:i w:val="false"/>
          <w:color w:val="000000"/>
          <w:sz w:val="28"/>
        </w:rPr>
        <w:t>
      4) көрсетілетін қызметті берушінің электрондық сұранымды әзірлеуі (тексеруі, тіркеуі) – отыз минуттан аспайды;</w:t>
      </w:r>
      <w:r>
        <w:br/>
      </w:r>
      <w:r>
        <w:rPr>
          <w:rFonts w:ascii="Times New Roman"/>
          <w:b w:val="false"/>
          <w:i w:val="false"/>
          <w:color w:val="000000"/>
          <w:sz w:val="28"/>
        </w:rPr>
        <w:t>
      5) көрсетілетін қызметті берушінің басшысы жауапты орындаушыны белгілейді, бұрыштама қойып, құжатты жауапты орындаушыға жібереді – отыз минуттан аспайды;</w:t>
      </w:r>
      <w:r>
        <w:br/>
      </w:r>
      <w:r>
        <w:rPr>
          <w:rFonts w:ascii="Times New Roman"/>
          <w:b w:val="false"/>
          <w:i w:val="false"/>
          <w:color w:val="000000"/>
          <w:sz w:val="28"/>
        </w:rPr>
        <w:t>
      6) Көрсетілетін қызметті берушінің жауапты орындаушысы алынған құжаттарды қарайды, деректер базасы бойынша шектеудің бары/жоғы туралы мәліметтерді тексереді, көшірмені қалыптастырады – бір жұмыс күн;</w:t>
      </w:r>
      <w:r>
        <w:br/>
      </w:r>
      <w:r>
        <w:rPr>
          <w:rFonts w:ascii="Times New Roman"/>
          <w:b w:val="false"/>
          <w:i w:val="false"/>
          <w:color w:val="000000"/>
          <w:sz w:val="28"/>
        </w:rPr>
        <w:t>
      7) көрсетілетін қызметті берушімен көрсетілетін қызметті алушының "жеке кабинетіне" ЭЦҚ қол қойылған электрондық құжат нысанындағы мемлекеттік қызмет көрсету нәтижесін жіберу;</w:t>
      </w:r>
      <w:r>
        <w:br/>
      </w:r>
      <w:r>
        <w:rPr>
          <w:rFonts w:ascii="Times New Roman"/>
          <w:b w:val="false"/>
          <w:i w:val="false"/>
          <w:color w:val="000000"/>
          <w:sz w:val="28"/>
        </w:rPr>
        <w:t>
      8) Көрсетілетін қызмет алушының жеке кабинетіне мемлекеттік көрсетілетін қызметті алу тарихында көрсетілетін қызметті алушымен мемлекеттік қызмет көрсету нәтижесін алу.</w:t>
      </w:r>
      <w:r>
        <w:br/>
      </w:r>
      <w:r>
        <w:rPr>
          <w:rFonts w:ascii="Times New Roman"/>
          <w:b w:val="false"/>
          <w:i w:val="false"/>
          <w:color w:val="000000"/>
          <w:sz w:val="28"/>
        </w:rPr>
        <w:t xml:space="preserve">
      Мемлекеттік қызмет көрсету бизнес-әрекеттерінің анықтамасы нақты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 механизмдерге,</w:t>
            </w:r>
            <w:r>
              <w:br/>
            </w:r>
            <w:r>
              <w:rPr>
                <w:rFonts w:ascii="Times New Roman"/>
                <w:b w:val="false"/>
                <w:i w:val="false"/>
                <w:color w:val="000000"/>
                <w:sz w:val="20"/>
              </w:rPr>
              <w:t>монтаждалған арнайы жабдығы бар</w:t>
            </w:r>
            <w:r>
              <w:br/>
            </w:r>
            <w:r>
              <w:rPr>
                <w:rFonts w:ascii="Times New Roman"/>
                <w:b w:val="false"/>
                <w:i w:val="false"/>
                <w:color w:val="000000"/>
                <w:sz w:val="20"/>
              </w:rPr>
              <w:t>тіркемелерді қоса алғанда, олардың</w:t>
            </w:r>
            <w:r>
              <w:br/>
            </w:r>
            <w:r>
              <w:rPr>
                <w:rFonts w:ascii="Times New Roman"/>
                <w:b w:val="false"/>
                <w:i w:val="false"/>
                <w:color w:val="000000"/>
                <w:sz w:val="20"/>
              </w:rPr>
              <w:t>тіркемелеріне, өздігінен жүретін ауыл</w:t>
            </w:r>
            <w:r>
              <w:br/>
            </w:r>
            <w:r>
              <w:rPr>
                <w:rFonts w:ascii="Times New Roman"/>
                <w:b w:val="false"/>
                <w:i w:val="false"/>
                <w:color w:val="000000"/>
                <w:sz w:val="20"/>
              </w:rPr>
              <w:t>шаруашылығы, мелиоративтік және</w:t>
            </w:r>
            <w:r>
              <w:br/>
            </w:r>
            <w:r>
              <w:rPr>
                <w:rFonts w:ascii="Times New Roman"/>
                <w:b w:val="false"/>
                <w:i w:val="false"/>
                <w:color w:val="000000"/>
                <w:sz w:val="20"/>
              </w:rPr>
              <w:t>жол-құрылыс машиналары мен механизмдерге,</w:t>
            </w:r>
            <w:r>
              <w:br/>
            </w:r>
            <w:r>
              <w:rPr>
                <w:rFonts w:ascii="Times New Roman"/>
                <w:b w:val="false"/>
                <w:i w:val="false"/>
                <w:color w:val="000000"/>
                <w:sz w:val="20"/>
              </w:rPr>
              <w:t>сондай-ақ жүріп өту мүмкіндігі жоғары</w:t>
            </w:r>
            <w:r>
              <w:br/>
            </w:r>
            <w:r>
              <w:rPr>
                <w:rFonts w:ascii="Times New Roman"/>
                <w:b w:val="false"/>
                <w:i w:val="false"/>
                <w:color w:val="000000"/>
                <w:sz w:val="20"/>
              </w:rPr>
              <w:t>арнайы машиналарға ауыртпалықтың</w:t>
            </w:r>
            <w:r>
              <w:br/>
            </w:r>
            <w:r>
              <w:rPr>
                <w:rFonts w:ascii="Times New Roman"/>
                <w:b w:val="false"/>
                <w:i w:val="false"/>
                <w:color w:val="000000"/>
                <w:sz w:val="20"/>
              </w:rPr>
              <w:t>жоқ (бар) екендігі туралы ақпарат</w:t>
            </w:r>
            <w:r>
              <w:br/>
            </w:r>
            <w:r>
              <w:rPr>
                <w:rFonts w:ascii="Times New Roman"/>
                <w:b w:val="false"/>
                <w:i w:val="false"/>
                <w:color w:val="000000"/>
                <w:sz w:val="20"/>
              </w:rPr>
              <w:t>ұсыну" мемлекеттiк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қызмет көрсету бизнес-әрекеттерінің анықтамасы</w:t>
      </w:r>
      <w:r>
        <w:br/>
      </w:r>
      <w:r>
        <w:rPr>
          <w:rFonts w:ascii="Times New Roman"/>
          <w:b/>
          <w:i w:val="false"/>
          <w:color w:val="000000"/>
        </w:rPr>
        <w:t>Көрсетілетін қызметті алушының кеңсесі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белгілері:</w:t>
      </w:r>
      <w:r>
        <w:br/>
      </w:r>
      <w:r>
        <w:rPr>
          <w:rFonts w:ascii="Times New Roman"/>
          <w:b w:val="false"/>
          <w:i w:val="false"/>
          <w:color w:val="000000"/>
          <w:sz w:val="28"/>
        </w:rPr>
        <w:t>
      </w:t>
      </w:r>
    </w:p>
    <w:p>
      <w:pPr>
        <w:spacing w:after="0"/>
        <w:ind w:left="0"/>
        <w:jc w:val="both"/>
      </w:pPr>
      <w:r>
        <w:drawing>
          <wp:inline distT="0" distB="0" distL="0" distR="0">
            <wp:extent cx="77343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343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