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1a80d" w14:textId="e41a8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техникалық байқау сертификатын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2014 жылғы 22 мамырдағы N 2/387 қаулысы. Алматы қаласы Әділет департаментінде 2014 жылғы 29 мамырда N 1052 болып тіркелді. Күші жойылды - Алматы қаласы әкімдігінің 2016 жылғы 23 акпандағы № 1/54 қаулысымен</w:t>
      </w:r>
    </w:p>
    <w:p>
      <w:pPr>
        <w:spacing w:after="0"/>
        <w:ind w:left="0"/>
        <w:jc w:val="left"/>
      </w:pPr>
      <w:r>
        <w:rPr>
          <w:rFonts w:ascii="Times New Roman"/>
          <w:b w:val="false"/>
          <w:i w:val="false"/>
          <w:color w:val="ff0000"/>
          <w:sz w:val="28"/>
        </w:rPr>
        <w:t xml:space="preserve">      Ескерту. Күші жойылды - Алматы қаласы әкімдігінің 23.02.2016 № 1/54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2003 жылғы 4 шілдедегі </w:t>
      </w:r>
      <w:r>
        <w:rPr>
          <w:rFonts w:ascii="Times New Roman"/>
          <w:b w:val="false"/>
          <w:i w:val="false"/>
          <w:color w:val="000000"/>
          <w:sz w:val="28"/>
        </w:rPr>
        <w:t>"Автомобиль көлігі туралы"</w:t>
      </w:r>
      <w:r>
        <w:rPr>
          <w:rFonts w:ascii="Times New Roman"/>
          <w:b w:val="false"/>
          <w:i w:val="false"/>
          <w:color w:val="000000"/>
          <w:sz w:val="28"/>
        </w:rPr>
        <w:t xml:space="preserve">, 1996 жылғы 15 шілдедегі </w:t>
      </w:r>
      <w:r>
        <w:rPr>
          <w:rFonts w:ascii="Times New Roman"/>
          <w:b w:val="false"/>
          <w:i w:val="false"/>
          <w:color w:val="000000"/>
          <w:sz w:val="28"/>
        </w:rPr>
        <w:t>"Жол жүрісі қауіпсіздігі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және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Заңдарына сәйкес, Қазақстан Республикасы Үкіметінің 2014 жылғы 26 наурыздағы № 265 "Автомобиль көлігі саласында мемлекеттік қызметтер көрсету мәселелері туралы" </w:t>
      </w:r>
      <w:r>
        <w:rPr>
          <w:rFonts w:ascii="Times New Roman"/>
          <w:b w:val="false"/>
          <w:i w:val="false"/>
          <w:color w:val="000000"/>
          <w:sz w:val="28"/>
        </w:rPr>
        <w:t>қаулысын</w:t>
      </w:r>
      <w:r>
        <w:rPr>
          <w:rFonts w:ascii="Times New Roman"/>
          <w:b w:val="false"/>
          <w:i w:val="false"/>
          <w:color w:val="000000"/>
          <w:sz w:val="28"/>
        </w:rPr>
        <w:t xml:space="preserve"> басшылыққа ала отырып, Алматы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"Халықаралық техникалық байқау сертификатын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Алматы қаласы Жолаушылар көлігі басқармасы осы қаулыны Алматы қаласы әкімдігінің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Алматы қаласы әкімінің орынбасары Ю. Ильинге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Алматы қаласының әкімі</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Есімов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2014 жылғы "22" мамырдағы № 2/387</w:t>
            </w:r>
            <w:r>
              <w:br/>
            </w:r>
            <w:r>
              <w:rPr>
                <w:rFonts w:ascii="Times New Roman"/>
                <w:b w:val="false"/>
                <w:i w:val="false"/>
                <w:color w:val="000000"/>
                <w:sz w:val="20"/>
              </w:rPr>
              <w:t>қаулысымен бекітілген</w:t>
            </w:r>
          </w:p>
        </w:tc>
      </w:tr>
    </w:tbl>
    <w:bookmarkStart w:name="z6" w:id="0"/>
    <w:p>
      <w:pPr>
        <w:spacing w:after="0"/>
        <w:ind w:left="0"/>
        <w:jc w:val="left"/>
      </w:pPr>
      <w:r>
        <w:rPr>
          <w:rFonts w:ascii="Times New Roman"/>
          <w:b/>
          <w:i w:val="false"/>
          <w:color w:val="000000"/>
        </w:rPr>
        <w:t xml:space="preserve"> </w:t>
      </w:r>
      <w:r>
        <w:rPr>
          <w:rFonts w:ascii="Times New Roman"/>
          <w:b/>
          <w:i w:val="false"/>
          <w:color w:val="000000"/>
        </w:rPr>
        <w:t xml:space="preserve"> "Халықаралық техникалық байқау сертификатын беру"</w:t>
      </w:r>
      <w:r>
        <w:br/>
      </w:r>
      <w:r>
        <w:rPr>
          <w:rFonts w:ascii="Times New Roman"/>
          <w:b/>
          <w:i w:val="false"/>
          <w:color w:val="000000"/>
        </w:rPr>
        <w:t>мемлекеттік көрсетілетін қызмет регламенті</w:t>
      </w:r>
    </w:p>
    <w:bookmarkEnd w:id="0"/>
    <w:bookmarkStart w:name="z7"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Осы "Халықаралық техникалық байқау сертификатын беру" мемлекеттік көрсетілетін қызмет регламенті Қазақстан Республикасы Үкіметінің 2014 жылғы 26 наурыздағы № 265 қаулысымен бекітілген "Халықаралық техникалық байқау сертификатын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әзірленді.</w:t>
      </w:r>
      <w:r>
        <w:br/>
      </w:r>
      <w:r>
        <w:rPr>
          <w:rFonts w:ascii="Times New Roman"/>
          <w:b w:val="false"/>
          <w:i w:val="false"/>
          <w:color w:val="000000"/>
          <w:sz w:val="28"/>
        </w:rPr>
        <w:t>
      2. "Халықаралық техникалық байқау сертификатын беру" мемлекеттік көрсетілетін қызметін (бұдан әрі – мемлекеттік көрсетілетін қызмет) "Алматы қаласы Жолаушылар көлігі басқармасы" коммуналдық мемлекеттік мекемесі көрсетеді (бұдан әрі - көрсетілетін қызметті беруші).</w:t>
      </w:r>
      <w:r>
        <w:br/>
      </w:r>
      <w:r>
        <w:rPr>
          <w:rFonts w:ascii="Times New Roman"/>
          <w:b w:val="false"/>
          <w:i w:val="false"/>
          <w:color w:val="000000"/>
          <w:sz w:val="28"/>
        </w:rPr>
        <w:t>
      Өтініштерді қабылдау және мемлекеттік қызмет көрсетудің нәтижесін беру:</w:t>
      </w:r>
      <w:r>
        <w:br/>
      </w:r>
      <w:r>
        <w:rPr>
          <w:rFonts w:ascii="Times New Roman"/>
          <w:b w:val="false"/>
          <w:i w:val="false"/>
          <w:color w:val="000000"/>
          <w:sz w:val="28"/>
        </w:rPr>
        <w:t>
      1) Халыққа қызмет көрсету орталықтары (бұдан әрі - ХҚО).</w:t>
      </w:r>
      <w:r>
        <w:br/>
      </w:r>
      <w:r>
        <w:rPr>
          <w:rFonts w:ascii="Times New Roman"/>
          <w:b w:val="false"/>
          <w:i w:val="false"/>
          <w:color w:val="000000"/>
          <w:sz w:val="28"/>
        </w:rPr>
        <w:t>
      2) "Электрондық үкімет" веб-порталы арқылы жүзеге асырылады.</w:t>
      </w:r>
      <w:r>
        <w:br/>
      </w:r>
      <w:r>
        <w:rPr>
          <w:rFonts w:ascii="Times New Roman"/>
          <w:b w:val="false"/>
          <w:i w:val="false"/>
          <w:color w:val="000000"/>
          <w:sz w:val="28"/>
        </w:rPr>
        <w:t>
      Мемлекеттік қызмет көрсету сұрау салу рәсімделген тілге байланысты мемлекеттік немесе орыс тілінде жүзеге асырылады.</w:t>
      </w:r>
      <w:r>
        <w:br/>
      </w:r>
      <w:r>
        <w:rPr>
          <w:rFonts w:ascii="Times New Roman"/>
          <w:b w:val="false"/>
          <w:i w:val="false"/>
          <w:color w:val="000000"/>
          <w:sz w:val="28"/>
        </w:rPr>
        <w:t>
      3.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4. Мемлекеттік қызметті көрсетудің нәтижесі – қағаз түрінде Халықаралық техникалық байқау сертификатын (бұдан әрі – халықаралық сертификат) немесе қағаз және (немесе) электрондық түрде мемлекеттік қызметті көрсетуден бас тарту туралы дәлелді жауап беру.</w:t>
      </w:r>
      <w:r>
        <w:br/>
      </w:r>
      <w:r>
        <w:rPr>
          <w:rFonts w:ascii="Times New Roman"/>
          <w:b w:val="false"/>
          <w:i w:val="false"/>
          <w:color w:val="000000"/>
          <w:sz w:val="28"/>
        </w:rPr>
        <w:t>
      Мемлекеттік қызмет көрсету нәтижесін беру нысаны: қағаз түрінде.</w:t>
      </w:r>
      <w:r>
        <w:br/>
      </w:r>
      <w:r>
        <w:rPr>
          <w:rFonts w:ascii="Times New Roman"/>
          <w:b w:val="false"/>
          <w:i w:val="false"/>
          <w:color w:val="000000"/>
          <w:sz w:val="28"/>
        </w:rPr>
        <w:t xml:space="preserve">
      5. Мемлекеттік көрсетілетін қызмет Стандарттың </w:t>
      </w:r>
      <w:r>
        <w:rPr>
          <w:rFonts w:ascii="Times New Roman"/>
          <w:b w:val="false"/>
          <w:i w:val="false"/>
          <w:color w:val="000000"/>
          <w:sz w:val="28"/>
        </w:rPr>
        <w:t>7 тармағына</w:t>
      </w:r>
      <w:r>
        <w:rPr>
          <w:rFonts w:ascii="Times New Roman"/>
          <w:b w:val="false"/>
          <w:i w:val="false"/>
          <w:color w:val="000000"/>
          <w:sz w:val="28"/>
        </w:rPr>
        <w:t xml:space="preserve"> сәйкес ақылы негізде көрсетіледі.</w:t>
      </w:r>
      <w:r>
        <w:br/>
      </w:r>
      <w:r>
        <w:rPr>
          <w:rFonts w:ascii="Times New Roman"/>
          <w:b w:val="false"/>
          <w:i w:val="false"/>
          <w:color w:val="000000"/>
          <w:sz w:val="28"/>
        </w:rPr>
        <w:t>
</w:t>
      </w:r>
    </w:p>
    <w:bookmarkStart w:name="z8" w:id="2"/>
    <w:p>
      <w:pPr>
        <w:spacing w:after="0"/>
        <w:ind w:left="0"/>
        <w:jc w:val="left"/>
      </w:pPr>
      <w:r>
        <w:rPr>
          <w:rFonts w:ascii="Times New Roman"/>
          <w:b/>
          <w:i w:val="false"/>
          <w:color w:val="000000"/>
        </w:rPr>
        <w:t xml:space="preserve"> 2. Мемлекеттік қызмет көрсету үдерісіндегі көрсетілген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іс-әрекеті тәртібінің сипаттамасы</w:t>
      </w:r>
    </w:p>
    <w:bookmarkEnd w:id="2"/>
    <w:p>
      <w:pPr>
        <w:spacing w:after="0"/>
        <w:ind w:left="0"/>
        <w:jc w:val="left"/>
      </w:pPr>
      <w:r>
        <w:rPr>
          <w:rFonts w:ascii="Times New Roman"/>
          <w:b w:val="false"/>
          <w:i w:val="false"/>
          <w:color w:val="000000"/>
          <w:sz w:val="28"/>
        </w:rPr>
        <w:t xml:space="preserve">      6. Көрсетілетін қызметті берушінің көрсетілетін мемлекеттік қызметті көрсету үшін өтінішті және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қажетті құжаттарды алу мемлекеттік қызметті көрсету бойынша рәсімді (іс-әрекетті) бастауға негіз болып табылады.</w:t>
      </w:r>
      <w:r>
        <w:br/>
      </w:r>
      <w:r>
        <w:rPr>
          <w:rFonts w:ascii="Times New Roman"/>
          <w:b w:val="false"/>
          <w:i w:val="false"/>
          <w:color w:val="000000"/>
          <w:sz w:val="28"/>
        </w:rPr>
        <w:t>
      7. Мемлекеттік қызметті көрсету үдерісінің құрамына кіретін рәсімдер (іс-әрекеттер):</w:t>
      </w:r>
      <w:r>
        <w:br/>
      </w:r>
      <w:r>
        <w:rPr>
          <w:rFonts w:ascii="Times New Roman"/>
          <w:b w:val="false"/>
          <w:i w:val="false"/>
          <w:color w:val="000000"/>
          <w:sz w:val="28"/>
        </w:rPr>
        <w:t>
      1) ХҚО қызметкерінің құжаттарды қабылдауы және өтінішті тіркеуі;</w:t>
      </w:r>
      <w:r>
        <w:br/>
      </w:r>
      <w:r>
        <w:rPr>
          <w:rFonts w:ascii="Times New Roman"/>
          <w:b w:val="false"/>
          <w:i w:val="false"/>
          <w:color w:val="000000"/>
          <w:sz w:val="28"/>
        </w:rPr>
        <w:t>
      2) көрсетілетін қызметті беруші маманының өтінішті қарауы және ұсынылған құжаттарды тексеруі және көрсетілген қызметті берушінің маманына құжаттарды беруі;</w:t>
      </w:r>
      <w:r>
        <w:br/>
      </w:r>
      <w:r>
        <w:rPr>
          <w:rFonts w:ascii="Times New Roman"/>
          <w:b w:val="false"/>
          <w:i w:val="false"/>
          <w:color w:val="000000"/>
          <w:sz w:val="28"/>
        </w:rPr>
        <w:t>
      3) көрсетілетін қызметті беруші маманының мемлекеттік қызметті көрсету нәтижесін ресімдеуі;</w:t>
      </w:r>
      <w:r>
        <w:br/>
      </w:r>
      <w:r>
        <w:rPr>
          <w:rFonts w:ascii="Times New Roman"/>
          <w:b w:val="false"/>
          <w:i w:val="false"/>
          <w:color w:val="000000"/>
          <w:sz w:val="28"/>
        </w:rPr>
        <w:t>
      4) мемлекеттік қызметті көрсету нәтижесін ХҚО қызметкеріне беру.</w:t>
      </w:r>
      <w:r>
        <w:br/>
      </w:r>
      <w:r>
        <w:rPr>
          <w:rFonts w:ascii="Times New Roman"/>
          <w:b w:val="false"/>
          <w:i w:val="false"/>
          <w:color w:val="000000"/>
          <w:sz w:val="28"/>
        </w:rPr>
        <w:t>
</w:t>
      </w:r>
    </w:p>
    <w:bookmarkStart w:name="z9" w:id="3"/>
    <w:p>
      <w:pPr>
        <w:spacing w:after="0"/>
        <w:ind w:left="0"/>
        <w:jc w:val="left"/>
      </w:pPr>
      <w:r>
        <w:rPr>
          <w:rFonts w:ascii="Times New Roman"/>
          <w:b/>
          <w:i w:val="false"/>
          <w:color w:val="000000"/>
        </w:rPr>
        <w:t xml:space="preserve"> 3. Мемлекеттік қызмет көрсету үдерісіндегі көрсетілген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іс-қимыл тәртібінің сипаттамасы</w:t>
      </w:r>
    </w:p>
    <w:bookmarkEnd w:id="3"/>
    <w:p>
      <w:pPr>
        <w:spacing w:after="0"/>
        <w:ind w:left="0"/>
        <w:jc w:val="left"/>
      </w:pPr>
      <w:r>
        <w:rPr>
          <w:rFonts w:ascii="Times New Roman"/>
          <w:b w:val="false"/>
          <w:i w:val="false"/>
          <w:color w:val="000000"/>
          <w:sz w:val="28"/>
        </w:rPr>
        <w:t>      8. Мемлекеттік қызметті көрсету үдерісіне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 кеңсесінің қызметкері;</w:t>
      </w:r>
      <w:r>
        <w:br/>
      </w:r>
      <w:r>
        <w:rPr>
          <w:rFonts w:ascii="Times New Roman"/>
          <w:b w:val="false"/>
          <w:i w:val="false"/>
          <w:color w:val="000000"/>
          <w:sz w:val="28"/>
        </w:rPr>
        <w:t>
      2) көрсетілетін қызметті беруші басшысы;</w:t>
      </w:r>
      <w:r>
        <w:br/>
      </w:r>
      <w:r>
        <w:rPr>
          <w:rFonts w:ascii="Times New Roman"/>
          <w:b w:val="false"/>
          <w:i w:val="false"/>
          <w:color w:val="000000"/>
          <w:sz w:val="28"/>
        </w:rPr>
        <w:t>
      3) көрсетілетін қызметті беруші маманы.</w:t>
      </w:r>
      <w:r>
        <w:br/>
      </w:r>
      <w:r>
        <w:rPr>
          <w:rFonts w:ascii="Times New Roman"/>
          <w:b w:val="false"/>
          <w:i w:val="false"/>
          <w:color w:val="000000"/>
          <w:sz w:val="28"/>
        </w:rPr>
        <w:t>
      9. Көрсетілген қызметті берушінің құрылымдық бөлімшелерінің (қызметкерлерінің) арасындағы рәсімдер (іс-әрекеттер) кезеңділігінің, рәсімдер ұзақтығының сипаттамасы:</w:t>
      </w:r>
      <w:r>
        <w:br/>
      </w:r>
      <w:r>
        <w:rPr>
          <w:rFonts w:ascii="Times New Roman"/>
          <w:b w:val="false"/>
          <w:i w:val="false"/>
          <w:color w:val="000000"/>
          <w:sz w:val="28"/>
        </w:rPr>
        <w:t xml:space="preserve">
      1) көрсетілетін қызметті беруші кеңсесінің қызметкері өтініш және мемлекеттік қызметті көрсету үшін қажетті құжаттар келіп түскен соң көрсетілетін қызметті берушінің Электрондық құжат айналымының бірыңғай жүйесінде тіркеуді жүзеге асырады, Стандарттың </w:t>
      </w:r>
      <w:r>
        <w:rPr>
          <w:rFonts w:ascii="Times New Roman"/>
          <w:b w:val="false"/>
          <w:i w:val="false"/>
          <w:color w:val="000000"/>
          <w:sz w:val="28"/>
        </w:rPr>
        <w:t>4 тармағымен</w:t>
      </w:r>
      <w:r>
        <w:rPr>
          <w:rFonts w:ascii="Times New Roman"/>
          <w:b w:val="false"/>
          <w:i w:val="false"/>
          <w:color w:val="000000"/>
          <w:sz w:val="28"/>
        </w:rPr>
        <w:t xml:space="preserve"> белгіленген мерзімге сәйкес бақылауға қояды және көрсетілетін қызмет берушінің басшысына қарауға береді. Рәсімнің ұзақтығы – 5 минут;</w:t>
      </w:r>
      <w:r>
        <w:br/>
      </w:r>
      <w:r>
        <w:rPr>
          <w:rFonts w:ascii="Times New Roman"/>
          <w:b w:val="false"/>
          <w:i w:val="false"/>
          <w:color w:val="000000"/>
          <w:sz w:val="28"/>
        </w:rPr>
        <w:t>
      2) көрсетілетін қызметті берушінің басшысы қарарға сәйкес мемлекеттік қызметті алушының өтінішін маманға орындау үшін береді;</w:t>
      </w:r>
      <w:r>
        <w:br/>
      </w:r>
      <w:r>
        <w:rPr>
          <w:rFonts w:ascii="Times New Roman"/>
          <w:b w:val="false"/>
          <w:i w:val="false"/>
          <w:color w:val="000000"/>
          <w:sz w:val="28"/>
        </w:rPr>
        <w:t xml:space="preserve">
      3) көрсетілетін қызметті берушінің маманы ұсынылған құжаттардың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сәйкестігін тексереді. Рәсімнің ұзақтығы – 1 жұмыс күні;</w:t>
      </w:r>
      <w:r>
        <w:br/>
      </w:r>
      <w:r>
        <w:rPr>
          <w:rFonts w:ascii="Times New Roman"/>
          <w:b w:val="false"/>
          <w:i w:val="false"/>
          <w:color w:val="000000"/>
          <w:sz w:val="28"/>
        </w:rPr>
        <w:t>
      4) ұсынылған құжаттарды тексеріп, талдау жасағаннан кейін көрсетілетін қызметті берушінің маманы мемлекеттік қызметті көрсету нәтижесін ресімдейді. Рәсімнің ұзақтығы – 15 минут;</w:t>
      </w:r>
      <w:r>
        <w:br/>
      </w:r>
      <w:r>
        <w:rPr>
          <w:rFonts w:ascii="Times New Roman"/>
          <w:b w:val="false"/>
          <w:i w:val="false"/>
          <w:color w:val="000000"/>
          <w:sz w:val="28"/>
        </w:rPr>
        <w:t>
      5) мемлекеттік қызметті көрсету нәтижесін ресімдегеннен кейін көрсетілетін қызметті берушінің маманы көрсетілетін қызметті берушінің басшысына қол қоюға береді, көрсетілетін қызметті берушінің елтаңбалы мөрі қойылады. Рәсімнің ұзақтығы – 15 минут;</w:t>
      </w:r>
      <w:r>
        <w:br/>
      </w:r>
      <w:r>
        <w:rPr>
          <w:rFonts w:ascii="Times New Roman"/>
          <w:b w:val="false"/>
          <w:i w:val="false"/>
          <w:color w:val="000000"/>
          <w:sz w:val="28"/>
        </w:rPr>
        <w:t>
      6) мемлекеттік қызметті көрсетудің дайын нәтижесі ХҚО қызметкеріне тізілімге сәйкес қол қойылып беріледі. Рәсімнің ұзақтығы – 10 минут.</w:t>
      </w:r>
      <w:r>
        <w:br/>
      </w:r>
      <w:r>
        <w:rPr>
          <w:rFonts w:ascii="Times New Roman"/>
          <w:b w:val="false"/>
          <w:i w:val="false"/>
          <w:color w:val="000000"/>
          <w:sz w:val="28"/>
        </w:rPr>
        <w:t xml:space="preserve">
      Көрсетілген қызметті беруші қызметкерлерінің арасындағы өзара іс-қимыл тәртібінің сипаттамасы осы Регламенттің </w:t>
      </w:r>
      <w:r>
        <w:rPr>
          <w:rFonts w:ascii="Times New Roman"/>
          <w:b w:val="false"/>
          <w:i w:val="false"/>
          <w:color w:val="000000"/>
          <w:sz w:val="28"/>
        </w:rPr>
        <w:t>1 қосымшасындағы</w:t>
      </w:r>
      <w:r>
        <w:rPr>
          <w:rFonts w:ascii="Times New Roman"/>
          <w:b w:val="false"/>
          <w:i w:val="false"/>
          <w:color w:val="000000"/>
          <w:sz w:val="28"/>
        </w:rPr>
        <w:t xml:space="preserve"> кестеге сәйкес берілген.</w:t>
      </w:r>
      <w:r>
        <w:br/>
      </w:r>
      <w:r>
        <w:rPr>
          <w:rFonts w:ascii="Times New Roman"/>
          <w:b w:val="false"/>
          <w:i w:val="false"/>
          <w:color w:val="000000"/>
          <w:sz w:val="28"/>
        </w:rPr>
        <w:t>
</w:t>
      </w:r>
    </w:p>
    <w:bookmarkStart w:name="z10" w:id="4"/>
    <w:p>
      <w:pPr>
        <w:spacing w:after="0"/>
        <w:ind w:left="0"/>
        <w:jc w:val="left"/>
      </w:pPr>
      <w:r>
        <w:rPr>
          <w:rFonts w:ascii="Times New Roman"/>
          <w:b/>
          <w:i w:val="false"/>
          <w:color w:val="000000"/>
        </w:rPr>
        <w:t xml:space="preserve"> 4. Халыққа қызмет көрсету орталығымен және көрсетілетін</w:t>
      </w:r>
      <w:r>
        <w:br/>
      </w:r>
      <w:r>
        <w:rPr>
          <w:rFonts w:ascii="Times New Roman"/>
          <w:b/>
          <w:i w:val="false"/>
          <w:color w:val="000000"/>
        </w:rPr>
        <w:t>қызметті берушімен өзара іс-қимыл жасау тәртібін, сондай-ақ</w:t>
      </w:r>
      <w:r>
        <w:br/>
      </w:r>
      <w:r>
        <w:rPr>
          <w:rFonts w:ascii="Times New Roman"/>
          <w:b/>
          <w:i w:val="false"/>
          <w:color w:val="000000"/>
        </w:rPr>
        <w:t>мемлекеттік қызмет көрсету үдерісінде ақпараттық жүйелерді</w:t>
      </w:r>
      <w:r>
        <w:br/>
      </w:r>
      <w:r>
        <w:rPr>
          <w:rFonts w:ascii="Times New Roman"/>
          <w:b/>
          <w:i w:val="false"/>
          <w:color w:val="000000"/>
        </w:rPr>
        <w:t>қолдану тәртібінің сипаттамасы</w:t>
      </w:r>
    </w:p>
    <w:bookmarkEnd w:id="4"/>
    <w:p>
      <w:pPr>
        <w:spacing w:after="0"/>
        <w:ind w:left="0"/>
        <w:jc w:val="left"/>
      </w:pPr>
      <w:r>
        <w:rPr>
          <w:rFonts w:ascii="Times New Roman"/>
          <w:b w:val="false"/>
          <w:i w:val="false"/>
          <w:color w:val="000000"/>
          <w:sz w:val="28"/>
        </w:rPr>
        <w:t>      10. Көрсетілетін қызметті беруші құжаттарды қабылдау және мемлекеттік қызмет көрсету нәтижесін беруді - Қазақстан Республикасының еңбек заңнамасына сәйкес демалыс және мереке күндерін қоспағанда, дүйсенбіден бастап жұманы қоса алғанда сағат 13.00-ден 14.00-ге дейінгі түскі үзіліспен сағат 9.00-ден 18.00-ге дейін жүзеге асырады.</w:t>
      </w:r>
      <w:r>
        <w:br/>
      </w:r>
      <w:r>
        <w:rPr>
          <w:rFonts w:ascii="Times New Roman"/>
          <w:b w:val="false"/>
          <w:i w:val="false"/>
          <w:color w:val="000000"/>
          <w:sz w:val="28"/>
        </w:rPr>
        <w:t>
      Мемлекеттік көрсетілетін қызмет жеделдетілген қызмет көрсетусіз "электрондық кезек" тәртібімен көрсетіледі, электрондық кезекті портал арқылы броньдауға болады.</w:t>
      </w:r>
      <w:r>
        <w:br/>
      </w:r>
      <w:r>
        <w:rPr>
          <w:rFonts w:ascii="Times New Roman"/>
          <w:b w:val="false"/>
          <w:i w:val="false"/>
          <w:color w:val="000000"/>
          <w:sz w:val="28"/>
        </w:rPr>
        <w:t xml:space="preserve">
      11. Мемлекеттік қызмет көрсету мерзімі Стандарттың </w:t>
      </w:r>
      <w:r>
        <w:rPr>
          <w:rFonts w:ascii="Times New Roman"/>
          <w:b w:val="false"/>
          <w:i w:val="false"/>
          <w:color w:val="000000"/>
          <w:sz w:val="28"/>
        </w:rPr>
        <w:t>4 тармағында</w:t>
      </w:r>
      <w:r>
        <w:rPr>
          <w:rFonts w:ascii="Times New Roman"/>
          <w:b w:val="false"/>
          <w:i w:val="false"/>
          <w:color w:val="000000"/>
          <w:sz w:val="28"/>
        </w:rPr>
        <w:t xml:space="preserve"> белгіленген және көрсетілетін қызметті алушы құжаттарды ХҚО-ға немесе порталға өткізген сәттен бастап (құжаттарды ХҚО-да қабылдауды есепке алмағанда, қызметті беруші мемлекеттік көрсетілетін қызметтің нәтижесін қызметті көрсету мерзімінің аяқталуына бір күн қалғанда береді):</w:t>
      </w:r>
      <w:r>
        <w:br/>
      </w:r>
      <w:r>
        <w:rPr>
          <w:rFonts w:ascii="Times New Roman"/>
          <w:b w:val="false"/>
          <w:i w:val="false"/>
          <w:color w:val="000000"/>
          <w:sz w:val="28"/>
        </w:rPr>
        <w:t>
      - халықаралық техникалық байқау сертификатын беру – 2 (екі) жұмыс күнінің ішінде;</w:t>
      </w:r>
      <w:r>
        <w:br/>
      </w:r>
      <w:r>
        <w:rPr>
          <w:rFonts w:ascii="Times New Roman"/>
          <w:b w:val="false"/>
          <w:i w:val="false"/>
          <w:color w:val="000000"/>
          <w:sz w:val="28"/>
        </w:rPr>
        <w:t>
      - мемлекеттік қызметті көрсетуден бас тарту туралы дәлелді жазбаша жауапты беру – 1 (бір) жұмыс күннің ішінде жүзеге асырылады;</w:t>
      </w:r>
      <w:r>
        <w:br/>
      </w:r>
      <w:r>
        <w:rPr>
          <w:rFonts w:ascii="Times New Roman"/>
          <w:b w:val="false"/>
          <w:i w:val="false"/>
          <w:color w:val="000000"/>
          <w:sz w:val="28"/>
        </w:rPr>
        <w:t>
      ХҚО-ға құжаттардың топтамасын өткізген кезде кезекте күтудің рұқсат етілетін ең ұзақ уақыты – 15 минут.</w:t>
      </w:r>
      <w:r>
        <w:br/>
      </w:r>
      <w:r>
        <w:rPr>
          <w:rFonts w:ascii="Times New Roman"/>
          <w:b w:val="false"/>
          <w:i w:val="false"/>
          <w:color w:val="000000"/>
          <w:sz w:val="28"/>
        </w:rPr>
        <w:t>
      Мемлекеттік қызметті ХҚО арқылы көрсету үшін қажетті құжаттарды қабылдау кезінде көрсетілетін қызметті алушыға:</w:t>
      </w:r>
      <w:r>
        <w:br/>
      </w:r>
      <w:r>
        <w:rPr>
          <w:rFonts w:ascii="Times New Roman"/>
          <w:b w:val="false"/>
          <w:i w:val="false"/>
          <w:color w:val="000000"/>
          <w:sz w:val="28"/>
        </w:rPr>
        <w:t>
      1) сұрау салудың нөмірі мен қабылдаған күні;</w:t>
      </w:r>
      <w:r>
        <w:br/>
      </w:r>
      <w:r>
        <w:rPr>
          <w:rFonts w:ascii="Times New Roman"/>
          <w:b w:val="false"/>
          <w:i w:val="false"/>
          <w:color w:val="000000"/>
          <w:sz w:val="28"/>
        </w:rPr>
        <w:t>
      2) сұратылып отырған мемлекеттік көрсетілетін қызметтің түрі;</w:t>
      </w:r>
      <w:r>
        <w:br/>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5) құжаттарды ресімдеуге өтінішті қабылдаған ХҚО қызметкерінің тегі, аты, әкесінің аты;</w:t>
      </w:r>
      <w:r>
        <w:br/>
      </w:r>
      <w:r>
        <w:rPr>
          <w:rFonts w:ascii="Times New Roman"/>
          <w:b w:val="false"/>
          <w:i w:val="false"/>
          <w:color w:val="000000"/>
          <w:sz w:val="28"/>
        </w:rPr>
        <w:t>
      6) көрсетілетін қызметті алушының тегі, аты, әкесінің аты, көрсетілетін қызметті алушының уәкілетті өкілінің тегі, аты, әкесінің аты және олардың байланыс телефондарын көрсете отырып, тиісті құжаттардың қабылданғаны туралы қолхат беріледі.</w:t>
      </w:r>
      <w:r>
        <w:br/>
      </w:r>
      <w:r>
        <w:rPr>
          <w:rFonts w:ascii="Times New Roman"/>
          <w:b w:val="false"/>
          <w:i w:val="false"/>
          <w:color w:val="000000"/>
          <w:sz w:val="28"/>
        </w:rPr>
        <w:t>
      Көрсетілетін қызмет алушының жеке басын куәландыратын, жеке тұлғаның уәкілетті өкілінің жеке басын куәландыратын құжаттардың мәліметтерін және мемлекеттік ақпараттық жүйелердегі құжаттарды ХҚО-ның қызметтері портал немесе мемлекеттік көрсетілетін қызметтерді көрсету мониторингінің ақпараттық жүйесі арқылы мемлекеттік органдардың уәкілетті лауазымды тұлғаларының ЭЦҚ-мен куәландырылған электрондық құжат нысанында алады.</w:t>
      </w:r>
      <w:r>
        <w:br/>
      </w:r>
      <w:r>
        <w:rPr>
          <w:rFonts w:ascii="Times New Roman"/>
          <w:b w:val="false"/>
          <w:i w:val="false"/>
          <w:color w:val="000000"/>
          <w:sz w:val="28"/>
        </w:rPr>
        <w:t>
      ХҚО қызметкері құжаттардың түпнұсқаларының мемлекеттік органдардың мемлекеттік ақпараттық жүйелерінен алынған мәліметтермен түпнұсқалығын салыстырып тексереді, содан кейін түпнұсқаларды көрсетілетін қызметті алушыға қайтарады.</w:t>
      </w:r>
      <w:r>
        <w:br/>
      </w:r>
      <w:r>
        <w:rPr>
          <w:rFonts w:ascii="Times New Roman"/>
          <w:b w:val="false"/>
          <w:i w:val="false"/>
          <w:color w:val="000000"/>
          <w:sz w:val="28"/>
        </w:rPr>
        <w:t xml:space="preserve">
      Қажетті құжаттардың тізбесі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xml:space="preserve">
      Көрсетілген қызметті алушы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көзделген тізбеге сәйкес құжаттардың толық емес топтамасын берген жағдайда ХҚО қызметкері өтінішті қабылдаудан бас тартады және Стандарттың </w:t>
      </w:r>
      <w:r>
        <w:rPr>
          <w:rFonts w:ascii="Times New Roman"/>
          <w:b w:val="false"/>
          <w:i w:val="false"/>
          <w:color w:val="000000"/>
          <w:sz w:val="28"/>
        </w:rPr>
        <w:t>2 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r>
        <w:br/>
      </w:r>
      <w:r>
        <w:rPr>
          <w:rFonts w:ascii="Times New Roman"/>
          <w:b w:val="false"/>
          <w:i w:val="false"/>
          <w:color w:val="000000"/>
          <w:sz w:val="28"/>
        </w:rPr>
        <w:t>
      Мемлекеттік қызмет көрсету мәселесі бойынша, сондай-ақ мемлекеттік қызмет көрсету барысы туралы ақпарат мемлекеттік қызмет көрсету мәселесі бойынша бірыңғай байланыс-орталығының 1414 телефоны арқылы беріледі.</w:t>
      </w:r>
      <w:r>
        <w:br/>
      </w:r>
      <w:r>
        <w:rPr>
          <w:rFonts w:ascii="Times New Roman"/>
          <w:b w:val="false"/>
          <w:i w:val="false"/>
          <w:color w:val="000000"/>
          <w:sz w:val="28"/>
        </w:rPr>
        <w:t xml:space="preserve">
      Функционалдық өзара іс-қимыл диаграммасы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кесте түрінде көрсетілген.</w:t>
      </w:r>
      <w:r>
        <w:br/>
      </w:r>
      <w:r>
        <w:rPr>
          <w:rFonts w:ascii="Times New Roman"/>
          <w:b w:val="false"/>
          <w:i w:val="false"/>
          <w:color w:val="000000"/>
          <w:sz w:val="28"/>
        </w:rPr>
        <w:t>
      12. Дайын құжаттарды көрсетілетін қызметті алушыға беруді жеке куәлікті көрсеткен жағдайда қолхат негізінде онда көрсетілген мерзімде ХҚО-ның қызметкері жүзеге асырады.</w:t>
      </w:r>
      <w:r>
        <w:br/>
      </w:r>
      <w:r>
        <w:rPr>
          <w:rFonts w:ascii="Times New Roman"/>
          <w:b w:val="false"/>
          <w:i w:val="false"/>
          <w:color w:val="000000"/>
          <w:sz w:val="28"/>
        </w:rPr>
        <w:t>
      13. Көрсетілетін қызмет берушінің Портал арқылы қадамдық іс-әрекеттері мен шешімдері:</w:t>
      </w:r>
      <w:r>
        <w:br/>
      </w:r>
      <w:r>
        <w:rPr>
          <w:rFonts w:ascii="Times New Roman"/>
          <w:b w:val="false"/>
          <w:i w:val="false"/>
          <w:color w:val="000000"/>
          <w:sz w:val="28"/>
        </w:rPr>
        <w:t>
      1) көрсетілетін қызметті алушы жеке сәйкестендіру нөмірі (бұдан әрі – ЖСН) немесе бизнес-сәйкестендіру нөмірінің (бұдан әрі – БСН), сондай-ақ парольдің көмегімен Порталда тіркеуді жүзеге асырады (Порталда тіркелмеген көрсетілетін қызметті алушылар үшін жүзеге асырылады);</w:t>
      </w:r>
      <w:r>
        <w:br/>
      </w:r>
      <w:r>
        <w:rPr>
          <w:rFonts w:ascii="Times New Roman"/>
          <w:b w:val="false"/>
          <w:i w:val="false"/>
          <w:color w:val="000000"/>
          <w:sz w:val="28"/>
        </w:rPr>
        <w:t>
      2) 1 үдеріс – қызметті алу үшін Порталда көрсетілетін қызметті алушының логинді және парольді енгізу үдерісі (автоландыру үдерісі);</w:t>
      </w:r>
      <w:r>
        <w:br/>
      </w:r>
      <w:r>
        <w:rPr>
          <w:rFonts w:ascii="Times New Roman"/>
          <w:b w:val="false"/>
          <w:i w:val="false"/>
          <w:color w:val="000000"/>
          <w:sz w:val="28"/>
        </w:rPr>
        <w:t>
      3) 1 шарт – ЖСН/БСН және пароль арқылы Порталда тіркелген көрсетілетін қызметті алушы туралы деректердің түпнұсқалығын тексеру;</w:t>
      </w:r>
      <w:r>
        <w:br/>
      </w:r>
      <w:r>
        <w:rPr>
          <w:rFonts w:ascii="Times New Roman"/>
          <w:b w:val="false"/>
          <w:i w:val="false"/>
          <w:color w:val="000000"/>
          <w:sz w:val="28"/>
        </w:rPr>
        <w:t>
      4) 2 үдеріс – көрсетілетін қызметті алушының деректерінде бұзушылықтар болуына байланысты Порталда авторландырудан бас тарту туралы хабарламаны қалыптастыруы;</w:t>
      </w:r>
      <w:r>
        <w:br/>
      </w:r>
      <w:r>
        <w:rPr>
          <w:rFonts w:ascii="Times New Roman"/>
          <w:b w:val="false"/>
          <w:i w:val="false"/>
          <w:color w:val="000000"/>
          <w:sz w:val="28"/>
        </w:rPr>
        <w:t xml:space="preserve">
      5) 3 үдеріс – көрсетілетін қызметті алушының осы Регламентте көрсетілген қызметті таңдауы, қызметті көрсету және оның құрылымы мен форматтық талаптарды ескере отырып, көрсетілетін қызметті алушының нысанды толтыруы үшін сұрау салу нысанын экранға шығару (деректерді енгізу), сондай-ақ көрсетілетін қызметті алушының сұрау салуға қол қою үшін электрондық цифрлық қолтаңбаның (бұдан әрі – ЭЦҚ)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тіркеу куәлігін таңдауы;</w:t>
      </w:r>
      <w:r>
        <w:br/>
      </w:r>
      <w:r>
        <w:rPr>
          <w:rFonts w:ascii="Times New Roman"/>
          <w:b w:val="false"/>
          <w:i w:val="false"/>
          <w:color w:val="000000"/>
          <w:sz w:val="28"/>
        </w:rPr>
        <w:t>
      6) 2 шарт - көрсетілетін қызметті алушының ЭЦҚ тіркеу куәлігінің қолданылу мерзімі және Порталда алынып қойған (күші жойылған) тіркеу куәліктерінің тізімінде болмауын, сондай-ақ сәйкестендіру деректерінің сәйкестігін (сұрау салуда көрсетілген ЖСН мен ЭЦҚ тіркеу куәлігінде көрсетілген ЖСН арасындағы) тексеру;</w:t>
      </w:r>
      <w:r>
        <w:br/>
      </w:r>
      <w:r>
        <w:rPr>
          <w:rFonts w:ascii="Times New Roman"/>
          <w:b w:val="false"/>
          <w:i w:val="false"/>
          <w:color w:val="000000"/>
          <w:sz w:val="28"/>
        </w:rPr>
        <w:t>
      7) 4 үдеріс – көрсетілетін қызметті алушының ЭЦҚ түпнұсқалығының расталмауына байланысты сұрау салынатын электрондық мемлекеттік қызмет көрсетуден бас тарту туралы хабарламаны қалыптастыру;</w:t>
      </w:r>
      <w:r>
        <w:br/>
      </w:r>
      <w:r>
        <w:rPr>
          <w:rFonts w:ascii="Times New Roman"/>
          <w:b w:val="false"/>
          <w:i w:val="false"/>
          <w:color w:val="000000"/>
          <w:sz w:val="28"/>
        </w:rPr>
        <w:t>
      8) 5 үдеріс – көрсетілетін қызметті алушының ЭЦК-мен куәландырылған (қол қойылған) электрондық құжатты (көрсетілетін қызметті алушының сұрау салуын) көрсетілетін қызметті беруші сұрау салуды өңдеу үшін "электрондық үкімет" шлюзі (бұдан әрі – ЭҮШ) арқылы "электрондық үкіметтің" өңірлік шлюзының (бұдан әрі – ЭҮӨШ АЖО) автоматтандырылған жұмыс орнына жіберу;</w:t>
      </w:r>
      <w:r>
        <w:br/>
      </w:r>
      <w:r>
        <w:rPr>
          <w:rFonts w:ascii="Times New Roman"/>
          <w:b w:val="false"/>
          <w:i w:val="false"/>
          <w:color w:val="000000"/>
          <w:sz w:val="28"/>
        </w:rPr>
        <w:t xml:space="preserve">
      9) 3 шарт – көрсетілетін қызметті берушінің Стандарттың </w:t>
      </w:r>
      <w:r>
        <w:rPr>
          <w:rFonts w:ascii="Times New Roman"/>
          <w:b w:val="false"/>
          <w:i w:val="false"/>
          <w:color w:val="000000"/>
          <w:sz w:val="28"/>
        </w:rPr>
        <w:t>9 тармағында</w:t>
      </w:r>
      <w:r>
        <w:rPr>
          <w:rFonts w:ascii="Times New Roman"/>
          <w:b w:val="false"/>
          <w:i w:val="false"/>
          <w:color w:val="000000"/>
          <w:sz w:val="28"/>
        </w:rPr>
        <w:t xml:space="preserve"> және қызмет көрсету негіздемесінде көрсетілетін қызметті алушының қоса берілген құжаттарын тексеруі;</w:t>
      </w:r>
      <w:r>
        <w:br/>
      </w:r>
      <w:r>
        <w:rPr>
          <w:rFonts w:ascii="Times New Roman"/>
          <w:b w:val="false"/>
          <w:i w:val="false"/>
          <w:color w:val="000000"/>
          <w:sz w:val="28"/>
        </w:rPr>
        <w:t>
      10) 6 үдеріс – Порталда қалыптастырылған қызмет көрсету нәтижесін алу (электрондық құжат нысанындағы хабарлама). Электрондық көрсетілетін құжат қызметті берушінің уәкілетті тұлғасының ЭЦҚ-сын пайдаланумен қалыптастырылады.</w:t>
      </w:r>
      <w:r>
        <w:br/>
      </w:r>
      <w:r>
        <w:rPr>
          <w:rFonts w:ascii="Times New Roman"/>
          <w:b w:val="false"/>
          <w:i w:val="false"/>
          <w:color w:val="000000"/>
          <w:sz w:val="28"/>
        </w:rPr>
        <w:t xml:space="preserve">
      14. Мемлекеттік көрсетілетін қызметті Портал арқылы көрсету барысында жұмысқа тартылған ақпараттық жүйелердің функционалдық өзара іс-қимыл диаграммасы осы Регламенттің </w:t>
      </w:r>
      <w:r>
        <w:rPr>
          <w:rFonts w:ascii="Times New Roman"/>
          <w:b w:val="false"/>
          <w:i w:val="false"/>
          <w:color w:val="000000"/>
          <w:sz w:val="28"/>
        </w:rPr>
        <w:t>3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xml:space="preserve">
      15.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сондай-ақ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4 қосымшасына</w:t>
      </w:r>
      <w:r>
        <w:rPr>
          <w:rFonts w:ascii="Times New Roman"/>
          <w:b w:val="false"/>
          <w:i w:val="false"/>
          <w:color w:val="000000"/>
          <w:sz w:val="28"/>
        </w:rPr>
        <w:t xml:space="preserve"> сәйкес мемлекеттік қызмет көрсетудің бизнес- процестерінің анықтамалығында көрсетіледі.</w:t>
      </w:r>
      <w:r>
        <w:br/>
      </w:r>
      <w:r>
        <w:rPr>
          <w:rFonts w:ascii="Times New Roman"/>
          <w:b w:val="false"/>
          <w:i w:val="false"/>
          <w:color w:val="000000"/>
          <w:sz w:val="28"/>
        </w:rPr>
        <w:t>
</w:t>
      </w:r>
      <w:r>
        <w:rPr>
          <w:rFonts w:ascii="Times New Roman"/>
          <w:b w:val="false"/>
          <w:i w:val="false"/>
          <w:color w:val="ff0000"/>
          <w:sz w:val="28"/>
        </w:rPr>
        <w:t xml:space="preserve">      Ескерту. Регламент 15-тармақпен толықтырылды - Алматы қаласы әкімдігінің 2015.24.02 № 1/123 </w:t>
      </w:r>
      <w:r>
        <w:rPr>
          <w:rFonts w:ascii="Times New Roman"/>
          <w:b w:val="false"/>
          <w:i w:val="false"/>
          <w:color w:val="ff0000"/>
          <w:sz w:val="28"/>
        </w:rPr>
        <w:t>қаулысымен</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техникалық</w:t>
            </w:r>
            <w:r>
              <w:br/>
            </w:r>
            <w:r>
              <w:rPr>
                <w:rFonts w:ascii="Times New Roman"/>
                <w:b w:val="false"/>
                <w:i w:val="false"/>
                <w:color w:val="000000"/>
                <w:sz w:val="20"/>
              </w:rPr>
              <w:t>байқау сертификатын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Көрсетілген қызметті берушінің құрылымдық бөлімшелерінің</w:t>
      </w:r>
      <w:r>
        <w:br/>
      </w:r>
      <w:r>
        <w:rPr>
          <w:rFonts w:ascii="Times New Roman"/>
          <w:b/>
          <w:i w:val="false"/>
          <w:color w:val="000000"/>
        </w:rPr>
        <w:t>(қызметкерлерінің) арасында рәсімдер (іс-әрекеттер)</w:t>
      </w:r>
      <w:r>
        <w:br/>
      </w:r>
      <w:r>
        <w:rPr>
          <w:rFonts w:ascii="Times New Roman"/>
          <w:b/>
          <w:i w:val="false"/>
          <w:color w:val="000000"/>
        </w:rPr>
        <w:t>кезеңділігінің сипаттамасы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565900" cy="731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565900" cy="73152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7810500" cy="391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91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техникалық</w:t>
            </w:r>
            <w:r>
              <w:br/>
            </w:r>
            <w:r>
              <w:rPr>
                <w:rFonts w:ascii="Times New Roman"/>
                <w:b w:val="false"/>
                <w:i w:val="false"/>
                <w:color w:val="000000"/>
                <w:sz w:val="20"/>
              </w:rPr>
              <w:t>байқау сертификатын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Функционалдық өзара іс-қимыл диаграммасы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65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65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техникалық</w:t>
            </w:r>
            <w:r>
              <w:br/>
            </w:r>
            <w:r>
              <w:rPr>
                <w:rFonts w:ascii="Times New Roman"/>
                <w:b w:val="false"/>
                <w:i w:val="false"/>
                <w:color w:val="000000"/>
                <w:sz w:val="20"/>
              </w:rPr>
              <w:t>байқау сертификатын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Мемлекеттік қызметті Портал арқылы көрсету барысында</w:t>
      </w:r>
      <w:r>
        <w:br/>
      </w:r>
      <w:r>
        <w:rPr>
          <w:rFonts w:ascii="Times New Roman"/>
          <w:b/>
          <w:i w:val="false"/>
          <w:color w:val="000000"/>
        </w:rPr>
        <w:t>жұмысқа тартылған ақпараттық жүйелердің функционалдық</w:t>
      </w:r>
      <w:r>
        <w:br/>
      </w:r>
      <w:r>
        <w:rPr>
          <w:rFonts w:ascii="Times New Roman"/>
          <w:b/>
          <w:i w:val="false"/>
          <w:color w:val="000000"/>
        </w:rPr>
        <w:t>өзара іс-қимыл диаграммасы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31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31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"Халықаралық техникалық</w:t>
            </w:r>
            <w:r>
              <w:br/>
            </w:r>
            <w:r>
              <w:rPr>
                <w:rFonts w:ascii="Times New Roman"/>
                <w:b w:val="false"/>
                <w:i w:val="false"/>
                <w:color w:val="000000"/>
                <w:sz w:val="20"/>
              </w:rPr>
              <w:t>байқау сертификатын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4 қосымша</w:t>
            </w:r>
          </w:p>
        </w:tc>
      </w:tr>
    </w:tbl>
    <w:p>
      <w:pPr>
        <w:spacing w:after="0"/>
        <w:ind w:left="0"/>
        <w:jc w:val="left"/>
      </w:pPr>
      <w:r>
        <w:rPr>
          <w:rFonts w:ascii="Times New Roman"/>
          <w:b w:val="false"/>
          <w:i w:val="false"/>
          <w:color w:val="ff0000"/>
          <w:sz w:val="28"/>
        </w:rPr>
        <w:t xml:space="preserve">      Ескерту. 4 қосымшамен толықтырылды - Алматы қаласы әкімдігінің 2015.24.02 № 1/123 </w:t>
      </w:r>
      <w:r>
        <w:rPr>
          <w:rFonts w:ascii="Times New Roman"/>
          <w:b w:val="false"/>
          <w:i w:val="false"/>
          <w:color w:val="ff0000"/>
          <w:sz w:val="28"/>
        </w:rPr>
        <w:t>қаулысымен</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drawing>
          <wp:inline distT="0" distB="0" distL="0" distR="0">
            <wp:extent cx="5727700" cy="687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727700" cy="6870700"/>
                    </a:xfrm>
                    <a:prstGeom prst="rect">
                      <a:avLst/>
                    </a:prstGeom>
                  </pic:spPr>
                </pic:pic>
              </a:graphicData>
            </a:graphic>
          </wp:inline>
        </w:drawing>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