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aa6" w14:textId="bdb6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 мәртебесін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11 мамырдағы N 2/342 қаулысы. Алматы қаласы Әділет департаментінде 2014 жылғы 22 мамырда N 1048 болып тіркелді. Күші жойылды - Алматы қаласы әкімдігінің 2015 жылғы 23 шілдедегі № 3/461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23.07.2015 № 3/461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көші-қоны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"Оралман мәртебесін беру туралы"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Алматы қаласы Мемлекеттік еңбек инспекциясы және көші-қон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2/342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беру" мемлекеттік көрсетілетін қызмет регламенті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"Оралман мәртебесін беру" осы мемлекеттік көрсетілетін қызмет регламенті (бұдан әрі – мемлекеттік көрсетілетін қызмет) Қазақстан Республикасы Үкіметінің 2014 жылғы 11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"Оралман мәртебесін беру" мемлекеттік көрсетілетін қызмет стандартының негізінде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көрсетілетін қызметті "Алматы қаласы Мемлекеттік еңбек инспекциясы және көші-қон басқармасы" коммуналдық мемлекеттік мекемесі (бұдан әрі - көрсетілетін қызметті беруші) көрсетеді. Өтініштерді қабылдау және мемлекеттік қызмет көрсету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Мемлекеттік қызметті көрсету нәтижесі: көрсетілетін қызметті алушы(лар)ға оралман куәлігін (куәліктерін) беру, не құжаттар толық көлемде ұсынылмаған жағдайда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қызметті көрсету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іс-қимылдар тәртібінің сипаттамасы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</w:t>
      </w:r>
      <w:r>
        <w:rPr>
          <w:rFonts w:ascii="Times New Roman"/>
          <w:b w:val="false"/>
          <w:i w:val="false"/>
          <w:color w:val="000000"/>
          <w:sz w:val="28"/>
        </w:rPr>
        <w:t>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көрсетілетін қызметті алушы(лар)дан өтініш пен құжаттарды көрсетілетін қызметті берушінің алуы мемлекеттік қызметті көрсету жөніндегі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 көрсету үдерісінің құрамына кіретін рәсімдер (іс-қимылдар),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маманы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құжаттардың толықтығын тексеруді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құжаттар толық көлемде ұсынылмаған жағдайда көрсетілетін қызметті берушінің маманы өтінішті қабылдаудан бас тарту туралы хабарлама береді. Нәтижесі - көрсетілетін қызметті алушыға қолхатты немесе хабарламаны беру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"Оралман" деректер қоры" автоматтандырылған ақпараттық жүйе (бұдан әрі – ААЖ) арқылы ұсынылған құжаттарды тексеру, көрсетілетін қызметті беруші маманының көрсетілетін қызметті алушылар туралы деректерді ААЖ-ға енгізуі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 кеңсесі маманының өтінішті тіркеуі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басшылығы іс материалдарымен танысады – 15 минут. Нәтижесі – орындауға арналған қарар;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 маманының материалдарды оралман мәртебесін беру жөніндегі комиссияның (бұдан әрі – комиссия) қарауына әзірлеуі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комиссияның құжаттарды сәйкестік тұрғысында қарауы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көрсетілетін қызметті берушінің көрсетілетін қызметті алушы(лар)ға оралман мәртебесін беру туралы ұсынысы. Оралман мәртебесін беруден бас тартқан жағдайда, көрсетілетін қызметті алушыға екі жұмыс күнінің ішінде дәлелді жауап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көрсетілетін қызметті беруші маманының мемлекеттік қызмет көрсету нәтижесін ресімдеуі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көрсетілетін қызметті беруші маманының мемлекеттік қызмет көрсету нәтижесін беруі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тәртібінің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үдерісіне қатысатын көрсетілетін мемлекеттік қызметті берушінің құрылымдық бөлімшелерінің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Көрсетілетін қызметті берушінің құрылымдық бөлімшелері (қызметкерлері) мен көрсетілетін қызметті алушының арасындағы рәсімдер (іс-қимылдар) жүйелілігінің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маманы ұсынылған құжаттарды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сәйкестік тұрғысында тексереді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кеңсесі тіркейді және бұрыштама қою үшін басшылыққа жібереді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басшылығы бұрыштама қояды, құжаттарды орындау үшін маманға жібереді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маманы материалдар дайындайды және оларды комиссияның қарауына ұсынады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комиссия іс материалдарын қарайды және оралман мәртебесін беру туралы ұсыныс шығарады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маманы мемлекеттік қызмет көрсету нәтижесін ресімдейді, тиісті құжаттарды көрсетілетін қызметті берушінің басшысына қол қоюға береді және көрсетілетін қызметті берушінің елтаңбалы мөрін басады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көрсетілетін қызметті берушінің маманы көрсетілетін қызметті алушыларға мемлекеттік қызмет көрсетудің дайын нәтижесін береді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Көрсетілетін қызметті берушінің қызметкерлері арасында рәсімдер үдерісі жүйелілігінің сипаттамасы осы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кестеде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 рәсімдердің (іс-қимылдардың) жүйелілігін,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Регламент 11-тармақпен толықтырылды - Алматы қаласы әкімдігінің 13.10.2014 № 4/839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79"/>
        <w:gridCol w:w="9921"/>
      </w:tblGrid>
      <w:tr>
        <w:trPr>
          <w:trHeight w:val="30" w:hRule="atLeast"/>
        </w:trPr>
        <w:tc>
          <w:tcPr>
            <w:tcW w:w="2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"Оралман мәртебесін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қызметкерлері арасындағы рәсімдер (іс-қимылдар) жүйелілігінің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79"/>
        <w:gridCol w:w="9921"/>
      </w:tblGrid>
      <w:tr>
        <w:trPr>
          <w:trHeight w:val="30" w:hRule="atLeast"/>
        </w:trPr>
        <w:tc>
          <w:tcPr>
            <w:tcW w:w="2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"Оралман мәртебесін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бизнес–процестерінің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"Оралман мәртебесін беру туралы"</w:t>
      </w:r>
      <w:r>
        <w:br/>
      </w:r>
      <w:r>
        <w:rPr>
          <w:rFonts w:ascii="Times New Roman"/>
          <w:b/>
          <w:i w:val="false"/>
          <w:color w:val="000000"/>
        </w:rPr>
        <w:t>(мемлекеттік қызмет көрсетудің атауы)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2-қосымшамен толықтырылды - Алматы қаласы әкімдігінің 13.10.2014 № 4/839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