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7d55" w14:textId="da07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қаласындағы дене шынықтыру және спорт саласында көрсетілетін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2014 жылғы 7 сәуірдегі N 2/221 қаулысы. Алматы қаласы Әділет департаментінде 2014 жылғы 24 сәуірде N 1035 болып тіркелді. Күші жойылды - Алматы қаласы әкімдігінің 2015 жылғы 30 шілдедегі  № 3/476 қаулысымен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ff0000"/>
          <w:sz w:val="28"/>
        </w:rPr>
        <w:t xml:space="preserve">      Ескерту. Күші жойылды - Алматы қаласы әкімдігінің 30.07.2015 № 3/476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2014 жылғы 3 шілдедегі </w:t>
      </w:r>
      <w:r>
        <w:rPr>
          <w:rFonts w:ascii="Times New Roman"/>
          <w:b w:val="false"/>
          <w:i w:val="false"/>
          <w:color w:val="000000"/>
          <w:sz w:val="28"/>
        </w:rPr>
        <w:t>«Дене шынықтыру және спорт туралы»</w:t>
      </w:r>
      <w:r>
        <w:rPr>
          <w:rFonts w:ascii="Times New Roman"/>
          <w:b w:val="false"/>
          <w:i w:val="false"/>
          <w:color w:val="000000"/>
          <w:sz w:val="28"/>
        </w:rPr>
        <w:t>,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Қазақстан Республикасы Үкіметінің 2014 жылғы 19 ақпандағы № 118 «Қазақстан Республикасы Спорт және дене шынықтыру істері агенттігі, жергілікті атқарушы органдар дене шынықтыру және спорт саласында көрсететін мемлекеттік көрсетілетін қызметтер стандарттарын бекіту және Қазақстан Республикасы Үкiметiнiң кейбiр шешiмдерiне өзгерiстер енгiзу туралы» </w:t>
      </w:r>
      <w:r>
        <w:rPr>
          <w:rFonts w:ascii="Times New Roman"/>
          <w:b w:val="false"/>
          <w:i w:val="false"/>
          <w:color w:val="000000"/>
          <w:sz w:val="28"/>
        </w:rPr>
        <w:t>қаулысын</w:t>
      </w:r>
      <w:r>
        <w:rPr>
          <w:rFonts w:ascii="Times New Roman"/>
          <w:b w:val="false"/>
          <w:i w:val="false"/>
          <w:color w:val="000000"/>
          <w:sz w:val="28"/>
        </w:rPr>
        <w:t xml:space="preserve"> басшылыққа ала отырып, Алматы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өзгерістер енгізілді - Алматы қаласы әкімдігінің 09.10.2014 № 4/836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1. 
</w:t>
      </w:r>
      <w:r>
        <w:rPr>
          <w:rFonts w:ascii="Times New Roman"/>
          <w:b w:val="false"/>
          <w:i w:val="false"/>
          <w:color w:val="000000"/>
          <w:sz w:val="28"/>
        </w:rPr>
        <w:t>
Қоса беріліп отырған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Алматы қаласы әкімдігінің «Алматы қаласындағы дене шынықтыру және спорт саласында көрсетілетін мемлекеттік қызмет регламенттерін бекіту туралы» 2013 жылғы 2 сәуірдегі № 2/305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2013 жылғы 8 мамырда № 979 болып тіркелген, «Алматы ақшамы» және «Вечерний Алматы» газеттерінде 2013 жылғы 16 мамырда жарияланған) күші жойылды деп танылсын.</w:t>
      </w:r>
      <w:r>
        <w:br/>
      </w:r>
      <w:r>
        <w:rPr>
          <w:rFonts w:ascii="Times New Roman"/>
          <w:b w:val="false"/>
          <w:i w:val="false"/>
          <w:color w:val="000000"/>
          <w:sz w:val="28"/>
        </w:rPr>
        <w:t>
      3. 
</w:t>
      </w:r>
      <w:r>
        <w:rPr>
          <w:rFonts w:ascii="Times New Roman"/>
          <w:b w:val="false"/>
          <w:i w:val="false"/>
          <w:color w:val="000000"/>
          <w:sz w:val="28"/>
        </w:rPr>
        <w:t>
Алматы қаласы Дене шынықтыру және спорт басқармасы осы қаулыны Алматы қаласы әкімінің интернет-ресурсында орналастыруды қамтамасыз етсін.</w:t>
      </w:r>
      <w:r>
        <w:br/>
      </w:r>
      <w:r>
        <w:rPr>
          <w:rFonts w:ascii="Times New Roman"/>
          <w:b w:val="false"/>
          <w:i w:val="false"/>
          <w:color w:val="000000"/>
          <w:sz w:val="28"/>
        </w:rPr>
        <w:t>
      4. 
</w:t>
      </w:r>
      <w:r>
        <w:rPr>
          <w:rFonts w:ascii="Times New Roman"/>
          <w:b w:val="false"/>
          <w:i w:val="false"/>
          <w:color w:val="000000"/>
          <w:sz w:val="28"/>
        </w:rPr>
        <w:t>
Осы қаулының орындалуын бақылау Алматы қаласы әкімінің орынбасары З. Аманжоловаға жүктелсін.</w:t>
      </w:r>
      <w:r>
        <w:br/>
      </w:r>
      <w:r>
        <w:rPr>
          <w:rFonts w:ascii="Times New Roman"/>
          <w:b w:val="false"/>
          <w:i w:val="false"/>
          <w:color w:val="000000"/>
          <w:sz w:val="28"/>
        </w:rPr>
        <w:t>
      5. 
</w:t>
      </w:r>
      <w:r>
        <w:rPr>
          <w:rFonts w:ascii="Times New Roman"/>
          <w:b w:val="false"/>
          <w:i w:val="false"/>
          <w:color w:val="000000"/>
          <w:sz w:val="28"/>
        </w:rPr>
        <w:t>
Осы қаулы әділет органдарында мемлекеттік тіркелген кезден бастап күшіне енеді және ол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Алматы қаласының әкімі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Есімов</w:t>
            </w:r>
          </w:p>
        </w:tc>
      </w:tr>
    </w:tbl>
    <w:p>
      <w:pPr>
        <w:spacing w:after="0"/>
        <w:ind w:left="0"/>
        <w:jc w:val="both"/>
      </w:pPr>
      <w:r>
        <w:rPr>
          <w:rFonts w:ascii="Times New Roman"/>
          <w:b/>
          <w:i w:val="false"/>
          <w:color w:val="000000"/>
          <w:sz w:val="28"/>
        </w:rPr>
        <w:t>      Енгізуші:</w:t>
      </w:r>
      <w:r>
        <w:br/>
      </w:r>
      <w:r>
        <w:rPr>
          <w:rFonts w:ascii="Times New Roman"/>
          <w:b w:val="false"/>
          <w:i w:val="false"/>
          <w:color w:val="000000"/>
          <w:sz w:val="28"/>
        </w:rPr>
        <w:t>
      Алматы қаласы Дене шынықтыру</w:t>
      </w:r>
      <w:r>
        <w:br/>
      </w:r>
      <w:r>
        <w:rPr>
          <w:rFonts w:ascii="Times New Roman"/>
          <w:b w:val="false"/>
          <w:i w:val="false"/>
          <w:color w:val="000000"/>
          <w:sz w:val="28"/>
        </w:rPr>
        <w:t>
      және спорт басқармасының басшысы            Х. Хайдаров</w:t>
      </w:r>
      <w:r>
        <w:br/>
      </w:r>
      <w:r>
        <w:rPr>
          <w:rFonts w:ascii="Times New Roman"/>
          <w:b w:val="false"/>
          <w:i w:val="false"/>
          <w:color w:val="000000"/>
          <w:sz w:val="28"/>
        </w:rPr>
        <w:t>
</w:t>
      </w:r>
      <w:r>
        <w:rPr>
          <w:rFonts w:ascii="Times New Roman"/>
          <w:b/>
          <w:i w:val="false"/>
          <w:color w:val="000000"/>
          <w:sz w:val="28"/>
        </w:rPr>
        <w:t>      Келісілді:</w:t>
      </w:r>
      <w:r>
        <w:br/>
      </w:r>
      <w:r>
        <w:rPr>
          <w:rFonts w:ascii="Times New Roman"/>
          <w:b w:val="false"/>
          <w:i w:val="false"/>
          <w:color w:val="000000"/>
          <w:sz w:val="28"/>
        </w:rPr>
        <w:t>
      Алматы қаласы</w:t>
      </w:r>
      <w:r>
        <w:br/>
      </w:r>
      <w:r>
        <w:rPr>
          <w:rFonts w:ascii="Times New Roman"/>
          <w:b w:val="false"/>
          <w:i w:val="false"/>
          <w:color w:val="000000"/>
          <w:sz w:val="28"/>
        </w:rPr>
        <w:t>
      әкімінің орынбасары                         З. Аманжолова</w:t>
      </w:r>
      <w:r>
        <w:br/>
      </w:r>
      <w:r>
        <w:rPr>
          <w:rFonts w:ascii="Times New Roman"/>
          <w:b w:val="false"/>
          <w:i w:val="false"/>
          <w:color w:val="000000"/>
          <w:sz w:val="28"/>
        </w:rPr>
        <w:t>
      Алматы қаласы әкімі аппараты</w:t>
      </w:r>
      <w:r>
        <w:br/>
      </w:r>
      <w:r>
        <w:rPr>
          <w:rFonts w:ascii="Times New Roman"/>
          <w:b w:val="false"/>
          <w:i w:val="false"/>
          <w:color w:val="000000"/>
          <w:sz w:val="28"/>
        </w:rPr>
        <w:t>
      заң бөлімінің басшысы                       А. Қасымова</w:t>
      </w:r>
      <w:r>
        <w:br/>
      </w:r>
      <w:r>
        <w:rPr>
          <w:rFonts w:ascii="Times New Roman"/>
          <w:b w:val="false"/>
          <w:i w:val="false"/>
          <w:color w:val="000000"/>
          <w:sz w:val="28"/>
        </w:rPr>
        <w:t>
      Алматы қаласы әкімі аппараты</w:t>
      </w:r>
      <w:r>
        <w:br/>
      </w:r>
      <w:r>
        <w:rPr>
          <w:rFonts w:ascii="Times New Roman"/>
          <w:b w:val="false"/>
          <w:i w:val="false"/>
          <w:color w:val="000000"/>
          <w:sz w:val="28"/>
        </w:rPr>
        <w:t>
      мемлекеттік қызметтерді көрсету</w:t>
      </w:r>
      <w:r>
        <w:br/>
      </w:r>
      <w:r>
        <w:rPr>
          <w:rFonts w:ascii="Times New Roman"/>
          <w:b w:val="false"/>
          <w:i w:val="false"/>
          <w:color w:val="000000"/>
          <w:sz w:val="28"/>
        </w:rPr>
        <w:t>
      сапасының сақталуын бақылау</w:t>
      </w:r>
      <w:r>
        <w:br/>
      </w:r>
      <w:r>
        <w:rPr>
          <w:rFonts w:ascii="Times New Roman"/>
          <w:b w:val="false"/>
          <w:i w:val="false"/>
          <w:color w:val="000000"/>
          <w:sz w:val="28"/>
        </w:rPr>
        <w:t>
      бөлімінің басшысы                           М. Сүйіндіков</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Алматы қаласы әкімдігінің</w:t>
            </w:r>
            <w:r>
              <w:br/>
            </w:r>
            <w:r>
              <w:rPr>
                <w:rFonts w:ascii="Times New Roman"/>
                <w:b w:val="false"/>
                <w:i w:val="false"/>
                <w:color w:val="000000"/>
                <w:sz w:val="20"/>
              </w:rPr>
              <w:t>
2014 жылғы «7» сәуірдегі № 2/221</w:t>
            </w:r>
            <w:r>
              <w:br/>
            </w:r>
            <w:r>
              <w:rPr>
                <w:rFonts w:ascii="Times New Roman"/>
                <w:b w:val="false"/>
                <w:i w:val="false"/>
                <w:color w:val="000000"/>
                <w:sz w:val="20"/>
              </w:rPr>
              <w:t>
қаулысымен бекітілген</w:t>
            </w:r>
          </w:p>
          <w:bookmarkEnd w:id="1"/>
        </w:tc>
      </w:tr>
    </w:tbl>
    <w:bookmarkStart w:name="z8" w:id="2"/>
    <w:p>
      <w:pPr>
        <w:spacing w:after="0"/>
        <w:ind w:left="0"/>
        <w:jc w:val="left"/>
      </w:pPr>
      <w:r>
        <w:rPr>
          <w:rFonts w:ascii="Times New Roman"/>
          <w:b/>
          <w:i w:val="false"/>
          <w:color w:val="000000"/>
        </w:rPr>
        <w:t xml:space="preserve">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w:t>
      </w:r>
      <w:r>
        <w:br/>
      </w:r>
      <w:r>
        <w:rPr>
          <w:rFonts w:ascii="Times New Roman"/>
          <w:b/>
          <w:i w:val="false"/>
          <w:color w:val="000000"/>
        </w:rPr>
        <w:t>
</w:t>
      </w:r>
      <w:r>
        <w:rPr>
          <w:rFonts w:ascii="Times New Roman"/>
          <w:b/>
          <w:i w:val="false"/>
          <w:color w:val="000000"/>
        </w:rPr>
        <w:t>
1. Жалпы ережелер</w:t>
      </w:r>
    </w:p>
    <w:bookmarkEnd w:id="2"/>
    <w:p>
      <w:pPr>
        <w:spacing w:after="0"/>
        <w:ind w:left="0"/>
        <w:jc w:val="both"/>
      </w:pPr>
      <w:r>
        <w:rPr>
          <w:rFonts w:ascii="Times New Roman"/>
          <w:b w:val="false"/>
          <w:i w:val="false"/>
          <w:color w:val="000000"/>
          <w:sz w:val="28"/>
        </w:rPr>
        <w:t>      1. Осы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 регламенті Қазақстан Республикасы Үкіметінің 2014 жылғы 19 ақпандағы № 118 </w:t>
      </w:r>
      <w:r>
        <w:rPr>
          <w:rFonts w:ascii="Times New Roman"/>
          <w:b w:val="false"/>
          <w:i w:val="false"/>
          <w:color w:val="000000"/>
          <w:sz w:val="28"/>
        </w:rPr>
        <w:t>қаулысымен</w:t>
      </w:r>
      <w:r>
        <w:rPr>
          <w:rFonts w:ascii="Times New Roman"/>
          <w:b w:val="false"/>
          <w:i w:val="false"/>
          <w:color w:val="000000"/>
          <w:sz w:val="28"/>
        </w:rPr>
        <w:t xml:space="preserve"> бекітілген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қызмет стандарты (бұдан әрі - Стандарт) негізінде әзірленді.</w:t>
      </w:r>
      <w:r>
        <w:br/>
      </w:r>
      <w:r>
        <w:rPr>
          <w:rFonts w:ascii="Times New Roman"/>
          <w:b w:val="false"/>
          <w:i w:val="false"/>
          <w:color w:val="000000"/>
          <w:sz w:val="28"/>
        </w:rPr>
        <w:t>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 мемлекеттік көрсетілетін қызметін (бұдан әрі – мемлекеттік көрсетілетін қызмет) «Алматы қаласы Дене шынықтыру және спорт басқармасы» коммуналдық мемлекеттік мекемесі көрсетеді (бұдан әрі - көрсетілетін қызметті беруші).</w:t>
      </w:r>
      <w:r>
        <w:br/>
      </w:r>
      <w:r>
        <w:rPr>
          <w:rFonts w:ascii="Times New Roman"/>
          <w:b w:val="false"/>
          <w:i w:val="false"/>
          <w:color w:val="000000"/>
          <w:sz w:val="28"/>
        </w:rPr>
        <w:t>
      Өтініштерді қабылдау және мемлекеттік қызмет көрсетудің нәтижесін беру Халыққа қызмет көрсету орталықтары (бұдан әрі-ХҚО) арқылы жүзеге асырылады.</w:t>
      </w:r>
      <w:r>
        <w:br/>
      </w:r>
      <w:r>
        <w:rPr>
          <w:rFonts w:ascii="Times New Roman"/>
          <w:b w:val="false"/>
          <w:i w:val="false"/>
          <w:color w:val="000000"/>
          <w:sz w:val="28"/>
        </w:rPr>
        <w:t>
      Сауал рәсімделген тілге байланысты, мемлекеттік қызмет көрсету мемлекеттік немесе орыс тілдерінде жүргізіледі.</w:t>
      </w:r>
      <w:r>
        <w:br/>
      </w:r>
      <w:r>
        <w:rPr>
          <w:rFonts w:ascii="Times New Roman"/>
          <w:b w:val="false"/>
          <w:i w:val="false"/>
          <w:color w:val="000000"/>
          <w:sz w:val="28"/>
        </w:rPr>
        <w:t>
      2. Мемлекеттік қызметті көрсету нысаны: қағаз түрінде.</w:t>
      </w:r>
      <w:r>
        <w:br/>
      </w:r>
      <w:r>
        <w:rPr>
          <w:rFonts w:ascii="Times New Roman"/>
          <w:b w:val="false"/>
          <w:i w:val="false"/>
          <w:color w:val="000000"/>
          <w:sz w:val="28"/>
        </w:rPr>
        <w:t>
      3. Мемлекеттік қызметті көрсетудің нәтижесі – спортшыларға спорттық атақ беру, жаттықтырушыларға, әдіскерлерге, спортшы-нұсқаушыларға санат беру, спорт бойынша төрешілік санатын беру туралы бұйрықтан үзінді.</w:t>
      </w:r>
      <w:r>
        <w:br/>
      </w:r>
      <w:r>
        <w:rPr>
          <w:rFonts w:ascii="Times New Roman"/>
          <w:b w:val="false"/>
          <w:i w:val="false"/>
          <w:color w:val="000000"/>
          <w:sz w:val="28"/>
        </w:rPr>
        <w:t>
      Мемлекеттік қызмет көрсету нәтижесін беру нысаны: қағаз түрінде.</w:t>
      </w:r>
      <w:r>
        <w:br/>
      </w:r>
      <w:r>
        <w:rPr>
          <w:rFonts w:ascii="Times New Roman"/>
          <w:b w:val="false"/>
          <w:i w:val="false"/>
          <w:color w:val="000000"/>
          <w:sz w:val="28"/>
        </w:rPr>
        <w:t>
 </w:t>
      </w:r>
    </w:p>
    <w:bookmarkStart w:name="z10" w:id="3"/>
    <w:p>
      <w:pPr>
        <w:spacing w:after="0"/>
        <w:ind w:left="0"/>
        <w:jc w:val="left"/>
      </w:pPr>
      <w:r>
        <w:rPr>
          <w:rFonts w:ascii="Times New Roman"/>
          <w:b/>
          <w:i w:val="false"/>
          <w:color w:val="000000"/>
        </w:rPr>
        <w:t xml:space="preserve"> 
2. Мемлекеттік қызмет көрсету үдерісіндегі көрсетілген қызметті берушінің құрылымдық бөлімшелерінің (қызметкерлерінің) іс-әрекет тәртібін сипаттау</w:t>
      </w:r>
    </w:p>
    <w:bookmarkEnd w:id="3"/>
    <w:p>
      <w:pPr>
        <w:spacing w:after="0"/>
        <w:ind w:left="0"/>
        <w:jc w:val="both"/>
      </w:pPr>
      <w:r>
        <w:rPr>
          <w:rFonts w:ascii="Times New Roman"/>
          <w:b w:val="false"/>
          <w:i w:val="false"/>
          <w:color w:val="000000"/>
          <w:sz w:val="28"/>
        </w:rPr>
        <w:t>      4. Көрсетілетін қызметті берушінің көрсетілетін қызметті алушыдан мемлекеттік қызметті көрсету үшін өтінішті және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қажетті құжаттарды мемлекеттік және орыс тілдерінде алу мемлекеттік қызметті көрсету бойынша рәсімді (іс-әрекетті) бастауға негіз болып табылады.</w:t>
      </w:r>
      <w:r>
        <w:br/>
      </w:r>
      <w:r>
        <w:rPr>
          <w:rFonts w:ascii="Times New Roman"/>
          <w:b w:val="false"/>
          <w:i w:val="false"/>
          <w:color w:val="000000"/>
          <w:sz w:val="28"/>
        </w:rPr>
        <w:t>
      5. Мемлекеттік қызметті көрсету үдерісінің құрамына кіретін рәсімдер (іс-әрекеттер):</w:t>
      </w:r>
      <w:r>
        <w:br/>
      </w:r>
      <w:r>
        <w:rPr>
          <w:rFonts w:ascii="Times New Roman"/>
          <w:b w:val="false"/>
          <w:i w:val="false"/>
          <w:color w:val="000000"/>
          <w:sz w:val="28"/>
        </w:rPr>
        <w:t>
      1) ХҚО қызметкерінің құжаттарды қабылдауы және өтінішті тіркеуі;</w:t>
      </w:r>
      <w:r>
        <w:br/>
      </w:r>
      <w:r>
        <w:rPr>
          <w:rFonts w:ascii="Times New Roman"/>
          <w:b w:val="false"/>
          <w:i w:val="false"/>
          <w:color w:val="000000"/>
          <w:sz w:val="28"/>
        </w:rPr>
        <w:t>
      2) көрсетілетін қызметті беруші маманының өтінішті қарауы және ұсынылған құжаттарды тексеруі;</w:t>
      </w:r>
      <w:r>
        <w:br/>
      </w:r>
      <w:r>
        <w:rPr>
          <w:rFonts w:ascii="Times New Roman"/>
          <w:b w:val="false"/>
          <w:i w:val="false"/>
          <w:color w:val="000000"/>
          <w:sz w:val="28"/>
        </w:rPr>
        <w:t>
      3) көрсетілетін қызметті беруші маманының мемлекеттік қызметті көрсету нәтижесін рәсімдеуі;</w:t>
      </w:r>
      <w:r>
        <w:br/>
      </w:r>
      <w:r>
        <w:rPr>
          <w:rFonts w:ascii="Times New Roman"/>
          <w:b w:val="false"/>
          <w:i w:val="false"/>
          <w:color w:val="000000"/>
          <w:sz w:val="28"/>
        </w:rPr>
        <w:t>
      4) көрсетілетін мемлекеттік қызметтің нәтижесін ХҚО қызметкеріне беру.</w:t>
      </w:r>
      <w:r>
        <w:br/>
      </w:r>
      <w:r>
        <w:rPr>
          <w:rFonts w:ascii="Times New Roman"/>
          <w:b w:val="false"/>
          <w:i w:val="false"/>
          <w:color w:val="000000"/>
          <w:sz w:val="28"/>
        </w:rPr>
        <w:t>
      Құжаттар топтамасын тапсыру үшін рұқсат етілетін ең ұзақ күту уақыты – 15 (он бес) минут;</w:t>
      </w:r>
      <w:r>
        <w:br/>
      </w:r>
      <w:r>
        <w:rPr>
          <w:rFonts w:ascii="Times New Roman"/>
          <w:b w:val="false"/>
          <w:i w:val="false"/>
          <w:color w:val="000000"/>
          <w:sz w:val="28"/>
        </w:rPr>
        <w:t>
      Рұқсат етілетін ең ұзақ қызмет көрсету уақыты – 15 (он бес) минут.</w:t>
      </w:r>
      <w:r>
        <w:br/>
      </w:r>
      <w:r>
        <w:rPr>
          <w:rFonts w:ascii="Times New Roman"/>
          <w:b w:val="false"/>
          <w:i w:val="false"/>
          <w:color w:val="000000"/>
          <w:sz w:val="28"/>
        </w:rPr>
        <w:t>
 </w:t>
      </w:r>
    </w:p>
    <w:bookmarkStart w:name="z11" w:id="4"/>
    <w:p>
      <w:pPr>
        <w:spacing w:after="0"/>
        <w:ind w:left="0"/>
        <w:jc w:val="left"/>
      </w:pPr>
      <w:r>
        <w:rPr>
          <w:rFonts w:ascii="Times New Roman"/>
          <w:b/>
          <w:i w:val="false"/>
          <w:color w:val="000000"/>
        </w:rPr>
        <w:t xml:space="preserve"> 
3. Мемлекеттік қызмет көрсету үдерісіндегі көрсетілген қызметті берушінің құрылымдық бөлімшелерінің (қызметкерлерінің) өзара іс-қимыл тәртібін сипаттау</w:t>
      </w:r>
    </w:p>
    <w:bookmarkEnd w:id="4"/>
    <w:p>
      <w:pPr>
        <w:spacing w:after="0"/>
        <w:ind w:left="0"/>
        <w:jc w:val="both"/>
      </w:pPr>
      <w:r>
        <w:rPr>
          <w:rFonts w:ascii="Times New Roman"/>
          <w:b w:val="false"/>
          <w:i w:val="false"/>
          <w:color w:val="000000"/>
          <w:sz w:val="28"/>
        </w:rPr>
        <w:t>      6. Мемлекеттік қызметті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 кеңсесінің қызметкері;</w:t>
      </w:r>
      <w:r>
        <w:br/>
      </w:r>
      <w:r>
        <w:rPr>
          <w:rFonts w:ascii="Times New Roman"/>
          <w:b w:val="false"/>
          <w:i w:val="false"/>
          <w:color w:val="000000"/>
          <w:sz w:val="28"/>
        </w:rPr>
        <w:t>
      2) көрсетілетін қызметті беруші басшысы;</w:t>
      </w:r>
      <w:r>
        <w:br/>
      </w:r>
      <w:r>
        <w:rPr>
          <w:rFonts w:ascii="Times New Roman"/>
          <w:b w:val="false"/>
          <w:i w:val="false"/>
          <w:color w:val="000000"/>
          <w:sz w:val="28"/>
        </w:rPr>
        <w:t>
      3) көрсетілетін қызметті беруші маманы.</w:t>
      </w:r>
      <w:r>
        <w:br/>
      </w:r>
      <w:r>
        <w:rPr>
          <w:rFonts w:ascii="Times New Roman"/>
          <w:b w:val="false"/>
          <w:i w:val="false"/>
          <w:color w:val="000000"/>
          <w:sz w:val="28"/>
        </w:rPr>
        <w:t>
      Құжаттар топтамасын кеңсеге тіркеу үшін рұқсат етілетін ең ұзақ күту уақыты – 15 (он бес) минут;</w:t>
      </w:r>
      <w:r>
        <w:br/>
      </w:r>
      <w:r>
        <w:rPr>
          <w:rFonts w:ascii="Times New Roman"/>
          <w:b w:val="false"/>
          <w:i w:val="false"/>
          <w:color w:val="000000"/>
          <w:sz w:val="28"/>
        </w:rPr>
        <w:t>
      Құжаттар топтамасын жіберу көрсетілетін қызметті беруші маманына қарау үшін рұқсат етілетін ең ұзақ күту уақыты – 15 (он бес) минут;</w:t>
      </w:r>
      <w:r>
        <w:br/>
      </w:r>
      <w:r>
        <w:rPr>
          <w:rFonts w:ascii="Times New Roman"/>
          <w:b w:val="false"/>
          <w:i w:val="false"/>
          <w:color w:val="000000"/>
          <w:sz w:val="28"/>
        </w:rPr>
        <w:t>
      7. Көрсетілген қызметті берушінің құрылымдық бөлімшелерінің (қызметкерлерінің) арасындағы өзара іс-қимыл тәртібін сипаттау:</w:t>
      </w:r>
      <w:r>
        <w:br/>
      </w:r>
      <w:r>
        <w:rPr>
          <w:rFonts w:ascii="Times New Roman"/>
          <w:b w:val="false"/>
          <w:i w:val="false"/>
          <w:color w:val="000000"/>
          <w:sz w:val="28"/>
        </w:rPr>
        <w:t>
      1) көрсетілетін қызметті беруші кеңсесінің қызметкері мемлекеттік қызметті көрсету үшін көрсетілетін қызметті алушыдан өтініш және қажетті құжаттар түскен соң Электрондық құжат айналымының бірыңғай жүйесінде тіркеуді жүзеге асырады, Стандарттың </w:t>
      </w:r>
      <w:r>
        <w:rPr>
          <w:rFonts w:ascii="Times New Roman"/>
          <w:b w:val="false"/>
          <w:i w:val="false"/>
          <w:color w:val="000000"/>
          <w:sz w:val="28"/>
        </w:rPr>
        <w:t>4 тармағымен</w:t>
      </w:r>
      <w:r>
        <w:rPr>
          <w:rFonts w:ascii="Times New Roman"/>
          <w:b w:val="false"/>
          <w:i w:val="false"/>
          <w:color w:val="000000"/>
          <w:sz w:val="28"/>
        </w:rPr>
        <w:t xml:space="preserve"> бекітілген мерзімге сәйкес бақылауға қояды және көрсетілетін қызмет берушінің басшысына қарауға береді;</w:t>
      </w:r>
      <w:r>
        <w:br/>
      </w:r>
      <w:r>
        <w:rPr>
          <w:rFonts w:ascii="Times New Roman"/>
          <w:b w:val="false"/>
          <w:i w:val="false"/>
          <w:color w:val="000000"/>
          <w:sz w:val="28"/>
        </w:rPr>
        <w:t>
      2) көрсетілетін қызметті берушінің басшысы қарарға сәйкес мемлекеттік қызметті алушының өтінішін көрсетілетін қызметті алушы маманына орындау үшін береді;</w:t>
      </w:r>
      <w:r>
        <w:br/>
      </w:r>
      <w:r>
        <w:rPr>
          <w:rFonts w:ascii="Times New Roman"/>
          <w:b w:val="false"/>
          <w:i w:val="false"/>
          <w:color w:val="000000"/>
          <w:sz w:val="28"/>
        </w:rPr>
        <w:t>
      3) көрсетілетін қызметті беруші маманына ұсынылған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сәйкестігін тексереді;</w:t>
      </w:r>
      <w:r>
        <w:br/>
      </w:r>
      <w:r>
        <w:rPr>
          <w:rFonts w:ascii="Times New Roman"/>
          <w:b w:val="false"/>
          <w:i w:val="false"/>
          <w:color w:val="000000"/>
          <w:sz w:val="28"/>
        </w:rPr>
        <w:t>
      4) ұсынылған құжаттарды тексеріп, талдау жасағаннан кейін көрсетілетін қызмет берушінің маманы көрсетілген мемлекеттік қызметті көрсету нәтижесін рәсімдейді;</w:t>
      </w:r>
      <w:r>
        <w:br/>
      </w:r>
      <w:r>
        <w:rPr>
          <w:rFonts w:ascii="Times New Roman"/>
          <w:b w:val="false"/>
          <w:i w:val="false"/>
          <w:color w:val="000000"/>
          <w:sz w:val="28"/>
        </w:rPr>
        <w:t>
      5) мемлекеттік қызметті көрсету нәтижесін рәсімдеп болған соң, көрсетілетін қызмет берушінің маманы көрсетілетін қызмет берушінің басшысына қол қоюға береді, көрсетілетін қызмет берушінің елтаңбалы мөрі қойылады;</w:t>
      </w:r>
      <w:r>
        <w:br/>
      </w:r>
      <w:r>
        <w:rPr>
          <w:rFonts w:ascii="Times New Roman"/>
          <w:b w:val="false"/>
          <w:i w:val="false"/>
          <w:color w:val="000000"/>
          <w:sz w:val="28"/>
        </w:rPr>
        <w:t>
      6) дайын көрсетілген мемлекеттік қызметтің нәтижесі ХҚО қызметкеріне тізілімге сәйкес қол қойылып беріледі.</w:t>
      </w:r>
      <w:r>
        <w:br/>
      </w:r>
      <w:r>
        <w:rPr>
          <w:rFonts w:ascii="Times New Roman"/>
          <w:b w:val="false"/>
          <w:i w:val="false"/>
          <w:color w:val="000000"/>
          <w:sz w:val="28"/>
        </w:rPr>
        <w:t>
      8. Көрсетілетін қызметті беруші құжаттарды қабылдау және мемлекеттік қызметтің нәтижесін беруді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түскі үзіліс сағат 13.00-ден 14.00-ге дейін жүзеге асырады.</w:t>
      </w:r>
      <w:r>
        <w:br/>
      </w:r>
      <w:r>
        <w:rPr>
          <w:rFonts w:ascii="Times New Roman"/>
          <w:b w:val="false"/>
          <w:i w:val="false"/>
          <w:color w:val="000000"/>
          <w:sz w:val="28"/>
        </w:rPr>
        <w:t>
      Мемлекеттік көрсетілетін қызмет алдын ала жазылусыз және жеделдетілген қызмет көрсетусіз кезек тәртібімен көрсетіледі.</w:t>
      </w:r>
      <w:r>
        <w:br/>
      </w:r>
      <w:r>
        <w:rPr>
          <w:rFonts w:ascii="Times New Roman"/>
          <w:b w:val="false"/>
          <w:i w:val="false"/>
          <w:color w:val="000000"/>
          <w:sz w:val="28"/>
        </w:rPr>
        <w:t>
      9. Мемлекеттік қызмет көрсету мерзімі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ХҚО-ға құжаттарды берген сәттен бастап күнтізбелік 30 күнді құрайды (ХҚО құжаттарды қабылдаған күнді есепке алмастан, бұл ретте көрсетілетін қызметті беруші мемлекеттік қызмет көрсету нәтижесін қызмет көрсету мерзімі аяқталғанға бір күн қалғанда ұсынады).</w:t>
      </w:r>
      <w:r>
        <w:br/>
      </w:r>
      <w:r>
        <w:rPr>
          <w:rFonts w:ascii="Times New Roman"/>
          <w:b w:val="false"/>
          <w:i w:val="false"/>
          <w:color w:val="000000"/>
          <w:sz w:val="28"/>
        </w:rPr>
        <w:t>
      Мемлекеттік қызметті көрсетілетін қызметті беруші арқылы көрсету үшін қажетті құжаттарды қабылдау кезінде ХҚО қызметкеріне:</w:t>
      </w:r>
      <w:r>
        <w:br/>
      </w:r>
      <w:r>
        <w:rPr>
          <w:rFonts w:ascii="Times New Roman"/>
          <w:b w:val="false"/>
          <w:i w:val="false"/>
          <w:color w:val="000000"/>
          <w:sz w:val="28"/>
        </w:rPr>
        <w:t>
      1) өтініштің қабылданған күні;</w:t>
      </w:r>
      <w:r>
        <w:br/>
      </w:r>
      <w:r>
        <w:rPr>
          <w:rFonts w:ascii="Times New Roman"/>
          <w:b w:val="false"/>
          <w:i w:val="false"/>
          <w:color w:val="000000"/>
          <w:sz w:val="28"/>
        </w:rPr>
        <w:t>
      2) қоса берілген құжаттардың саны;</w:t>
      </w:r>
      <w:r>
        <w:br/>
      </w:r>
      <w:r>
        <w:rPr>
          <w:rFonts w:ascii="Times New Roman"/>
          <w:b w:val="false"/>
          <w:i w:val="false"/>
          <w:color w:val="000000"/>
          <w:sz w:val="28"/>
        </w:rPr>
        <w:t>
      3) құжаттарды беру күні, уақыты;</w:t>
      </w:r>
      <w:r>
        <w:br/>
      </w:r>
      <w:r>
        <w:rPr>
          <w:rFonts w:ascii="Times New Roman"/>
          <w:b w:val="false"/>
          <w:i w:val="false"/>
          <w:color w:val="000000"/>
          <w:sz w:val="28"/>
        </w:rPr>
        <w:t>
      4) құжаттарды рәсімдеуге өтінішті қабылдаған маманның тегі, аты, әкесінің аты көрсетілген қолхат беріледі.</w:t>
      </w:r>
      <w:r>
        <w:br/>
      </w:r>
      <w:r>
        <w:rPr>
          <w:rFonts w:ascii="Times New Roman"/>
          <w:b w:val="false"/>
          <w:i w:val="false"/>
          <w:color w:val="000000"/>
          <w:sz w:val="28"/>
        </w:rPr>
        <w:t>
      10. Көрсетілген қызметті беруші қызметкерлерінің арасындағы өзара іс-қимыл тәртібінің сипаттамасы осы Регламенттің </w:t>
      </w:r>
      <w:r>
        <w:rPr>
          <w:rFonts w:ascii="Times New Roman"/>
          <w:b w:val="false"/>
          <w:i w:val="false"/>
          <w:color w:val="000000"/>
          <w:sz w:val="28"/>
        </w:rPr>
        <w:t>1 қосымшасындағы</w:t>
      </w:r>
      <w:r>
        <w:rPr>
          <w:rFonts w:ascii="Times New Roman"/>
          <w:b w:val="false"/>
          <w:i w:val="false"/>
          <w:color w:val="000000"/>
          <w:sz w:val="28"/>
        </w:rPr>
        <w:t xml:space="preserve"> кестеге сәйкес берілген.</w:t>
      </w:r>
      <w:r>
        <w:br/>
      </w:r>
      <w:r>
        <w:rPr>
          <w:rFonts w:ascii="Times New Roman"/>
          <w:b w:val="false"/>
          <w:i w:val="false"/>
          <w:color w:val="000000"/>
          <w:sz w:val="28"/>
        </w:rPr>
        <w:t>
 </w:t>
      </w:r>
    </w:p>
    <w:bookmarkStart w:name="z12" w:id="5"/>
    <w:p>
      <w:pPr>
        <w:spacing w:after="0"/>
        <w:ind w:left="0"/>
        <w:jc w:val="left"/>
      </w:pPr>
      <w:r>
        <w:rPr>
          <w:rFonts w:ascii="Times New Roman"/>
          <w:b/>
          <w:i w:val="false"/>
          <w:color w:val="000000"/>
        </w:rPr>
        <w:t xml:space="preserve"> 
4. Халыққа қызмет көрсету орталығы және көрсетілетін қызметті берушімен өзара іс-қимыл жасау тәртібін, сондай-ақ мемлекеттік қызмет көрсету үдерісінде ақпараттық жүйелерді қолдану тәртібін сипаттау</w:t>
      </w:r>
    </w:p>
    <w:bookmarkEnd w:id="5"/>
    <w:bookmarkStart w:name="z15" w:id="6"/>
    <w:p>
      <w:pPr>
        <w:spacing w:after="0"/>
        <w:ind w:left="0"/>
        <w:jc w:val="both"/>
      </w:pPr>
      <w:r>
        <w:rPr>
          <w:rFonts w:ascii="Times New Roman"/>
          <w:b w:val="false"/>
          <w:i w:val="false"/>
          <w:color w:val="000000"/>
          <w:sz w:val="28"/>
        </w:rPr>
        <w:t>      11. Құжаттарды қабылдау және мемлекеттік қызмет көрсету нәтижесін беру ХҚО-да – Қазақстан Республикасының еңбек заңнамасына және белгіленген жұмыс кестесіне сәйкес демалыс және мереке күндерін қоспағанда, дүйсенбіден бастап сенбіні қоса алғанда, сағат 9.00-ден 20.00-ге дейін үзіліссіз жүзеге асырылады.</w:t>
      </w:r>
      <w:r>
        <w:br/>
      </w:r>
      <w:r>
        <w:rPr>
          <w:rFonts w:ascii="Times New Roman"/>
          <w:b w:val="false"/>
          <w:i w:val="false"/>
          <w:color w:val="000000"/>
          <w:sz w:val="28"/>
        </w:rPr>
        <w:t>
      Мемлекеттік көрсетілетін қызмет жеделдетілген қызмет көрсетусіз «электрондық кезек» тәртібімен көрсетіледі, электрондық кезекті портал арқылы «броньдауға» болады.</w:t>
      </w:r>
      <w:r>
        <w:br/>
      </w:r>
      <w:r>
        <w:rPr>
          <w:rFonts w:ascii="Times New Roman"/>
          <w:b w:val="false"/>
          <w:i w:val="false"/>
          <w:color w:val="000000"/>
          <w:sz w:val="28"/>
        </w:rPr>
        <w:t>
      Мемлекеттік қызметті ХҚО арқылы көрсетуге қажетті құжаттарды қабылдау кезінде көрсетілетін қызметті алушыға:</w:t>
      </w:r>
      <w:r>
        <w:br/>
      </w:r>
      <w:r>
        <w:rPr>
          <w:rFonts w:ascii="Times New Roman"/>
          <w:b w:val="false"/>
          <w:i w:val="false"/>
          <w:color w:val="000000"/>
          <w:sz w:val="28"/>
        </w:rPr>
        <w:t>
      1) сұрау салудың нөмірі мен қабылдаған күні;</w:t>
      </w:r>
      <w:r>
        <w:br/>
      </w:r>
      <w:r>
        <w:rPr>
          <w:rFonts w:ascii="Times New Roman"/>
          <w:b w:val="false"/>
          <w:i w:val="false"/>
          <w:color w:val="000000"/>
          <w:sz w:val="28"/>
        </w:rPr>
        <w:t>
      2) сұратылып отырған мемлекеттік көрсетілетін қызметтің түрі;</w:t>
      </w:r>
      <w:r>
        <w:br/>
      </w:r>
      <w:r>
        <w:rPr>
          <w:rFonts w:ascii="Times New Roman"/>
          <w:b w:val="false"/>
          <w:i w:val="false"/>
          <w:color w:val="000000"/>
          <w:sz w:val="28"/>
        </w:rPr>
        <w:t>
      3) қоса берілген құжаттардың саны мен атауы;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құжаттарды рәсімдеуге өтінішті қабылдаған ХҚО қызметкерінің тегі, аты, әкесінің аты;</w:t>
      </w:r>
      <w:r>
        <w:br/>
      </w:r>
      <w:r>
        <w:rPr>
          <w:rFonts w:ascii="Times New Roman"/>
          <w:b w:val="false"/>
          <w:i w:val="false"/>
          <w:color w:val="000000"/>
          <w:sz w:val="28"/>
        </w:rPr>
        <w:t>
      6) көрсетілетін қызметті алушының тегі, аты, әкесінің аты, уәкілетті өкілдің тегі, аты, әкесінің аты және олардың байланыс телефондары көрсетілген тиісті құжаттардың қабылданғаны туралы қолхат беріледі.</w:t>
      </w:r>
      <w:r>
        <w:br/>
      </w:r>
      <w:r>
        <w:rPr>
          <w:rFonts w:ascii="Times New Roman"/>
          <w:b w:val="false"/>
          <w:i w:val="false"/>
          <w:color w:val="000000"/>
          <w:sz w:val="28"/>
        </w:rPr>
        <w:t>
      Көрсетілетін қызмет алушының жеке куәлігінің құжаттары туралы, сондай-ақ жеке тұлғаның уәкілетті өкілі және құжаты мемлекеттік ақпараттық жүйеде бар болса, ХҚО қызметкері сәйкесінше мемлекеттік органның уәкілетті тұлғасы ретінде мемлекеттік ақпараттық жүйесінен ЭЦҚ куәландырылған электрондық құжат нысанында алады.</w:t>
      </w:r>
      <w:r>
        <w:br/>
      </w:r>
      <w:r>
        <w:rPr>
          <w:rFonts w:ascii="Times New Roman"/>
          <w:b w:val="false"/>
          <w:i w:val="false"/>
          <w:color w:val="000000"/>
          <w:sz w:val="28"/>
        </w:rPr>
        <w:t>
      ХҚО қызметкері құжаттардың түпнұсқаларының дұрыстығын мемлекеттік органдардың мемлекетттік ақпараттық жүйелерінен алынған мәліметтермен салыстырады, кейін түпнұсқаларды көрсетілетін қызмет алушыға қайтарады.</w:t>
      </w:r>
      <w:r>
        <w:br/>
      </w:r>
      <w:r>
        <w:rPr>
          <w:rFonts w:ascii="Times New Roman"/>
          <w:b w:val="false"/>
          <w:i w:val="false"/>
          <w:color w:val="000000"/>
          <w:sz w:val="28"/>
        </w:rPr>
        <w:t>
      Қажетті құжаттардың тізімі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Көрсетілген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көзделген тізбеге сәйкес құжаттардың толық емес топтамасын берген жағдайда ХҚО қызметкері өтінішті қабылдаудан бас тартады. Стандарттың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Мемлекеттік қызмет көрсету мәселесі бойынша ақпаратты, сондай-ақ мемлекеттік қызмет көрсету бағыты туралы мемлекеттік қызмет көрсету мәселесі бойынша бірыңғай байланыс-орталығы 1414 телефоны бойынша ұсынылады.</w:t>
      </w:r>
      <w:r>
        <w:br/>
      </w:r>
      <w:r>
        <w:rPr>
          <w:rFonts w:ascii="Times New Roman"/>
          <w:b w:val="false"/>
          <w:i w:val="false"/>
          <w:color w:val="000000"/>
          <w:sz w:val="28"/>
        </w:rPr>
        <w:t>
      12. Дайын құжаттарды беруді жеке куәлікті көрсеткен жағдайда қолхат негізінде онда көрсетілген мерзімде ХҚО-ның қызметкері жүзеге асырады.</w:t>
      </w:r>
      <w:r>
        <w:br/>
      </w:r>
      <w:r>
        <w:rPr>
          <w:rFonts w:ascii="Times New Roman"/>
          <w:b w:val="false"/>
          <w:i w:val="false"/>
          <w:color w:val="000000"/>
          <w:sz w:val="28"/>
        </w:rPr>
        <w:t>
      13. Мемлекеттік қызмет көрсету процесінде көрсетілетін қызмет берушінің мамандарының өзара әрекеті, процедураларының (іс-әрекет) сабақтастығы, сондай-ақ мемлекеттік қызмет көрсету процесінде ақпараттық жүйесін қолдану тәртібі және орталықпен өзара әрекет тәртібі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графикалық түрде толық сипатталған.</w:t>
      </w:r>
      <w:r>
        <w:br/>
      </w:r>
      <w:r>
        <w:rPr>
          <w:rFonts w:ascii="Times New Roman"/>
          <w:b w:val="false"/>
          <w:i w:val="false"/>
          <w:color w:val="000000"/>
          <w:sz w:val="28"/>
        </w:rPr>
        <w:t>
      14. 
</w:t>
      </w:r>
      <w:r>
        <w:rPr>
          <w:rFonts w:ascii="Times New Roman"/>
          <w:b w:val="false"/>
          <w:i w:val="false"/>
          <w:color w:val="000000"/>
          <w:sz w:val="28"/>
        </w:rPr>
        <w:t>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көрсетілген қызмет берушілермен және (немесе)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w:t>
      </w:r>
      <w:r>
        <w:rPr>
          <w:rFonts w:ascii="Times New Roman"/>
          <w:b w:val="false"/>
          <w:i w:val="false"/>
          <w:color w:val="ff0000"/>
          <w:sz w:val="28"/>
        </w:rPr>
        <w:t xml:space="preserve">     Ескерту. Регламент 14-тармақпен толықтырылды - Алматы қаласы әкімдігінің 09.10.2014 № 4/836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«Спорт шеберiне кандидат, бірiншi</w:t>
            </w:r>
            <w:r>
              <w:br/>
            </w:r>
            <w:r>
              <w:rPr>
                <w:rFonts w:ascii="Times New Roman"/>
                <w:b w:val="false"/>
                <w:i w:val="false"/>
                <w:color w:val="000000"/>
                <w:sz w:val="20"/>
              </w:rPr>
              <w:t>
спорттық разряд, біліктiлiгi жоғары</w:t>
            </w:r>
            <w:r>
              <w:br/>
            </w:r>
            <w:r>
              <w:rPr>
                <w:rFonts w:ascii="Times New Roman"/>
                <w:b w:val="false"/>
                <w:i w:val="false"/>
                <w:color w:val="000000"/>
                <w:sz w:val="20"/>
              </w:rPr>
              <w:t>
және орта деңгейдегi бірiншi</w:t>
            </w:r>
            <w:r>
              <w:br/>
            </w:r>
            <w:r>
              <w:rPr>
                <w:rFonts w:ascii="Times New Roman"/>
                <w:b w:val="false"/>
                <w:i w:val="false"/>
                <w:color w:val="000000"/>
                <w:sz w:val="20"/>
              </w:rPr>
              <w:t>
санатты жаттықтырушы, біліктiлiгi</w:t>
            </w:r>
            <w:r>
              <w:br/>
            </w:r>
            <w:r>
              <w:rPr>
                <w:rFonts w:ascii="Times New Roman"/>
                <w:b w:val="false"/>
                <w:i w:val="false"/>
                <w:color w:val="000000"/>
                <w:sz w:val="20"/>
              </w:rPr>
              <w:t>
жоғары деңгейдегi бірiншi санатты</w:t>
            </w:r>
            <w:r>
              <w:br/>
            </w:r>
            <w:r>
              <w:rPr>
                <w:rFonts w:ascii="Times New Roman"/>
                <w:b w:val="false"/>
                <w:i w:val="false"/>
                <w:color w:val="000000"/>
                <w:sz w:val="20"/>
              </w:rPr>
              <w:t>
нұсқаушы-спортшы, біліктiлiгi</w:t>
            </w:r>
            <w:r>
              <w:br/>
            </w:r>
            <w:r>
              <w:rPr>
                <w:rFonts w:ascii="Times New Roman"/>
                <w:b w:val="false"/>
                <w:i w:val="false"/>
                <w:color w:val="000000"/>
                <w:sz w:val="20"/>
              </w:rPr>
              <w:t>
жоғары және орта деңгейдегi</w:t>
            </w:r>
            <w:r>
              <w:br/>
            </w:r>
            <w:r>
              <w:rPr>
                <w:rFonts w:ascii="Times New Roman"/>
                <w:b w:val="false"/>
                <w:i w:val="false"/>
                <w:color w:val="000000"/>
                <w:sz w:val="20"/>
              </w:rPr>
              <w:t>
бірiншi санатты әдiскер, бірiншi</w:t>
            </w:r>
            <w:r>
              <w:br/>
            </w:r>
            <w:r>
              <w:rPr>
                <w:rFonts w:ascii="Times New Roman"/>
                <w:b w:val="false"/>
                <w:i w:val="false"/>
                <w:color w:val="000000"/>
                <w:sz w:val="20"/>
              </w:rPr>
              <w:t>
санатты спорт төрешiсi cпорттық</w:t>
            </w:r>
            <w:r>
              <w:br/>
            </w:r>
            <w:r>
              <w:rPr>
                <w:rFonts w:ascii="Times New Roman"/>
                <w:b w:val="false"/>
                <w:i w:val="false"/>
                <w:color w:val="000000"/>
                <w:sz w:val="20"/>
              </w:rPr>
              <w:t>
разрядтары мен санаттарын беру»</w:t>
            </w:r>
            <w:r>
              <w:br/>
            </w:r>
            <w:r>
              <w:rPr>
                <w:rFonts w:ascii="Times New Roman"/>
                <w:b w:val="false"/>
                <w:i w:val="false"/>
                <w:color w:val="000000"/>
                <w:sz w:val="20"/>
              </w:rPr>
              <w:t>
мемлекеттік қызмет регламентіне</w:t>
            </w:r>
            <w:r>
              <w:br/>
            </w:r>
            <w:r>
              <w:rPr>
                <w:rFonts w:ascii="Times New Roman"/>
                <w:b w:val="false"/>
                <w:i w:val="false"/>
                <w:color w:val="000000"/>
                <w:sz w:val="20"/>
              </w:rPr>
              <w:t>
1 қосымша</w:t>
            </w:r>
          </w:p>
          <w:bookmarkEnd w:id="7"/>
        </w:tc>
      </w:tr>
    </w:tbl>
    <w:p>
      <w:pPr>
        <w:spacing w:after="0"/>
        <w:ind w:left="0"/>
        <w:jc w:val="left"/>
      </w:pPr>
      <w:r>
        <w:rPr>
          <w:rFonts w:ascii="Times New Roman"/>
          <w:b/>
          <w:i w:val="false"/>
          <w:color w:val="000000"/>
        </w:rPr>
        <w:t xml:space="preserve"> Көрсетілген қызмет берушінің құрылымдық бөлімшелерінің (қызметкерлерінің) арасында рәсімдердің (іс-әрекеттердің) сабақтастығын сипаттау</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2633"/>
        <w:gridCol w:w="1638"/>
        <w:gridCol w:w="1638"/>
        <w:gridCol w:w="2218"/>
        <w:gridCol w:w="1639"/>
        <w:gridCol w:w="1639"/>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 қызмет</w:t>
            </w:r>
            <w:r>
              <w:br/>
            </w:r>
            <w:r>
              <w:rPr>
                <w:rFonts w:ascii="Times New Roman"/>
                <w:b w:val="false"/>
                <w:i w:val="false"/>
                <w:color w:val="000000"/>
                <w:sz w:val="20"/>
              </w:rPr>
              <w:t>
берушінің</w:t>
            </w:r>
            <w:r>
              <w:br/>
            </w:r>
            <w:r>
              <w:rPr>
                <w:rFonts w:ascii="Times New Roman"/>
                <w:b w:val="false"/>
                <w:i w:val="false"/>
                <w:color w:val="000000"/>
                <w:sz w:val="20"/>
              </w:rPr>
              <w:t>
құрылымдық</w:t>
            </w:r>
            <w:r>
              <w:br/>
            </w:r>
            <w:r>
              <w:rPr>
                <w:rFonts w:ascii="Times New Roman"/>
                <w:b w:val="false"/>
                <w:i w:val="false"/>
                <w:color w:val="000000"/>
                <w:sz w:val="20"/>
              </w:rPr>
              <w:t>
бөлімшелерінің</w:t>
            </w:r>
            <w:r>
              <w:br/>
            </w:r>
            <w:r>
              <w:rPr>
                <w:rFonts w:ascii="Times New Roman"/>
                <w:b w:val="false"/>
                <w:i w:val="false"/>
                <w:color w:val="000000"/>
                <w:sz w:val="20"/>
              </w:rPr>
              <w:t>
(қызметкер-</w:t>
            </w:r>
            <w:r>
              <w:br/>
            </w:r>
            <w:r>
              <w:rPr>
                <w:rFonts w:ascii="Times New Roman"/>
                <w:b w:val="false"/>
                <w:i w:val="false"/>
                <w:color w:val="000000"/>
                <w:sz w:val="20"/>
              </w:rPr>
              <w:t>
лерінің) тізімі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кеңсесі</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басшысы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br/>
            </w:r>
            <w:r>
              <w:rPr>
                <w:rFonts w:ascii="Times New Roman"/>
                <w:b w:val="false"/>
                <w:i w:val="false"/>
                <w:color w:val="000000"/>
                <w:sz w:val="20"/>
              </w:rPr>
              <w:t>
қызмет беруші</w:t>
            </w:r>
            <w:r>
              <w:br/>
            </w:r>
            <w:r>
              <w:rPr>
                <w:rFonts w:ascii="Times New Roman"/>
                <w:b w:val="false"/>
                <w:i w:val="false"/>
                <w:color w:val="000000"/>
                <w:sz w:val="20"/>
              </w:rPr>
              <w:t>
маманы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w:t>
            </w:r>
            <w:r>
              <w:br/>
            </w:r>
            <w:r>
              <w:rPr>
                <w:rFonts w:ascii="Times New Roman"/>
                <w:b w:val="false"/>
                <w:i w:val="false"/>
                <w:color w:val="000000"/>
                <w:sz w:val="20"/>
              </w:rPr>
              <w:t>
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басшысы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кеңсесі</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Рәсімдердің</w:t>
            </w:r>
            <w:r>
              <w:br/>
            </w:r>
            <w:r>
              <w:rPr>
                <w:rFonts w:ascii="Times New Roman"/>
                <w:b w:val="false"/>
                <w:i w:val="false"/>
                <w:color w:val="000000"/>
                <w:sz w:val="20"/>
              </w:rPr>
              <w:t>
(іс-әрекет-</w:t>
            </w:r>
            <w:r>
              <w:br/>
            </w:r>
            <w:r>
              <w:rPr>
                <w:rFonts w:ascii="Times New Roman"/>
                <w:b w:val="false"/>
                <w:i w:val="false"/>
                <w:color w:val="000000"/>
                <w:sz w:val="20"/>
              </w:rPr>
              <w:t>
тердің)</w:t>
            </w:r>
            <w:r>
              <w:br/>
            </w:r>
            <w:r>
              <w:rPr>
                <w:rFonts w:ascii="Times New Roman"/>
                <w:b w:val="false"/>
                <w:i w:val="false"/>
                <w:color w:val="000000"/>
                <w:sz w:val="20"/>
              </w:rPr>
              <w:t>
сабақтастығы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Тізілімге</w:t>
            </w:r>
            <w:r>
              <w:br/>
            </w:r>
            <w:r>
              <w:rPr>
                <w:rFonts w:ascii="Times New Roman"/>
                <w:b w:val="false"/>
                <w:i w:val="false"/>
                <w:color w:val="000000"/>
                <w:sz w:val="20"/>
              </w:rPr>
              <w:t>
сәйкес</w:t>
            </w:r>
            <w:r>
              <w:br/>
            </w:r>
            <w:r>
              <w:rPr>
                <w:rFonts w:ascii="Times New Roman"/>
                <w:b w:val="false"/>
                <w:i w:val="false"/>
                <w:color w:val="000000"/>
                <w:sz w:val="20"/>
              </w:rPr>
              <w:t>
құжаттарды</w:t>
            </w:r>
            <w:r>
              <w:br/>
            </w:r>
            <w:r>
              <w:rPr>
                <w:rFonts w:ascii="Times New Roman"/>
                <w:b w:val="false"/>
                <w:i w:val="false"/>
                <w:color w:val="000000"/>
                <w:sz w:val="20"/>
              </w:rPr>
              <w:t>
қабылдау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көрсетілетін</w:t>
            </w:r>
            <w:r>
              <w:br/>
            </w:r>
            <w:r>
              <w:rPr>
                <w:rFonts w:ascii="Times New Roman"/>
                <w:b w:val="false"/>
                <w:i w:val="false"/>
                <w:color w:val="000000"/>
                <w:sz w:val="20"/>
              </w:rPr>
              <w:t>
қызмет</w:t>
            </w:r>
            <w:r>
              <w:br/>
            </w:r>
            <w:r>
              <w:rPr>
                <w:rFonts w:ascii="Times New Roman"/>
                <w:b w:val="false"/>
                <w:i w:val="false"/>
                <w:color w:val="000000"/>
                <w:sz w:val="20"/>
              </w:rPr>
              <w:t>
беруші</w:t>
            </w:r>
            <w:r>
              <w:br/>
            </w:r>
            <w:r>
              <w:rPr>
                <w:rFonts w:ascii="Times New Roman"/>
                <w:b w:val="false"/>
                <w:i w:val="false"/>
                <w:color w:val="000000"/>
                <w:sz w:val="20"/>
              </w:rPr>
              <w:t>
маманының</w:t>
            </w:r>
            <w:r>
              <w:br/>
            </w:r>
            <w:r>
              <w:rPr>
                <w:rFonts w:ascii="Times New Roman"/>
                <w:b w:val="false"/>
                <w:i w:val="false"/>
                <w:color w:val="000000"/>
                <w:sz w:val="20"/>
              </w:rPr>
              <w:t>
қарауына</w:t>
            </w:r>
            <w:r>
              <w:br/>
            </w:r>
            <w:r>
              <w:rPr>
                <w:rFonts w:ascii="Times New Roman"/>
                <w:b w:val="false"/>
                <w:i w:val="false"/>
                <w:color w:val="000000"/>
                <w:sz w:val="20"/>
              </w:rPr>
              <w:t>
береді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 және</w:t>
            </w:r>
            <w:r>
              <w:br/>
            </w:r>
            <w:r>
              <w:rPr>
                <w:rFonts w:ascii="Times New Roman"/>
                <w:b w:val="false"/>
                <w:i w:val="false"/>
                <w:color w:val="000000"/>
                <w:sz w:val="20"/>
              </w:rPr>
              <w:t>
тексеру,</w:t>
            </w:r>
            <w:r>
              <w:br/>
            </w:r>
            <w:r>
              <w:rPr>
                <w:rFonts w:ascii="Times New Roman"/>
                <w:b w:val="false"/>
                <w:i w:val="false"/>
                <w:color w:val="000000"/>
                <w:sz w:val="20"/>
              </w:rPr>
              <w:t>
құжаттарға</w:t>
            </w:r>
            <w:r>
              <w:br/>
            </w:r>
            <w:r>
              <w:rPr>
                <w:rFonts w:ascii="Times New Roman"/>
                <w:b w:val="false"/>
                <w:i w:val="false"/>
                <w:color w:val="000000"/>
                <w:sz w:val="20"/>
              </w:rPr>
              <w:t>
талдау жасау,</w:t>
            </w:r>
            <w:r>
              <w:br/>
            </w:r>
            <w:r>
              <w:rPr>
                <w:rFonts w:ascii="Times New Roman"/>
                <w:b w:val="false"/>
                <w:i w:val="false"/>
                <w:color w:val="000000"/>
                <w:sz w:val="20"/>
              </w:rPr>
              <w:t>
мемлекеттік</w:t>
            </w:r>
            <w:r>
              <w:br/>
            </w:r>
            <w:r>
              <w:rPr>
                <w:rFonts w:ascii="Times New Roman"/>
                <w:b w:val="false"/>
                <w:i w:val="false"/>
                <w:color w:val="000000"/>
                <w:sz w:val="20"/>
              </w:rPr>
              <w:t>
қызметтің</w:t>
            </w:r>
            <w:r>
              <w:br/>
            </w:r>
            <w:r>
              <w:rPr>
                <w:rFonts w:ascii="Times New Roman"/>
                <w:b w:val="false"/>
                <w:i w:val="false"/>
                <w:color w:val="000000"/>
                <w:sz w:val="20"/>
              </w:rPr>
              <w:t>
нәтижесін</w:t>
            </w:r>
            <w:r>
              <w:br/>
            </w:r>
            <w:r>
              <w:rPr>
                <w:rFonts w:ascii="Times New Roman"/>
                <w:b w:val="false"/>
                <w:i w:val="false"/>
                <w:color w:val="000000"/>
                <w:sz w:val="20"/>
              </w:rPr>
              <w:t>
рәсімдеу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Сәй-</w:t>
            </w:r>
            <w:r>
              <w:br/>
            </w:r>
            <w:r>
              <w:rPr>
                <w:rFonts w:ascii="Times New Roman"/>
                <w:b w:val="false"/>
                <w:i w:val="false"/>
                <w:color w:val="000000"/>
                <w:sz w:val="20"/>
              </w:rPr>
              <w:t>
кесінше</w:t>
            </w:r>
            <w:r>
              <w:br/>
            </w:r>
            <w:r>
              <w:rPr>
                <w:rFonts w:ascii="Times New Roman"/>
                <w:b w:val="false"/>
                <w:i w:val="false"/>
                <w:color w:val="000000"/>
                <w:sz w:val="20"/>
              </w:rPr>
              <w:t>
құжат-</w:t>
            </w:r>
            <w:r>
              <w:br/>
            </w:r>
            <w:r>
              <w:rPr>
                <w:rFonts w:ascii="Times New Roman"/>
                <w:b w:val="false"/>
                <w:i w:val="false"/>
                <w:color w:val="000000"/>
                <w:sz w:val="20"/>
              </w:rPr>
              <w:t>
тарға қол</w:t>
            </w:r>
            <w:r>
              <w:br/>
            </w:r>
            <w:r>
              <w:rPr>
                <w:rFonts w:ascii="Times New Roman"/>
                <w:b w:val="false"/>
                <w:i w:val="false"/>
                <w:color w:val="000000"/>
                <w:sz w:val="20"/>
              </w:rPr>
              <w:t>
қою,</w:t>
            </w:r>
            <w:r>
              <w:br/>
            </w:r>
            <w:r>
              <w:rPr>
                <w:rFonts w:ascii="Times New Roman"/>
                <w:b w:val="false"/>
                <w:i w:val="false"/>
                <w:color w:val="000000"/>
                <w:sz w:val="20"/>
              </w:rPr>
              <w:t>
көрсетіле-</w:t>
            </w:r>
            <w:r>
              <w:br/>
            </w:r>
            <w:r>
              <w:rPr>
                <w:rFonts w:ascii="Times New Roman"/>
                <w:b w:val="false"/>
                <w:i w:val="false"/>
                <w:color w:val="000000"/>
                <w:sz w:val="20"/>
              </w:rPr>
              <w:t>
тін қызмет</w:t>
            </w:r>
            <w:r>
              <w:br/>
            </w:r>
            <w:r>
              <w:rPr>
                <w:rFonts w:ascii="Times New Roman"/>
                <w:b w:val="false"/>
                <w:i w:val="false"/>
                <w:color w:val="000000"/>
                <w:sz w:val="20"/>
              </w:rPr>
              <w:t>
берушінің</w:t>
            </w:r>
            <w:r>
              <w:br/>
            </w:r>
            <w:r>
              <w:rPr>
                <w:rFonts w:ascii="Times New Roman"/>
                <w:b w:val="false"/>
                <w:i w:val="false"/>
                <w:color w:val="000000"/>
                <w:sz w:val="20"/>
              </w:rPr>
              <w:t>
елтаңбалы</w:t>
            </w:r>
            <w:r>
              <w:br/>
            </w:r>
            <w:r>
              <w:rPr>
                <w:rFonts w:ascii="Times New Roman"/>
                <w:b w:val="false"/>
                <w:i w:val="false"/>
                <w:color w:val="000000"/>
                <w:sz w:val="20"/>
              </w:rPr>
              <w:t>
мөрін басу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w:t>
            </w:r>
            <w:r>
              <w:br/>
            </w:r>
            <w:r>
              <w:rPr>
                <w:rFonts w:ascii="Times New Roman"/>
                <w:b w:val="false"/>
                <w:i w:val="false"/>
                <w:color w:val="000000"/>
                <w:sz w:val="20"/>
              </w:rPr>
              <w:t>
құжаттарды</w:t>
            </w:r>
            <w:r>
              <w:br/>
            </w:r>
            <w:r>
              <w:rPr>
                <w:rFonts w:ascii="Times New Roman"/>
                <w:b w:val="false"/>
                <w:i w:val="false"/>
                <w:color w:val="000000"/>
                <w:sz w:val="20"/>
              </w:rPr>
              <w:t>
тізілім</w:t>
            </w:r>
            <w:r>
              <w:br/>
            </w:r>
            <w:r>
              <w:rPr>
                <w:rFonts w:ascii="Times New Roman"/>
                <w:b w:val="false"/>
                <w:i w:val="false"/>
                <w:color w:val="000000"/>
                <w:sz w:val="20"/>
              </w:rPr>
              <w:t>
бойынша</w:t>
            </w:r>
            <w:r>
              <w:br/>
            </w:r>
            <w:r>
              <w:rPr>
                <w:rFonts w:ascii="Times New Roman"/>
                <w:b w:val="false"/>
                <w:i w:val="false"/>
                <w:color w:val="000000"/>
                <w:sz w:val="20"/>
              </w:rPr>
              <w:t>
ХҚО</w:t>
            </w:r>
            <w:r>
              <w:br/>
            </w:r>
            <w:r>
              <w:rPr>
                <w:rFonts w:ascii="Times New Roman"/>
                <w:b w:val="false"/>
                <w:i w:val="false"/>
                <w:color w:val="000000"/>
                <w:sz w:val="20"/>
              </w:rPr>
              <w:t>
қызмет-</w:t>
            </w:r>
            <w:r>
              <w:br/>
            </w:r>
            <w:r>
              <w:rPr>
                <w:rFonts w:ascii="Times New Roman"/>
                <w:b w:val="false"/>
                <w:i w:val="false"/>
                <w:color w:val="000000"/>
                <w:sz w:val="20"/>
              </w:rPr>
              <w:t>
керіне беру</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w:t>
            </w:r>
            <w:r>
              <w:br/>
            </w:r>
            <w:r>
              <w:rPr>
                <w:rFonts w:ascii="Times New Roman"/>
                <w:b w:val="false"/>
                <w:i w:val="false"/>
                <w:color w:val="000000"/>
                <w:sz w:val="20"/>
              </w:rPr>
              <w:t>
нысаны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w:t>
            </w:r>
            <w:r>
              <w:br/>
            </w:r>
            <w:r>
              <w:rPr>
                <w:rFonts w:ascii="Times New Roman"/>
                <w:b w:val="false"/>
                <w:i w:val="false"/>
                <w:color w:val="000000"/>
                <w:sz w:val="20"/>
              </w:rPr>
              <w:t>
электронды</w:t>
            </w:r>
            <w:r>
              <w:br/>
            </w:r>
            <w:r>
              <w:rPr>
                <w:rFonts w:ascii="Times New Roman"/>
                <w:b w:val="false"/>
                <w:i w:val="false"/>
                <w:color w:val="000000"/>
                <w:sz w:val="20"/>
              </w:rPr>
              <w:t>
құжат</w:t>
            </w:r>
            <w:r>
              <w:br/>
            </w:r>
            <w:r>
              <w:rPr>
                <w:rFonts w:ascii="Times New Roman"/>
                <w:b w:val="false"/>
                <w:i w:val="false"/>
                <w:color w:val="000000"/>
                <w:sz w:val="20"/>
              </w:rPr>
              <w:t>
айналымы</w:t>
            </w:r>
            <w:r>
              <w:br/>
            </w:r>
            <w:r>
              <w:rPr>
                <w:rFonts w:ascii="Times New Roman"/>
                <w:b w:val="false"/>
                <w:i w:val="false"/>
                <w:color w:val="000000"/>
                <w:sz w:val="20"/>
              </w:rPr>
              <w:t>
жүйесінде</w:t>
            </w:r>
            <w:r>
              <w:br/>
            </w:r>
            <w:r>
              <w:rPr>
                <w:rFonts w:ascii="Times New Roman"/>
                <w:b w:val="false"/>
                <w:i w:val="false"/>
                <w:color w:val="000000"/>
                <w:sz w:val="20"/>
              </w:rPr>
              <w:t>
тіркеу және</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ХҚО</w:t>
            </w:r>
            <w:r>
              <w:br/>
            </w:r>
            <w:r>
              <w:rPr>
                <w:rFonts w:ascii="Times New Roman"/>
                <w:b w:val="false"/>
                <w:i w:val="false"/>
                <w:color w:val="000000"/>
                <w:sz w:val="20"/>
              </w:rPr>
              <w:t>
қызмет-</w:t>
            </w:r>
            <w:r>
              <w:br/>
            </w:r>
            <w:r>
              <w:rPr>
                <w:rFonts w:ascii="Times New Roman"/>
                <w:b w:val="false"/>
                <w:i w:val="false"/>
                <w:color w:val="000000"/>
                <w:sz w:val="20"/>
              </w:rPr>
              <w:t>
керіне беру</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w:t>
            </w:r>
            <w:r>
              <w:br/>
            </w:r>
            <w:r>
              <w:rPr>
                <w:rFonts w:ascii="Times New Roman"/>
                <w:b w:val="false"/>
                <w:i w:val="false"/>
                <w:color w:val="000000"/>
                <w:sz w:val="20"/>
              </w:rPr>
              <w:t>
электронды</w:t>
            </w:r>
            <w:r>
              <w:br/>
            </w:r>
            <w:r>
              <w:rPr>
                <w:rFonts w:ascii="Times New Roman"/>
                <w:b w:val="false"/>
                <w:i w:val="false"/>
                <w:color w:val="000000"/>
                <w:sz w:val="20"/>
              </w:rPr>
              <w:t>
құжат</w:t>
            </w:r>
            <w:r>
              <w:br/>
            </w:r>
            <w:r>
              <w:rPr>
                <w:rFonts w:ascii="Times New Roman"/>
                <w:b w:val="false"/>
                <w:i w:val="false"/>
                <w:color w:val="000000"/>
                <w:sz w:val="20"/>
              </w:rPr>
              <w:t>
айналымы</w:t>
            </w:r>
            <w:r>
              <w:br/>
            </w:r>
            <w:r>
              <w:rPr>
                <w:rFonts w:ascii="Times New Roman"/>
                <w:b w:val="false"/>
                <w:i w:val="false"/>
                <w:color w:val="000000"/>
                <w:sz w:val="20"/>
              </w:rPr>
              <w:t>
жүйесінде</w:t>
            </w:r>
            <w:r>
              <w:br/>
            </w:r>
            <w:r>
              <w:rPr>
                <w:rFonts w:ascii="Times New Roman"/>
                <w:b w:val="false"/>
                <w:i w:val="false"/>
                <w:color w:val="000000"/>
                <w:sz w:val="20"/>
              </w:rPr>
              <w:t>
белгі соғу</w:t>
            </w:r>
            <w:r>
              <w:br/>
            </w:r>
            <w:r>
              <w:rPr>
                <w:rFonts w:ascii="Times New Roman"/>
                <w:b w:val="false"/>
                <w:i w:val="false"/>
                <w:color w:val="000000"/>
                <w:sz w:val="20"/>
              </w:rPr>
              <w:t>
және орын-</w:t>
            </w:r>
            <w:r>
              <w:br/>
            </w:r>
            <w:r>
              <w:rPr>
                <w:rFonts w:ascii="Times New Roman"/>
                <w:b w:val="false"/>
                <w:i w:val="false"/>
                <w:color w:val="000000"/>
                <w:sz w:val="20"/>
              </w:rPr>
              <w:t>
даушыға</w:t>
            </w:r>
            <w:r>
              <w:br/>
            </w:r>
            <w:r>
              <w:rPr>
                <w:rFonts w:ascii="Times New Roman"/>
                <w:b w:val="false"/>
                <w:i w:val="false"/>
                <w:color w:val="000000"/>
                <w:sz w:val="20"/>
              </w:rPr>
              <w:t>
құжаттарды</w:t>
            </w:r>
            <w:r>
              <w:br/>
            </w:r>
            <w:r>
              <w:rPr>
                <w:rFonts w:ascii="Times New Roman"/>
                <w:b w:val="false"/>
                <w:i w:val="false"/>
                <w:color w:val="000000"/>
                <w:sz w:val="20"/>
              </w:rPr>
              <w:t>
қарауға</w:t>
            </w:r>
            <w:r>
              <w:br/>
            </w:r>
            <w:r>
              <w:rPr>
                <w:rFonts w:ascii="Times New Roman"/>
                <w:b w:val="false"/>
                <w:i w:val="false"/>
                <w:color w:val="000000"/>
                <w:sz w:val="20"/>
              </w:rPr>
              <w:t>
ұсыну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w:t>
            </w:r>
            <w:r>
              <w:br/>
            </w:r>
            <w:r>
              <w:rPr>
                <w:rFonts w:ascii="Times New Roman"/>
                <w:b w:val="false"/>
                <w:i w:val="false"/>
                <w:color w:val="000000"/>
                <w:sz w:val="20"/>
              </w:rPr>
              <w:t>
қызмет</w:t>
            </w:r>
            <w:r>
              <w:br/>
            </w:r>
            <w:r>
              <w:rPr>
                <w:rFonts w:ascii="Times New Roman"/>
                <w:b w:val="false"/>
                <w:i w:val="false"/>
                <w:color w:val="000000"/>
                <w:sz w:val="20"/>
              </w:rPr>
              <w:t>
берушінің</w:t>
            </w:r>
            <w:r>
              <w:br/>
            </w:r>
            <w:r>
              <w:rPr>
                <w:rFonts w:ascii="Times New Roman"/>
                <w:b w:val="false"/>
                <w:i w:val="false"/>
                <w:color w:val="000000"/>
                <w:sz w:val="20"/>
              </w:rPr>
              <w:t>
басшысының</w:t>
            </w:r>
            <w:r>
              <w:br/>
            </w:r>
            <w:r>
              <w:rPr>
                <w:rFonts w:ascii="Times New Roman"/>
                <w:b w:val="false"/>
                <w:i w:val="false"/>
                <w:color w:val="000000"/>
                <w:sz w:val="20"/>
              </w:rPr>
              <w:t>
қол қоюына</w:t>
            </w:r>
            <w:r>
              <w:br/>
            </w:r>
            <w:r>
              <w:rPr>
                <w:rFonts w:ascii="Times New Roman"/>
                <w:b w:val="false"/>
                <w:i w:val="false"/>
                <w:color w:val="000000"/>
                <w:sz w:val="20"/>
              </w:rPr>
              <w:t>
сәйкес</w:t>
            </w:r>
            <w:r>
              <w:br/>
            </w:r>
            <w:r>
              <w:rPr>
                <w:rFonts w:ascii="Times New Roman"/>
                <w:b w:val="false"/>
                <w:i w:val="false"/>
                <w:color w:val="000000"/>
                <w:sz w:val="20"/>
              </w:rPr>
              <w:t>
құжаттарды</w:t>
            </w:r>
            <w:r>
              <w:br/>
            </w:r>
            <w:r>
              <w:rPr>
                <w:rFonts w:ascii="Times New Roman"/>
                <w:b w:val="false"/>
                <w:i w:val="false"/>
                <w:color w:val="000000"/>
                <w:sz w:val="20"/>
              </w:rPr>
              <w:t>
жолдау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Ұсыну</w:t>
            </w:r>
            <w:r>
              <w:br/>
            </w:r>
            <w:r>
              <w:rPr>
                <w:rFonts w:ascii="Times New Roman"/>
                <w:b w:val="false"/>
                <w:i w:val="false"/>
                <w:color w:val="000000"/>
                <w:sz w:val="20"/>
              </w:rPr>
              <w:t>
үшін</w:t>
            </w:r>
            <w:r>
              <w:br/>
            </w:r>
            <w:r>
              <w:rPr>
                <w:rFonts w:ascii="Times New Roman"/>
                <w:b w:val="false"/>
                <w:i w:val="false"/>
                <w:color w:val="000000"/>
                <w:sz w:val="20"/>
              </w:rPr>
              <w:t>
кеңсеге</w:t>
            </w:r>
            <w:r>
              <w:br/>
            </w:r>
            <w:r>
              <w:rPr>
                <w:rFonts w:ascii="Times New Roman"/>
                <w:b w:val="false"/>
                <w:i w:val="false"/>
                <w:color w:val="000000"/>
                <w:sz w:val="20"/>
              </w:rPr>
              <w:t>
беру</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r>
              <w:br/>
            </w:r>
            <w:r>
              <w:rPr>
                <w:rFonts w:ascii="Times New Roman"/>
                <w:b w:val="false"/>
                <w:i w:val="false"/>
                <w:color w:val="000000"/>
                <w:sz w:val="20"/>
              </w:rPr>
              <w:t>
қызметке-</w:t>
            </w:r>
            <w:r>
              <w:br/>
            </w:r>
            <w:r>
              <w:rPr>
                <w:rFonts w:ascii="Times New Roman"/>
                <w:b w:val="false"/>
                <w:i w:val="false"/>
                <w:color w:val="000000"/>
                <w:sz w:val="20"/>
              </w:rPr>
              <w:t>
рінің</w:t>
            </w:r>
            <w:r>
              <w:br/>
            </w:r>
            <w:r>
              <w:rPr>
                <w:rFonts w:ascii="Times New Roman"/>
                <w:b w:val="false"/>
                <w:i w:val="false"/>
                <w:color w:val="000000"/>
                <w:sz w:val="20"/>
              </w:rPr>
              <w:t>
құжатты</w:t>
            </w:r>
            <w:r>
              <w:br/>
            </w:r>
            <w:r>
              <w:rPr>
                <w:rFonts w:ascii="Times New Roman"/>
                <w:b w:val="false"/>
                <w:i w:val="false"/>
                <w:color w:val="000000"/>
                <w:sz w:val="20"/>
              </w:rPr>
              <w:t>
алуы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рәсімнің</w:t>
            </w:r>
            <w:r>
              <w:br/>
            </w:r>
            <w:r>
              <w:rPr>
                <w:rFonts w:ascii="Times New Roman"/>
                <w:b w:val="false"/>
                <w:i w:val="false"/>
                <w:color w:val="000000"/>
                <w:sz w:val="20"/>
              </w:rPr>
              <w:t>
ұзақтығы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ХҚО-ға</w:t>
            </w:r>
            <w:r>
              <w:br/>
            </w:r>
            <w:r>
              <w:rPr>
                <w:rFonts w:ascii="Times New Roman"/>
                <w:b w:val="false"/>
                <w:i w:val="false"/>
                <w:color w:val="000000"/>
                <w:sz w:val="20"/>
              </w:rPr>
              <w:t>
құжаттарды</w:t>
            </w:r>
            <w:r>
              <w:br/>
            </w:r>
            <w:r>
              <w:rPr>
                <w:rFonts w:ascii="Times New Roman"/>
                <w:b w:val="false"/>
                <w:i w:val="false"/>
                <w:color w:val="000000"/>
                <w:sz w:val="20"/>
              </w:rPr>
              <w:t>
берген</w:t>
            </w:r>
            <w:r>
              <w:br/>
            </w:r>
            <w:r>
              <w:rPr>
                <w:rFonts w:ascii="Times New Roman"/>
                <w:b w:val="false"/>
                <w:i w:val="false"/>
                <w:color w:val="000000"/>
                <w:sz w:val="20"/>
              </w:rPr>
              <w:t>
сәттен бастап</w:t>
            </w:r>
            <w:r>
              <w:br/>
            </w:r>
            <w:r>
              <w:rPr>
                <w:rFonts w:ascii="Times New Roman"/>
                <w:b w:val="false"/>
                <w:i w:val="false"/>
                <w:color w:val="000000"/>
                <w:sz w:val="20"/>
              </w:rPr>
              <w:t>
күнтізбелік</w:t>
            </w:r>
            <w:r>
              <w:br/>
            </w:r>
            <w:r>
              <w:rPr>
                <w:rFonts w:ascii="Times New Roman"/>
                <w:b w:val="false"/>
                <w:i w:val="false"/>
                <w:color w:val="000000"/>
                <w:sz w:val="20"/>
              </w:rPr>
              <w:t>
30 күн (ХҚО</w:t>
            </w:r>
            <w:r>
              <w:br/>
            </w:r>
            <w:r>
              <w:rPr>
                <w:rFonts w:ascii="Times New Roman"/>
                <w:b w:val="false"/>
                <w:i w:val="false"/>
                <w:color w:val="000000"/>
                <w:sz w:val="20"/>
              </w:rPr>
              <w:t>
құжаттарды</w:t>
            </w:r>
            <w:r>
              <w:br/>
            </w:r>
            <w:r>
              <w:rPr>
                <w:rFonts w:ascii="Times New Roman"/>
                <w:b w:val="false"/>
                <w:i w:val="false"/>
                <w:color w:val="000000"/>
                <w:sz w:val="20"/>
              </w:rPr>
              <w:t>
қабылдаған</w:t>
            </w:r>
            <w:r>
              <w:br/>
            </w:r>
            <w:r>
              <w:rPr>
                <w:rFonts w:ascii="Times New Roman"/>
                <w:b w:val="false"/>
                <w:i w:val="false"/>
                <w:color w:val="000000"/>
                <w:sz w:val="20"/>
              </w:rPr>
              <w:t>
күнді есепке</w:t>
            </w:r>
            <w:r>
              <w:br/>
            </w:r>
            <w:r>
              <w:rPr>
                <w:rFonts w:ascii="Times New Roman"/>
                <w:b w:val="false"/>
                <w:i w:val="false"/>
                <w:color w:val="000000"/>
                <w:sz w:val="20"/>
              </w:rPr>
              <w:t>
алмастан,</w:t>
            </w:r>
            <w:r>
              <w:br/>
            </w:r>
            <w:r>
              <w:rPr>
                <w:rFonts w:ascii="Times New Roman"/>
                <w:b w:val="false"/>
                <w:i w:val="false"/>
                <w:color w:val="000000"/>
                <w:sz w:val="20"/>
              </w:rPr>
              <w:t>
бұл ретте</w:t>
            </w:r>
            <w:r>
              <w:br/>
            </w:r>
            <w:r>
              <w:rPr>
                <w:rFonts w:ascii="Times New Roman"/>
                <w:b w:val="false"/>
                <w:i w:val="false"/>
                <w:color w:val="000000"/>
                <w:sz w:val="20"/>
              </w:rPr>
              <w:t>
көрсетілетін</w:t>
            </w:r>
            <w:r>
              <w:br/>
            </w:r>
            <w:r>
              <w:rPr>
                <w:rFonts w:ascii="Times New Roman"/>
                <w:b w:val="false"/>
                <w:i w:val="false"/>
                <w:color w:val="000000"/>
                <w:sz w:val="20"/>
              </w:rPr>
              <w:t>
қызметті</w:t>
            </w:r>
            <w:r>
              <w:br/>
            </w:r>
            <w:r>
              <w:rPr>
                <w:rFonts w:ascii="Times New Roman"/>
                <w:b w:val="false"/>
                <w:i w:val="false"/>
                <w:color w:val="000000"/>
                <w:sz w:val="20"/>
              </w:rPr>
              <w:t>
беруші</w:t>
            </w:r>
            <w:r>
              <w:br/>
            </w:r>
            <w:r>
              <w:rPr>
                <w:rFonts w:ascii="Times New Roman"/>
                <w:b w:val="false"/>
                <w:i w:val="false"/>
                <w:color w:val="000000"/>
                <w:sz w:val="20"/>
              </w:rPr>
              <w:t>
мемлекеттік</w:t>
            </w:r>
            <w:r>
              <w:br/>
            </w:r>
            <w:r>
              <w:rPr>
                <w:rFonts w:ascii="Times New Roman"/>
                <w:b w:val="false"/>
                <w:i w:val="false"/>
                <w:color w:val="000000"/>
                <w:sz w:val="20"/>
              </w:rPr>
              <w:t>
қызмет</w:t>
            </w:r>
            <w:r>
              <w:br/>
            </w:r>
            <w:r>
              <w:rPr>
                <w:rFonts w:ascii="Times New Roman"/>
                <w:b w:val="false"/>
                <w:i w:val="false"/>
                <w:color w:val="000000"/>
                <w:sz w:val="20"/>
              </w:rPr>
              <w:t>
көрсету</w:t>
            </w:r>
            <w:r>
              <w:br/>
            </w:r>
            <w:r>
              <w:rPr>
                <w:rFonts w:ascii="Times New Roman"/>
                <w:b w:val="false"/>
                <w:i w:val="false"/>
                <w:color w:val="000000"/>
                <w:sz w:val="20"/>
              </w:rPr>
              <w:t>
нәтижесін</w:t>
            </w:r>
            <w:r>
              <w:br/>
            </w:r>
            <w:r>
              <w:rPr>
                <w:rFonts w:ascii="Times New Roman"/>
                <w:b w:val="false"/>
                <w:i w:val="false"/>
                <w:color w:val="000000"/>
                <w:sz w:val="20"/>
              </w:rPr>
              <w:t>
қызмет көрсету</w:t>
            </w:r>
            <w:r>
              <w:br/>
            </w:r>
            <w:r>
              <w:rPr>
                <w:rFonts w:ascii="Times New Roman"/>
                <w:b w:val="false"/>
                <w:i w:val="false"/>
                <w:color w:val="000000"/>
                <w:sz w:val="20"/>
              </w:rPr>
              <w:t>
мерзімі</w:t>
            </w:r>
            <w:r>
              <w:br/>
            </w:r>
            <w:r>
              <w:rPr>
                <w:rFonts w:ascii="Times New Roman"/>
                <w:b w:val="false"/>
                <w:i w:val="false"/>
                <w:color w:val="000000"/>
                <w:sz w:val="20"/>
              </w:rPr>
              <w:t>
аяқталғанға бір</w:t>
            </w:r>
            <w:r>
              <w:br/>
            </w:r>
            <w:r>
              <w:rPr>
                <w:rFonts w:ascii="Times New Roman"/>
                <w:b w:val="false"/>
                <w:i w:val="false"/>
                <w:color w:val="000000"/>
                <w:sz w:val="20"/>
              </w:rPr>
              <w:t>
күн қалғанда</w:t>
            </w:r>
            <w:r>
              <w:br/>
            </w:r>
            <w:r>
              <w:rPr>
                <w:rFonts w:ascii="Times New Roman"/>
                <w:b w:val="false"/>
                <w:i w:val="false"/>
                <w:color w:val="000000"/>
                <w:sz w:val="20"/>
              </w:rPr>
              <w:t>
ұсынады)</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«Спорт шеберiне кандидат, бірiншi</w:t>
            </w:r>
            <w:r>
              <w:br/>
            </w:r>
            <w:r>
              <w:rPr>
                <w:rFonts w:ascii="Times New Roman"/>
                <w:b w:val="false"/>
                <w:i w:val="false"/>
                <w:color w:val="000000"/>
                <w:sz w:val="20"/>
              </w:rPr>
              <w:t>
спорттық разряд, біліктiлiгi жоғары</w:t>
            </w:r>
            <w:r>
              <w:br/>
            </w:r>
            <w:r>
              <w:rPr>
                <w:rFonts w:ascii="Times New Roman"/>
                <w:b w:val="false"/>
                <w:i w:val="false"/>
                <w:color w:val="000000"/>
                <w:sz w:val="20"/>
              </w:rPr>
              <w:t>
және орта деңгейдегi бірiншi</w:t>
            </w:r>
            <w:r>
              <w:br/>
            </w:r>
            <w:r>
              <w:rPr>
                <w:rFonts w:ascii="Times New Roman"/>
                <w:b w:val="false"/>
                <w:i w:val="false"/>
                <w:color w:val="000000"/>
                <w:sz w:val="20"/>
              </w:rPr>
              <w:t>
санатты жаттықтырушы, біліктiлiгi</w:t>
            </w:r>
            <w:r>
              <w:br/>
            </w:r>
            <w:r>
              <w:rPr>
                <w:rFonts w:ascii="Times New Roman"/>
                <w:b w:val="false"/>
                <w:i w:val="false"/>
                <w:color w:val="000000"/>
                <w:sz w:val="20"/>
              </w:rPr>
              <w:t>
жоғары деңгейдегi бірiншi санатты</w:t>
            </w:r>
            <w:r>
              <w:br/>
            </w:r>
            <w:r>
              <w:rPr>
                <w:rFonts w:ascii="Times New Roman"/>
                <w:b w:val="false"/>
                <w:i w:val="false"/>
                <w:color w:val="000000"/>
                <w:sz w:val="20"/>
              </w:rPr>
              <w:t>
нұсқаушы-спортшы, біліктiлiгi</w:t>
            </w:r>
            <w:r>
              <w:br/>
            </w:r>
            <w:r>
              <w:rPr>
                <w:rFonts w:ascii="Times New Roman"/>
                <w:b w:val="false"/>
                <w:i w:val="false"/>
                <w:color w:val="000000"/>
                <w:sz w:val="20"/>
              </w:rPr>
              <w:t>
жоғары және орта деңгейдегi</w:t>
            </w:r>
            <w:r>
              <w:br/>
            </w:r>
            <w:r>
              <w:rPr>
                <w:rFonts w:ascii="Times New Roman"/>
                <w:b w:val="false"/>
                <w:i w:val="false"/>
                <w:color w:val="000000"/>
                <w:sz w:val="20"/>
              </w:rPr>
              <w:t>
бірiншi санатты әдiскер, бірiншi</w:t>
            </w:r>
            <w:r>
              <w:br/>
            </w:r>
            <w:r>
              <w:rPr>
                <w:rFonts w:ascii="Times New Roman"/>
                <w:b w:val="false"/>
                <w:i w:val="false"/>
                <w:color w:val="000000"/>
                <w:sz w:val="20"/>
              </w:rPr>
              <w:t>
санатты спорт төрешiсi</w:t>
            </w:r>
            <w:r>
              <w:br/>
            </w:r>
            <w:r>
              <w:rPr>
                <w:rFonts w:ascii="Times New Roman"/>
                <w:b w:val="false"/>
                <w:i w:val="false"/>
                <w:color w:val="000000"/>
                <w:sz w:val="20"/>
              </w:rPr>
              <w:t>
cпорттық разрядтары мен</w:t>
            </w:r>
            <w:r>
              <w:br/>
            </w:r>
            <w:r>
              <w:rPr>
                <w:rFonts w:ascii="Times New Roman"/>
                <w:b w:val="false"/>
                <w:i w:val="false"/>
                <w:color w:val="000000"/>
                <w:sz w:val="20"/>
              </w:rPr>
              <w:t>
санаттарын беру» мемлекеттік</w:t>
            </w:r>
            <w:r>
              <w:br/>
            </w:r>
            <w:r>
              <w:rPr>
                <w:rFonts w:ascii="Times New Roman"/>
                <w:b w:val="false"/>
                <w:i w:val="false"/>
                <w:color w:val="000000"/>
                <w:sz w:val="20"/>
              </w:rPr>
              <w:t>
қызмет регламентіне 2 қосымша</w:t>
            </w:r>
          </w:p>
          <w:bookmarkEnd w:id="8"/>
        </w:tc>
      </w:tr>
    </w:tbl>
    <w:p>
      <w:pPr>
        <w:spacing w:after="0"/>
        <w:ind w:left="0"/>
        <w:jc w:val="left"/>
      </w:pPr>
      <w:r>
        <w:rPr>
          <w:rFonts w:ascii="Times New Roman"/>
          <w:b/>
          <w:i w:val="false"/>
          <w:color w:val="000000"/>
        </w:rPr>
        <w:t xml:space="preserve"> Функционалдық арақатынастың диаграммасы</w:t>
      </w:r>
    </w:p>
    <w:p>
      <w:pPr>
        <w:spacing w:after="0"/>
        <w:ind w:left="0"/>
        <w:jc w:val="both"/>
      </w:pPr>
      <w:r>
        <w:drawing>
          <wp:inline distT="0" distB="0" distL="0" distR="0">
            <wp:extent cx="7378700" cy="828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78700" cy="82804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«Спорт шеберiне кандидат,</w:t>
            </w:r>
            <w:r>
              <w:br/>
            </w:r>
            <w:r>
              <w:rPr>
                <w:rFonts w:ascii="Times New Roman"/>
                <w:b w:val="false"/>
                <w:i w:val="false"/>
                <w:color w:val="000000"/>
                <w:sz w:val="20"/>
              </w:rPr>
              <w:t>
бірiншi спорттық разряд,</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жаттықтырушы, біліктiлiгi</w:t>
            </w:r>
            <w:r>
              <w:br/>
            </w:r>
            <w:r>
              <w:rPr>
                <w:rFonts w:ascii="Times New Roman"/>
                <w:b w:val="false"/>
                <w:i w:val="false"/>
                <w:color w:val="000000"/>
                <w:sz w:val="20"/>
              </w:rPr>
              <w:t>
жоғары деңгейдегi бірiншi</w:t>
            </w:r>
            <w:r>
              <w:br/>
            </w:r>
            <w:r>
              <w:rPr>
                <w:rFonts w:ascii="Times New Roman"/>
                <w:b w:val="false"/>
                <w:i w:val="false"/>
                <w:color w:val="000000"/>
                <w:sz w:val="20"/>
              </w:rPr>
              <w:t>
санатты нұсқаушы-спортшы,</w:t>
            </w:r>
            <w:r>
              <w:br/>
            </w:r>
            <w:r>
              <w:rPr>
                <w:rFonts w:ascii="Times New Roman"/>
                <w:b w:val="false"/>
                <w:i w:val="false"/>
                <w:color w:val="000000"/>
                <w:sz w:val="20"/>
              </w:rPr>
              <w:t>
біліктiлiгi жоғары және орта</w:t>
            </w:r>
            <w:r>
              <w:br/>
            </w:r>
            <w:r>
              <w:rPr>
                <w:rFonts w:ascii="Times New Roman"/>
                <w:b w:val="false"/>
                <w:i w:val="false"/>
                <w:color w:val="000000"/>
                <w:sz w:val="20"/>
              </w:rPr>
              <w:t>
деңгейдегi бірiншi санатты</w:t>
            </w:r>
            <w:r>
              <w:br/>
            </w:r>
            <w:r>
              <w:rPr>
                <w:rFonts w:ascii="Times New Roman"/>
                <w:b w:val="false"/>
                <w:i w:val="false"/>
                <w:color w:val="000000"/>
                <w:sz w:val="20"/>
              </w:rPr>
              <w:t>
әдiскер, бірiншi санатты спорт</w:t>
            </w:r>
            <w:r>
              <w:br/>
            </w:r>
            <w:r>
              <w:rPr>
                <w:rFonts w:ascii="Times New Roman"/>
                <w:b w:val="false"/>
                <w:i w:val="false"/>
                <w:color w:val="000000"/>
                <w:sz w:val="20"/>
              </w:rPr>
              <w:t>
төрешiсi cпорттық разрядтары</w:t>
            </w:r>
            <w:r>
              <w:br/>
            </w:r>
            <w:r>
              <w:rPr>
                <w:rFonts w:ascii="Times New Roman"/>
                <w:b w:val="false"/>
                <w:i w:val="false"/>
                <w:color w:val="000000"/>
                <w:sz w:val="20"/>
              </w:rPr>
              <w:t>
мен санаттарын беру»</w:t>
            </w:r>
            <w:r>
              <w:br/>
            </w:r>
            <w:r>
              <w:rPr>
                <w:rFonts w:ascii="Times New Roman"/>
                <w:b w:val="false"/>
                <w:i w:val="false"/>
                <w:color w:val="000000"/>
                <w:sz w:val="20"/>
              </w:rPr>
              <w:t>
мемлекеттік қызмет</w:t>
            </w:r>
            <w:r>
              <w:br/>
            </w:r>
            <w:r>
              <w:rPr>
                <w:rFonts w:ascii="Times New Roman"/>
                <w:b w:val="false"/>
                <w:i w:val="false"/>
                <w:color w:val="000000"/>
                <w:sz w:val="20"/>
              </w:rPr>
              <w:t>
регламентіне</w:t>
            </w:r>
            <w:r>
              <w:br/>
            </w:r>
            <w:r>
              <w:rPr>
                <w:rFonts w:ascii="Times New Roman"/>
                <w:b w:val="false"/>
                <w:i w:val="false"/>
                <w:color w:val="000000"/>
                <w:sz w:val="20"/>
              </w:rPr>
              <w:t>
3 қосымша</w:t>
            </w:r>
          </w:p>
          <w:bookmarkEnd w:id="9"/>
        </w:tc>
      </w:tr>
    </w:tbl>
    <w:bookmarkStart w:name="z17" w:id="10"/>
    <w:p>
      <w:pPr>
        <w:spacing w:after="0"/>
        <w:ind w:left="0"/>
        <w:jc w:val="left"/>
      </w:pPr>
      <w:r>
        <w:rPr>
          <w:rFonts w:ascii="Times New Roman"/>
          <w:b/>
          <w:i w:val="false"/>
          <w:color w:val="000000"/>
        </w:rPr>
        <w:t xml:space="preserve"> 
Мемлекеттік қызмет көрсетудің</w:t>
      </w:r>
      <w:r>
        <w:br/>
      </w:r>
      <w:r>
        <w:rPr>
          <w:rFonts w:ascii="Times New Roman"/>
          <w:b/>
          <w:i w:val="false"/>
          <w:color w:val="000000"/>
        </w:rPr>
        <w:t>
бизнес-процестерінің анықтамалығы</w:t>
      </w:r>
      <w:r>
        <w:br/>
      </w:r>
      <w:r>
        <w:rPr>
          <w:rFonts w:ascii="Times New Roman"/>
          <w:b/>
          <w:i w:val="false"/>
          <w:color w:val="000000"/>
        </w:rPr>
        <w:t>
«Cпорт шеберiне кандидат, бірiншi спорттық разряд, біліктiлiгi жоғары және орта деңгейдегi бірiншi санатты жаттықтырушы, біліктiлiгi жоғары деңгейдегi бірiншi санатты нұсқаушы-спортшы, біліктiлiгi жоғары және орта деңгейдегi бірiншi санатты әдiскер, бірiншi санатты спорт төрешiсi cпорттық разрядтары мен санаттарын беру»</w:t>
      </w:r>
    </w:p>
    <w:bookmarkEnd w:id="10"/>
    <w:p>
      <w:pPr>
        <w:spacing w:after="0"/>
        <w:ind w:left="0"/>
        <w:jc w:val="both"/>
      </w:pPr>
      <w:r>
        <w:rPr>
          <w:rFonts w:ascii="Times New Roman"/>
          <w:b w:val="false"/>
          <w:i w:val="false"/>
          <w:color w:val="ff0000"/>
          <w:sz w:val="28"/>
        </w:rPr>
        <w:t xml:space="preserve">     Ескерту. Регламент 3-қосымшамен толықтырылды - Алматы қаласы әкімдігінің 09.10.2014 № 4/836 </w:t>
      </w:r>
      <w:r>
        <w:rPr>
          <w:rFonts w:ascii="Times New Roman"/>
          <w:b w:val="false"/>
          <w:i w:val="false"/>
          <w:color w:val="000000"/>
          <w:sz w:val="28"/>
        </w:rPr>
        <w:t>қаулысымен</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drawing>
          <wp:inline distT="0" distB="0" distL="0" distR="0">
            <wp:extent cx="8255000" cy="736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255000" cy="73660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ҚФБ - құрылымдық - функционалдық бірлік: көрсетілетін қызметті берушінің құрылымдық бөлімшелерінің (қызметкерлерінің) және халыққа қызмет көрсету орталықтарының өзара іс-қимылы.</w:t>
      </w:r>
      <w:r>
        <w:br/>
      </w:r>
      <w:r>
        <w:rPr>
          <w:rFonts w:ascii="Times New Roman"/>
          <w:b w:val="false"/>
          <w:i w:val="false"/>
          <w:color w:val="000000"/>
          <w:sz w:val="28"/>
        </w:rPr>
        <w:t>
</w:t>
      </w:r>
      <w:r>
        <w:drawing>
          <wp:inline distT="0" distB="0" distL="0" distR="0">
            <wp:extent cx="7569200" cy="331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69200" cy="33147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