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9c691" w14:textId="b89c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(4 шақырылған 25 кезектен тыс сессиясының) 2011 жылғы 17 ақпандағы "Павлодар ауданы елді мекендер аумағында бейбіт жиналыстарды, митингілерді, шерулерді, пикеттерді және демонстрацияларды өткізуге қосымша регламенттеу туралы" № 25/238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2014 жылғы 24 қыркүйектегі № 39/285 шешімі. Павлодар облысының Әділет департаментінде 2014 жылғы 20 қазанда № 4128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«Қазақстан Республикасында бейбіт жиналыстар, митингілер, шерулер, пикеттер және демонстрациялар ұйымдастыру мен өткізу тәртібі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Павлодар аудандық мәслихаттың (4 шақырылған 25 кезектен тыс сессиясының) 2011 жылғы 17 ақпандағы «Павлодар ауданы елді мекендер аумағында бейбіт жиналыстарды, митингілерді, шерулерді, пикеттерді және демонстрацияларды өткізуге қосымша регламенттеу туралы» № 25/238 (Нормативтік құқықтық актілерді мемлекеттік тіркеу тізілімінде № 12-11-136 тіркелген, 2011 жылғы 11 наурызда «Заман тынысы» аудандық газетінің № 10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шешімнің орындалуын бақылау аудандық мәслихаттың заңдылық, құқық тәртібі, азаматтардың өтініштері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шешім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Темірғалиев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Оралов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39/285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</w:p>
          <w:bookmarkEnd w:id="1"/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Павлодар ауданы елді мекендер аумағында</w:t>
      </w:r>
      <w:r>
        <w:br/>
      </w:r>
      <w:r>
        <w:rPr>
          <w:rFonts w:ascii="Times New Roman"/>
          <w:b/>
          <w:i w:val="false"/>
          <w:color w:val="000000"/>
        </w:rPr>
        <w:t>
бейбiт жиналыстарды, митингiлерді, шерулерді, пикеттерді</w:t>
      </w:r>
      <w:r>
        <w:br/>
      </w:r>
      <w:r>
        <w:rPr>
          <w:rFonts w:ascii="Times New Roman"/>
          <w:b/>
          <w:i w:val="false"/>
          <w:color w:val="000000"/>
        </w:rPr>
        <w:t>
және демонстрацияларды өткiзу орындары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6"/>
        <w:gridCol w:w="2401"/>
        <w:gridCol w:w="5873"/>
      </w:tblGrid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атауы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Чернорецк ауылдық округі</w:t>
            </w:r>
          </w:p>
        </w:tc>
      </w:tr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Пресное ауылы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</w:t>
            </w:r>
          </w:p>
        </w:tc>
      </w:tr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ауылы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</w:t>
            </w:r>
          </w:p>
        </w:tc>
      </w:tr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ауылы</w:t>
            </w:r>
          </w:p>
        </w:tc>
        <w:tc>
          <w:tcPr>
            <w:tcW w:w="5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Чернорецк ауылының Мәдениет үйі алдындағы алаң</w:t>
            </w:r>
          </w:p>
        </w:tc>
      </w:tr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Чернорецк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Григорьевка ауылдық округі</w:t>
            </w:r>
          </w:p>
        </w:tc>
      </w:tr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Набережное ауылы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алдындағы алаң</w:t>
            </w:r>
          </w:p>
        </w:tc>
      </w:tr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Жаңа-қала ауылы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клуб алдындағы алаң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Черноярка ауылдық округі</w:t>
            </w:r>
          </w:p>
        </w:tc>
      </w:tr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Сычевка ауылы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</w:t>
            </w:r>
          </w:p>
        </w:tc>
      </w:tr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Новочерноярка ауылы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алдындағы алаң</w:t>
            </w:r>
          </w:p>
        </w:tc>
      </w:tr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Черноярка ауылы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ауылдық округі</w:t>
            </w:r>
          </w:p>
        </w:tc>
      </w:tr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ауылы</w:t>
            </w:r>
          </w:p>
        </w:tc>
        <w:tc>
          <w:tcPr>
            <w:tcW w:w="5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Мичурин ауылының Ұлы Отан соғысы ардагерлері ескерткішінің алдындағы алаң </w:t>
            </w:r>
          </w:p>
        </w:tc>
      </w:tr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Госплемстанция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 ауылы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Заңғар ауылдық округі</w:t>
            </w:r>
          </w:p>
        </w:tc>
      </w:tr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Заңғар ауылы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</w:t>
            </w:r>
          </w:p>
        </w:tc>
      </w:tr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Коряковка ауылы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Луганск ауылдық округі</w:t>
            </w:r>
          </w:p>
        </w:tc>
      </w:tr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құдық ауылы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</w:t>
            </w:r>
          </w:p>
        </w:tc>
      </w:tr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Богдановка ауылы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</w:t>
            </w:r>
          </w:p>
        </w:tc>
      </w:tr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Луганск ауылы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алдындағы алаң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Рождественка ауылдық округі</w:t>
            </w:r>
          </w:p>
        </w:tc>
      </w:tr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Рождественка ауылы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клуб алдындағы алаң </w:t>
            </w:r>
          </w:p>
        </w:tc>
      </w:tr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Розовка ауылы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алдындағы алаң</w:t>
            </w:r>
          </w:p>
        </w:tc>
      </w:tr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Максимовка ауылы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клуб алдындағы алаң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Ефремовка ауылдық округі</w:t>
            </w:r>
          </w:p>
        </w:tc>
      </w:tr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Ефремовка ауылы</w:t>
            </w:r>
          </w:p>
        </w:tc>
        <w:tc>
          <w:tcPr>
            <w:tcW w:w="5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Ефремовка ауылының Мәдениет үйі алдындағы алаң</w:t>
            </w:r>
          </w:p>
        </w:tc>
      </w:tr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Красноармейка ауылдық округі</w:t>
            </w:r>
          </w:p>
        </w:tc>
      </w:tr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Красноармейка ауылы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үйі алдындағы алаң </w:t>
            </w:r>
          </w:p>
        </w:tc>
      </w:tr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 станциясы</w:t>
            </w:r>
          </w:p>
        </w:tc>
        <w:tc>
          <w:tcPr>
            <w:tcW w:w="5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Красноармейка ауылының Мәдениет үйі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алдындағы алаң</w:t>
            </w:r>
          </w:p>
        </w:tc>
      </w:tr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Шанды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Шақат ауылдық округі</w:t>
            </w:r>
          </w:p>
        </w:tc>
      </w:tr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Көктөбе ауылы</w:t>
            </w:r>
          </w:p>
        </w:tc>
        <w:tc>
          <w:tcPr>
            <w:tcW w:w="5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Шақат ауылының Мәдениет үйі алдындағы алаң </w:t>
            </w:r>
          </w:p>
        </w:tc>
      </w:tr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Заозерное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Шақат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Толыбай ауылы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клуб алдындағы алаң</w:t>
            </w:r>
          </w:p>
        </w:tc>
      </w:tr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Маралды ауылы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Заря ауылдық округі</w:t>
            </w:r>
          </w:p>
        </w:tc>
      </w:tr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Заря ауылы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</w:t>
            </w:r>
          </w:p>
        </w:tc>
      </w:tr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ауылы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</w:t>
            </w:r>
          </w:p>
        </w:tc>
      </w:tr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Жертұмсық ауылы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</w:t>
            </w:r>
          </w:p>
        </w:tc>
      </w:tr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Подстепное ауылы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Заря ауылының ауылдық клуб алдындағы алаң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 ауылдық округі</w:t>
            </w:r>
          </w:p>
        </w:tc>
      </w:tr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Қаратоғай ауылы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</w:t>
            </w:r>
          </w:p>
        </w:tc>
      </w:tr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Әйтім ауылы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</w:t>
            </w:r>
          </w:p>
        </w:tc>
      </w:tr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Новоямышев ауылы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алдындағы алаң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Ольгинка ауылы</w:t>
            </w:r>
          </w:p>
        </w:tc>
      </w:tr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Ольгинка ауылы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алдындағы алаң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