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4987" w14:textId="bb74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2014 жылғы 13 наурыздағы (V сайланған XXX сессиясы) № 1/30 "Май ауданында 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29 қыркүйектегі № 17/40 шешімі. Павлодар облысының Әділет департаментінде 2014 жылғы 20 қазанда № 4131 болып тіркелді. Күші жойылды – Павлодар облысы Май аудандық мәслихатының 2021 жылғы 16 сәуірдегі № 2/3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Май аудандық мәслихатының 16.04.2021 № 2/3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2014 жылғы 13 наурыздағы № 1/30 "Май ауданында 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(Нормативтік құқықтық актілердің мемлекеттік тіркеу тізілімінде 2014 жылғы 8 сәуірінде № 3748 тіркелген, аудандық "Шамшырақ" газетінің 2014 жылғы 12 сәуірдегі № 14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аталған шешіммен бекітілген Май ауданында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"Халықаралық қарттар күні" деген сөздер "Халықаралық қарттар күні" деген сөздермен алмастырылсын;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тармақшасындағы "Халықаралық мүгедектер күні" деген сөздер "Қазақстан Республикасының Мүгедектер күні" деген сөздермен алмастырылсын;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бесінші абзацындағы "Халықаралық қарттар күніне" деген сөздер "Халықаралық қарттар күніне" деген сөздермен алмастырылсын;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алтыншы абзацындағы "Халықаралық мүгедектер күніне" деген сөздер "Қазақстан Республикасының Мүгедектер күніне" деген сөздермен алмастырылсын;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үшінші абзацында "осы Қағиданың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тармақшасының екінші абзацында (тек қана 1, 2 топтағы мүгедектер) көрсетілген санаттарға" деген сөздерден кейін "2014 жылға біржолғы әлеуметтік көмек"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Қағиданың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4), 5), 7) (тек қана 18 жасқа дейінгі мүгедек балалар, 1 топтағы мүгедектер) тармақшаларында көрсетілген санаттарға тұрғын үйіне жөндеу және абаттандыру жұмыстарын жүргізу үшін 60 (алпыс) айлық есептік көрсеткішке дейін (аудандық арнайы комиссияның шешімі бойынша);";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екінші абзацында "осы Қағиданың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тармақшасындағы екінші (тек қана 3 топтағы мүгедектер) абзацында көрсетілген санаттарға" деген сөздерден кейін "2014 жылға біржолғы әлеуметтік көмек"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жетінші абзацында "осы Қағиданың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тармақшасының бесінші, алтыншы абзацтарында көрсетілген санаттарға" деген сөздерден кейін "2014 жылға біржолғы әлеуметтік көмек"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Қағиданың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тармақшасының сегізінші абзацында көрсетілген санаттарға тұрғын үйіне жөндеу жұмыстарын жүргізу үшін 60 (алпыс) айлық есептік көрсеткішке дейін (аудандық арнайы комиссияның шешімі бойынша);".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әлеуметтік-мәдени даму және азаматтардың құқықтары мен заңды мүдделерін қорғау жөніндегі депутаттық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Жетыбаева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