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963f" w14:textId="5e09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21 сәуірдегі № 135/4 қаулысы. Павлодар облысының Әділет департаментінде 2014 жылғы 21 мамырда № 3816 болып тіркелді Күші жойылды - қолданылу мерзімінің өтуіне байланысты (Павлодар облысы Лебяжі ауданы әкімі аппарат басшысының 2015 жылғы 08 қаңтардағы N 31/1-3618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Лебяжі ауданы әкімі аппарат басшысының 08.01.2015 N 31/1-3618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5) тармақшасына,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221 қаулысының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 алушылардың тізіміне қосуға өтінімдерді ұсыну мерзімдері және 2014 жылға субсидияланатын басым ауыл шаруашылығы дақылдарының түрлері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дақылдарының түрлері бойынша субсидия</w:t>
      </w:r>
      <w:r>
        <w:br/>
      </w:r>
      <w:r>
        <w:rPr>
          <w:rFonts w:ascii="Times New Roman"/>
          <w:b/>
          <w:i w:val="false"/>
          <w:color w:val="000000"/>
        </w:rPr>
        <w:t>алушылардың тізіміне қосуға өтінімдерді ұсыну мерзімдері</w:t>
      </w:r>
      <w:r>
        <w:br/>
      </w:r>
      <w:r>
        <w:rPr>
          <w:rFonts w:ascii="Times New Roman"/>
          <w:b/>
          <w:i w:val="false"/>
          <w:color w:val="000000"/>
        </w:rPr>
        <w:t>және оңтайлы себу мерзімдері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3529"/>
        <w:gridCol w:w="2443"/>
        <w:gridCol w:w="4962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дақылдар, сүрлемге арналған жүгері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31 мамырға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көктемгі ерте егістік үшін жазғы кеш егістік үшін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