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b0fb" w14:textId="26bb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Береговой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10/33 шешімі. Павлодар облысының Әділет департаментінде 2014 жылғы 08 қазанда № 4085 болып тіркелді. Күші жойылды - Павлодар облысы Тереңкөл аудандық мәслихатының 2020 жылғы 10 наурыздағы № 9/54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9/54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Береговой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Береговой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Береговой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Береговой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Береговой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Береговой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Береговой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Береговой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Береговой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Береговой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Береговой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Береговой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