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c77f" w14:textId="953c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Жаңа-Құрылыс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14/33 шешімі. Павлодар облысының Әділет департаментінде 2014 жылғы 08 қазанда № 4078 болып тіркелді. Күші жойылды - Павлодар облысы Тереңкөл аудандық мәслихатының 2019 жылғы 6 желтоқсандағы № 2/51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06.12.2019 № 2/51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Жаңа-Құрылыс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Жаңа-Құрылыс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Жаңа-Құрылыс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Жаңа-Құрылыс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Жаңа-Құрылыс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Жаңа-Құрылыс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Жаңа-Құрылыс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Жаңа-Құрылыс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Жаңа-Құрылыс ауылдық округінің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Жаңа-Құрылыс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Жаңа-Құрылыс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Жаңа-Құрылыс ауылдық округі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