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22e2" w14:textId="8b52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2013 жылғы 27 желтоқсандағы "Железинка ауданының 2014 - 2016 жылдарға арналған бюджеті туралы" 164-5/23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24 қаңтардағы N 169-5/24 шешімі. Павлодар облысының Әділет департаментінде 2014 жылғы 10 ақпанда N 3684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2014 жылғы 10 қаңтардағы "Облыстық мәслихаттың (V сайланған ХХVІ (кезектен тыс) сессиясы) 2013 жылғы 13 желтоқсандағы "2014-2016 жылдарға арналған облыстық бюджет туралы" N 198/26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233/28 </w:t>
      </w:r>
      <w:r>
        <w:rPr>
          <w:rFonts w:ascii="Times New Roman"/>
          <w:b w:val="false"/>
          <w:i w:val="false"/>
          <w:color w:val="000000"/>
          <w:sz w:val="28"/>
        </w:rPr>
        <w:t xml:space="preserve">шешіміне </w:t>
      </w:r>
      <w:r>
        <w:rPr>
          <w:rFonts w:ascii="Times New Roman"/>
          <w:b w:val="false"/>
          <w:i w:val="false"/>
          <w:color w:val="000000"/>
          <w:sz w:val="28"/>
        </w:rPr>
        <w:t xml:space="preserve">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(V сайланған ХХІІІ сессиясы) 2013 жылғы 27 желтоқсандағы "Железинка ауданының 2014-2016 жылдарға арналған бюджеті туралы" (нормативтік құқық актілерді мемлекеттік тіркеу Тізілімінде 2014 жылғы 09 қаңтарда N 3659 болып тіркелген, 2014 жылғы 18 қаңтардағы аудандық "Родные просторы", "Туған өлке" газеттерінің N 3 санында жарияланған) N 164-5/23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"2243541" деген сандар "2296865" деген сандармен ауыстырылсын;</w:t>
      </w:r>
    </w:p>
    <w:p>
      <w:pPr>
        <w:spacing w:after="0"/>
        <w:ind w:left="0"/>
        <w:jc w:val="both"/>
      </w:pPr>
      <w:r>
        <w:rPr>
          <w:rFonts w:ascii="Times New Roman"/>
          <w:b w:val="false"/>
          <w:i w:val="false"/>
          <w:color w:val="000000"/>
          <w:sz w:val="28"/>
        </w:rPr>
        <w:t>
      "1764380" деген сандар "1817704"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"2241741" деген сандар "2309866" деген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"-6768" деген сандар "23790" деген сандармен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"бюджеттік кредиттер – 30558 мың теңге;";</w:t>
      </w:r>
    </w:p>
    <w:p>
      <w:pPr>
        <w:spacing w:after="0"/>
        <w:ind w:left="0"/>
        <w:jc w:val="both"/>
      </w:pPr>
      <w:r>
        <w:rPr>
          <w:rFonts w:ascii="Times New Roman"/>
          <w:b w:val="false"/>
          <w:i w:val="false"/>
          <w:color w:val="000000"/>
          <w:sz w:val="28"/>
        </w:rPr>
        <w:t>
      5) тармақша жаңа редакцияда жазылсын:</w:t>
      </w:r>
    </w:p>
    <w:p>
      <w:pPr>
        <w:spacing w:after="0"/>
        <w:ind w:left="0"/>
        <w:jc w:val="both"/>
      </w:pPr>
      <w:r>
        <w:rPr>
          <w:rFonts w:ascii="Times New Roman"/>
          <w:b w:val="false"/>
          <w:i w:val="false"/>
          <w:color w:val="000000"/>
          <w:sz w:val="28"/>
        </w:rPr>
        <w:t>
      "5) бюджет тапшылығы – - 38591 мың теңге;";</w:t>
      </w:r>
    </w:p>
    <w:p>
      <w:pPr>
        <w:spacing w:after="0"/>
        <w:ind w:left="0"/>
        <w:jc w:val="both"/>
      </w:pPr>
      <w:r>
        <w:rPr>
          <w:rFonts w:ascii="Times New Roman"/>
          <w:b w:val="false"/>
          <w:i w:val="false"/>
          <w:color w:val="000000"/>
          <w:sz w:val="28"/>
        </w:rPr>
        <w:t>
      6) тармақша жаңа редакцияда жазылсын:</w:t>
      </w:r>
    </w:p>
    <w:p>
      <w:pPr>
        <w:spacing w:after="0"/>
        <w:ind w:left="0"/>
        <w:jc w:val="both"/>
      </w:pPr>
      <w:r>
        <w:rPr>
          <w:rFonts w:ascii="Times New Roman"/>
          <w:b w:val="false"/>
          <w:i w:val="false"/>
          <w:color w:val="000000"/>
          <w:sz w:val="28"/>
        </w:rPr>
        <w:t>
      "6) бюджет тапшылығын қаржыландыру – 38591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 xml:space="preserve">(V сайланған XXIV (кезектен тыс) сессиясы) </w:t>
            </w:r>
            <w:r>
              <w:br/>
            </w:r>
            <w:r>
              <w:rPr>
                <w:rFonts w:ascii="Times New Roman"/>
                <w:b w:val="false"/>
                <w:i w:val="false"/>
                <w:color w:val="000000"/>
                <w:sz w:val="20"/>
              </w:rPr>
              <w:t>2014 жылғы 24 қаңтардағы</w:t>
            </w:r>
            <w:r>
              <w:br/>
            </w:r>
            <w:r>
              <w:rPr>
                <w:rFonts w:ascii="Times New Roman"/>
                <w:b w:val="false"/>
                <w:i w:val="false"/>
                <w:color w:val="000000"/>
                <w:sz w:val="20"/>
              </w:rPr>
              <w:t>N 169-5/24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 xml:space="preserve">(V сайланған XXIII (кезекті) сессиясы) </w:t>
            </w:r>
            <w:r>
              <w:br/>
            </w:r>
            <w:r>
              <w:rPr>
                <w:rFonts w:ascii="Times New Roman"/>
                <w:b w:val="false"/>
                <w:i w:val="false"/>
                <w:color w:val="000000"/>
                <w:sz w:val="20"/>
              </w:rPr>
              <w:t>2013 жылғы 27 желтоқсандағы</w:t>
            </w:r>
            <w:r>
              <w:br/>
            </w:r>
            <w:r>
              <w:rPr>
                <w:rFonts w:ascii="Times New Roman"/>
                <w:b w:val="false"/>
                <w:i w:val="false"/>
                <w:color w:val="000000"/>
                <w:sz w:val="20"/>
              </w:rPr>
              <w:t>N 164-5/23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селолық округтердің, кенттердің, селолардың шекараларын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сыйақылар мен басқа да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