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01c5" w14:textId="7b9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Жаңатілек ауылдық округінің Жаңатілек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Жаңатілек ауылдық округі әкімінің 2014 жылғы 26 желтоқсандағы № 4 шешімі. Павлодар облысының Әділет департаментінде 2015 жылғы 13 қаңтарда № 4262 болып тіркелді. Күші жойылды - Павлодар облысы Баянауыл ауданы Жаңатілек ауылдық округі әкімінің 2015 жылғы 24 сәуірдегі N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Баянауыл ауданы Жаңатілек ауылдық округі әкімінің 24.04.2015 N 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Баянауыл ауданы Жаңатілек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Жаңатілек ауылдық округінің Жаңатілек ауылында ауыл шаруашылық малдардың құтырма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шаруашылық Министрлігі ветеринариялық бақылау және қадағалау комитетінің Баянауыл аудандық аумақтық инспекциясының басшысы, ауданның бас мемлекеттік ветеринариялық-санитарлық инспекторы (келісім бойынша) осы шешімге сәйкес, шара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Жаңатілек ауылдық округінің ветеринариялық пунктің меңгерушісі (келісім бойынша)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ветеринариялық-санитарлық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желтоқсан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қорғау агенттігінің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желтоқсан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Т. 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желтоқсан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