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79a2" w14:textId="9fe7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2015 - 2017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25 желтоқсандағы № 235/42 шешімі. Павлодар облысының Әділет департаментінде 2015 жылғы 12 қаңтарда № 4256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"Агроөнеркәсіптік кешенді және ауылдық аумақтарды дамытуды мемлекеттік реттеу туралы" Заңының 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2014 жылғы 12 желтоқсандағы "2015 - 2017 жылдарға арналған облыстық бюджеті туралы" № 299/37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2015 - 2017 жылдарға арналған бюджеті тиісінше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2015 жылға мына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3438692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1038014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2368389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3436413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59301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11200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-68222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68222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өзгерістер енгізілді - Павлодар облысы Баянауыл аудандық мәслихатының 13.02.2015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23.04.2015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19.06.2015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18.09.2015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293/49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24.12.2015 </w:t>
      </w:r>
      <w:r>
        <w:rPr>
          <w:rFonts w:ascii="Times New Roman"/>
          <w:b w:val="false"/>
          <w:i w:val="false"/>
          <w:color w:val="000000"/>
          <w:sz w:val="28"/>
        </w:rPr>
        <w:t>№ 321/52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2015 жылға арналған облыстық бюджеттен берілген субвенциялар көлемі 1956904 мың теңге көлемінде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жергілікті атқарушы органының 2015 жылға арналған резерві 21490 мың теңге көлемінде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2015 жылға арналған аудан бюджетінің атқарылу үрдісінде секвестрге жатпайтын жергілікті бюджеттік бағдарламалар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Майқайың кенті мен аудандық ауылдық округтердің бюджеттік бағдарламалар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 .</w:t>
      </w:r>
      <w:r>
        <w:rPr>
          <w:rFonts w:ascii="Times New Roman"/>
          <w:b w:val="false"/>
          <w:i w:val="false"/>
          <w:color w:val="000000"/>
          <w:sz w:val="28"/>
        </w:rPr>
        <w:t xml:space="preserve"> 6–қосымшаға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Майқайың кенті мен ауылдық округтер арасында жергілікті өзін–өзі басқару органдарына трансферттерді бөлуді 2015 жылға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5-1 тармақпен толықтырылды - Павлодар облысы Баянауыл аудандық мәслихатының 23.04.2015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2015 жылға жиырма бес пайызға жоғарылатылған айлықақылар мен тарифтiк ставкалар белгіленсін.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24.12.2015 </w:t>
      </w:r>
      <w:r>
        <w:rPr>
          <w:rFonts w:ascii="Times New Roman"/>
          <w:b w:val="false"/>
          <w:i w:val="false"/>
          <w:color w:val="ff0000"/>
          <w:sz w:val="28"/>
        </w:rPr>
        <w:t>№ 321/52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 – 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алынатын өнімдер залалсыздандырылған (зарарсыздандырылған) және қайта өңделген жануарлардың, жануарлардан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калыптастыру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</w:t>
      </w:r>
      <w:r>
        <w:br/>
      </w:r>
      <w:r>
        <w:rPr>
          <w:rFonts w:ascii="Times New Roman"/>
          <w:b/>
          <w:i w:val="false"/>
          <w:color w:val="000000"/>
        </w:rPr>
        <w:t>атқарылу үрдісінде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Майқайың кенті мен аудандық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Майқайың кенті мен ауылдық округтар арасында жергілікті</w:t>
      </w:r>
      <w:r>
        <w:br/>
      </w:r>
      <w:r>
        <w:rPr>
          <w:rFonts w:ascii="Times New Roman"/>
          <w:b/>
          <w:i w:val="false"/>
          <w:color w:val="000000"/>
        </w:rPr>
        <w:t>өзін - өзі басқару органдарына трансферттерді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6-қосымшамен толықтырылды - Павлодар облысы Баянауыл аудандық мәслихатының 23.04.2015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261/45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шешімімен; жаңа редакцияда - Павлодар облысы Баянауыл аудандық мәслихатының 30.11.2015 </w:t>
      </w:r>
      <w:r>
        <w:rPr>
          <w:rFonts w:ascii="Times New Roman"/>
          <w:b w:val="false"/>
          <w:i w:val="false"/>
          <w:color w:val="ff0000"/>
          <w:sz w:val="28"/>
        </w:rPr>
        <w:t>№ 306/51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Ақсан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Жаңатілек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Қаратомар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Күркелі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Қызылтау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Майқайың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Шөптікөл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