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d8fe" w14:textId="694d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2014 жылғы 21 қазандағы № 264 қаулысы. Павлодар облысының Әділет департаментінде 2014 жылғы 04 қарашада № 4134 болып тіркелді. Күші жойылды - Павлодар облысы Ақтоғай аудандық әкімдігінің 2015 жылғы 19 мамырдағы № 119 қаулысымен</w:t>
      </w:r>
    </w:p>
    <w:p>
      <w:pPr>
        <w:spacing w:after="0"/>
        <w:ind w:left="0"/>
        <w:jc w:val="left"/>
      </w:pPr>
      <w:r>
        <w:rPr>
          <w:rFonts w:ascii="Times New Roman"/>
          <w:b w:val="false"/>
          <w:i w:val="false"/>
          <w:color w:val="ff0000"/>
          <w:sz w:val="28"/>
        </w:rPr>
        <w:t>      Ескерту. Күші жойылды - Павлодар облысы Ақтоғай аудандық әкімдігінің 19.05.2015 № 119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аудандық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2014 жылғы "21" қазандағы</w:t>
            </w:r>
            <w:r>
              <w:br/>
            </w:r>
            <w:r>
              <w:rPr>
                <w:rFonts w:ascii="Times New Roman"/>
                <w:b w:val="false"/>
                <w:i w:val="false"/>
                <w:color w:val="000000"/>
                <w:sz w:val="20"/>
              </w:rPr>
              <w:t>№ 264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Ауданның коммуналдық мүлік объектілерін мүліктік</w:t>
      </w:r>
      <w:r>
        <w:br/>
      </w:r>
      <w:r>
        <w:rPr>
          <w:rFonts w:ascii="Times New Roman"/>
          <w:b/>
          <w:i w:val="false"/>
          <w:color w:val="000000"/>
        </w:rPr>
        <w:t>жалдауға (жалға алуға) беру кезінде жалдау</w:t>
      </w:r>
      <w:r>
        <w:br/>
      </w:r>
      <w:r>
        <w:rPr>
          <w:rFonts w:ascii="Times New Roman"/>
          <w:b/>
          <w:i w:val="false"/>
          <w:color w:val="000000"/>
        </w:rPr>
        <w:t>ақысының мөлшерлемесін есептеу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xml:space="preserve">
      2. </w:t>
      </w:r>
      <w:r>
        <w:rPr>
          <w:rFonts w:ascii="Times New Roman"/>
          <w:b w:val="false"/>
          <w:i w:val="false"/>
          <w:color w:val="000000"/>
          <w:sz w:val="28"/>
        </w:rPr>
        <w:t>Аудандық коммуналдық мүлік объектілерін (тұрғын емес қорын) мүліктік жалдауға (жалға алуға)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1 шаршы метрге жылына теңге жалдау ақысының базалық мөлшерлемесі:</w:t>
      </w:r>
      <w:r>
        <w:br/>
      </w:r>
      <w:r>
        <w:rPr>
          <w:rFonts w:ascii="Times New Roman"/>
          <w:b w:val="false"/>
          <w:i w:val="false"/>
          <w:color w:val="000000"/>
          <w:sz w:val="28"/>
        </w:rPr>
        <w:t>
      тиісті жылға Ақтоғай ауданы аумағында бір жылға Қазақстан Республикасының республикалық бюджет туралы заңымен белгіленген 1,5 айлық есептік көрсеткіш (бұдан әрі – АЕК);</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қызметі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Аудандық коммуналдық мүліктін теңгерім ұстаушысы жалдаушы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xml:space="preserve">
      3. </w:t>
      </w:r>
      <w:r>
        <w:rPr>
          <w:rFonts w:ascii="Times New Roman"/>
          <w:b w:val="false"/>
          <w:i w:val="false"/>
          <w:color w:val="000000"/>
          <w:sz w:val="28"/>
        </w:rPr>
        <w:t>Аудандық коммуналдық мүлік объектілері үшін жалдау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0338"/>
        <w:gridCol w:w="1305"/>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ескертетін коэффициент (Кт):</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әкімшілік</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жапсарлас-жанаса салынған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коммуникациялардың қандай да бір түрі болмаған кезде, әрбір түрі үшін 0,1-ге азаяды</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орталықтар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халыққа қызмет көрсетуге арналған банктердің, "Қазпошта" акционерлік қоғамның есеп айырысу-кассалық орталықтары, банкоматтар, мультикассалар, терминалдар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брокерлік қызмет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 сонымен қатар ұялы байланыс, радио байланысы қызметтерін көрсететін ұйымдар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тамақтандыруды ұйымдастыру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оқу орындарында асханалар және буфеттерде тамақтануын ұйымдастыру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5.1-5.7 –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сауда-сатып алу қызметті қоспағанда, өнеркәсіп өндірісін ұйымдастыру және халыққа көмек көрсету саласын дамыту үшін шағын кәсіпкерлік субъектілері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Жабдықтарды, автокөлік құралдарын және басқа да тұтынылмайтын заттарды мүліктік жалдауға (жалға алуға) беру кезінде жылдық жалдау ақысы мөлшерлемесінің есебі осы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жабдыққа, көлік құралдары және басқа да тұтынылмайтын заттар үшін бір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көлік құралдарын және басқа да тұтынылмайтын заттарды жалдауға (жалға алуға)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xml:space="preserve">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көлік құралдары және басқа да тұтынылмайтын заттардың алпыс пайыздан аса тозу кезінде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қолданылады).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