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52ba" w14:textId="d995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және Екібастұз қаласы ауылдық аймағының жерлерін салық салу мақсатында аймаққа бөлу сұлбаларын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23 желтоқсандағы № 292/34 шешімі. Павлодар облысының Әділет департаментінде 2015 жылғы 27 қаңтарда № 4280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және Екібастұз қаласы ауылдық аймағының жерлерін салық салу мақсатында аймаққа бөлу сұлбалары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–қосымшаларына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агроөнеркәсіптік сектор, экология және табиғат пайдалануды дамыту бойынша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Л.Е. Бекбергенова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Б.Қ. Құспеков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4"/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ауыл шаруашылығы мақсатындағы және жер қойнауын</w:t>
      </w:r>
      <w:r>
        <w:br/>
      </w:r>
      <w:r>
        <w:rPr>
          <w:rFonts w:ascii="Times New Roman"/>
          <w:b/>
          <w:i w:val="false"/>
          <w:color w:val="000000"/>
        </w:rPr>
        <w:t xml:space="preserve">пайдалану жөніндегі жерлерін салық салу мақсатында аймаққа бөлу сұлбасы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елді мекеннің жерлерін</w:t>
      </w:r>
      <w:r>
        <w:br/>
      </w:r>
      <w:r>
        <w:rPr>
          <w:rFonts w:ascii="Times New Roman"/>
          <w:b/>
          <w:i w:val="false"/>
          <w:color w:val="000000"/>
        </w:rPr>
        <w:t xml:space="preserve">салық салу мақсатында аймаққа бөлу сұлбасы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9690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7"/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ауылдық аймағы академик Әлкей Марғұлан атындағы</w:t>
      </w:r>
      <w:r>
        <w:br/>
      </w:r>
      <w:r>
        <w:rPr>
          <w:rFonts w:ascii="Times New Roman"/>
          <w:b/>
          <w:i w:val="false"/>
          <w:color w:val="000000"/>
        </w:rPr>
        <w:t xml:space="preserve">ауылының жерлерін салық салу мақсатында аймаққа бөлу сұлбасы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6421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9"/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Төрт-Құдық ауылдық округінің жерлерін салық</w:t>
      </w:r>
      <w:r>
        <w:br/>
      </w:r>
      <w:r>
        <w:rPr>
          <w:rFonts w:ascii="Times New Roman"/>
          <w:b/>
          <w:i w:val="false"/>
          <w:color w:val="000000"/>
        </w:rPr>
        <w:t xml:space="preserve">салу мақсатында аймаққа бөлу сұлбасы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Павлодар облысы Екібастұз қалалық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492/63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12"/>
        </w:tc>
      </w:tr>
    </w:tbl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Шиқылдақ ауылының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жерлерін салық салу мақсатында аймаққа бөлу сұлбасы 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14"/>
        </w:tc>
      </w:tr>
    </w:tbl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Теміржол ауылдық округінің жерлерін салық салу</w:t>
      </w:r>
      <w:r>
        <w:br/>
      </w:r>
      <w:r>
        <w:rPr>
          <w:rFonts w:ascii="Times New Roman"/>
          <w:b/>
          <w:i w:val="false"/>
          <w:color w:val="000000"/>
        </w:rPr>
        <w:t>мақсатында аймаққа бөлу сұлбасы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Екібастұз қалалық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492/63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</w:t>
            </w:r>
          </w:p>
          <w:bookmarkEnd w:id="18"/>
        </w:tc>
      </w:tr>
    </w:tbl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Құдайкөл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жерлерін салық салу мақсатында аймаққа бөлу сұлбасы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алынып тасталды - Павлодар облысы Екібастұз қалалық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492/63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</w:t>
            </w:r>
          </w:p>
          <w:bookmarkEnd w:id="20"/>
        </w:tc>
      </w:tr>
    </w:tbl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Бәйет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жерлерін салық салу мақсатында аймаққа бөлу сұлбасы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429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8-қосымша</w:t>
            </w:r>
          </w:p>
          <w:bookmarkEnd w:id="22"/>
        </w:tc>
      </w:tr>
    </w:tbl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Қоянды ауылдық округінің жерлерін салық салу</w:t>
      </w:r>
      <w:r>
        <w:br/>
      </w:r>
      <w:r>
        <w:rPr>
          <w:rFonts w:ascii="Times New Roman"/>
          <w:b/>
          <w:i w:val="false"/>
          <w:color w:val="000000"/>
        </w:rPr>
        <w:t xml:space="preserve">мақсатында аймаққа бөлу сұлбасы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Павлодар облысы Екібастұз қалалық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492/63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9-қосымша</w:t>
            </w:r>
          </w:p>
          <w:bookmarkEnd w:id="26"/>
        </w:tc>
      </w:tr>
    </w:tbl>
    <w:bookmarkStart w:name="z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Екібастұз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жерлерін салық салу мақсатында аймаққа бөлу сұлбасы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7851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Екібастұз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жерлерін салық салу мақсатында аймаққа бөлу сұлбасы 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454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10-қосымша</w:t>
            </w:r>
          </w:p>
          <w:bookmarkEnd w:id="29"/>
        </w:tc>
      </w:tr>
    </w:tbl>
    <w:bookmarkStart w:name="z2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Ақкөл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жерлерін салық салу мақсатында аймаққа бөлу сұлбасы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11-қосымша</w:t>
            </w:r>
          </w:p>
          <w:bookmarkEnd w:id="31"/>
        </w:tc>
      </w:tr>
    </w:tbl>
    <w:bookmarkStart w:name="z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Бесқауға ауылының</w:t>
      </w:r>
      <w:r>
        <w:br/>
      </w:r>
      <w:r>
        <w:rPr>
          <w:rFonts w:ascii="Times New Roman"/>
          <w:b/>
          <w:i w:val="false"/>
          <w:color w:val="000000"/>
        </w:rPr>
        <w:t>жерлерін салық салу мақсатында аймаққа бөлу сұлбасы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алынып тасталды - Павлодар облысы Екібастұз қалалық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492/63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12-қосымша</w:t>
            </w:r>
          </w:p>
          <w:bookmarkEnd w:id="33"/>
        </w:tc>
      </w:tr>
    </w:tbl>
    <w:bookmarkStart w:name="z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Сарықамыс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жерлерін салық салу мақсатында аймаққа бөлу сұлбасы 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1214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13-қосымша</w:t>
            </w:r>
          </w:p>
          <w:bookmarkEnd w:id="35"/>
        </w:tc>
      </w:tr>
    </w:tbl>
    <w:bookmarkStart w:name="z3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Солнечный поселкесінің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жерлерін салық салу мақсатында аймаққа бөлу сұлбасы 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желтоқсандағы № 292/34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14-қосымша</w:t>
            </w:r>
          </w:p>
          <w:bookmarkEnd w:id="37"/>
        </w:tc>
      </w:tr>
    </w:tbl>
    <w:bookmarkStart w:name="z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ауылдық аймағы Шідерті поселкесінің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жерлерін салық салу мақсатында аймаққа бөлу сұлбасы 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