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ee8" w14:textId="4739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24 желтоқсандағы № 304/41 шешімі. Павлодар облысының Әділет департаментінде 2015 жылғы 06 қаңтарда № 4251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мәслихаттың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Қаланың 2015 - 2017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бекітілсін, соның ішінде 2015 жылға арналған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8275964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түсімдері – 5230631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емес түсімдер – 109153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сатқаннан түсетін түсімдер – 29400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2906780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шығыстар – 8306625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несиелендіру – 2012608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– 2026999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14391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29480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29480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-2072749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2072749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– Павлодар облысы Ақсу қалалық мәслихатының 20.01.2015 </w:t>
      </w:r>
      <w:r>
        <w:rPr>
          <w:rFonts w:ascii="Times New Roman"/>
          <w:b w:val="false"/>
          <w:i w:val="false"/>
          <w:color w:val="ff0000"/>
          <w:sz w:val="28"/>
        </w:rPr>
        <w:t>№ 307/42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16.04.2015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22.07.2015 </w:t>
      </w:r>
      <w:r>
        <w:rPr>
          <w:rFonts w:ascii="Times New Roman"/>
          <w:b w:val="false"/>
          <w:i w:val="false"/>
          <w:color w:val="ff0000"/>
          <w:sz w:val="28"/>
        </w:rPr>
        <w:t>№ 355/47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09.09.2015 </w:t>
      </w:r>
      <w:r>
        <w:rPr>
          <w:rFonts w:ascii="Times New Roman"/>
          <w:b w:val="false"/>
          <w:i w:val="false"/>
          <w:color w:val="ff0000"/>
          <w:sz w:val="28"/>
        </w:rPr>
        <w:t>№ 375/48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19.11.2015 </w:t>
      </w:r>
      <w:r>
        <w:rPr>
          <w:rFonts w:ascii="Times New Roman"/>
          <w:b w:val="false"/>
          <w:i w:val="false"/>
          <w:color w:val="ff0000"/>
          <w:sz w:val="28"/>
        </w:rPr>
        <w:t>№ 391/51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22.12.2015 </w:t>
      </w:r>
      <w:r>
        <w:rPr>
          <w:rFonts w:ascii="Times New Roman"/>
          <w:b w:val="false"/>
          <w:i w:val="false"/>
          <w:color w:val="ff0000"/>
          <w:sz w:val="28"/>
        </w:rPr>
        <w:t>№ 394/52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Ақсу қаласының 2015 жылға арналған бюджеттін орындау барысында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селолық округтер әкімдерінің аппараттары бойынша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жылға селолық округтердің қимасында жергілікті өзін-өзі басқару органдарына трансферттерді 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 жаңа редакцияда – Павлодар облысы Ақсу қалалық мәслихатының 16.04.2015 </w:t>
      </w:r>
      <w:r>
        <w:rPr>
          <w:rFonts w:ascii="Times New Roman"/>
          <w:b w:val="false"/>
          <w:i w:val="false"/>
          <w:color w:val="ff0000"/>
          <w:sz w:val="28"/>
        </w:rPr>
        <w:t>№ 332/45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қалалық бюджетте Ақсу қаласының бюджетінен облыстық бюджетке 863562 мың теңге сомасында өндіріп алу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2015 жылда облыстық бюджетке әлеуметтік салық аударымдарының нормативі 30 пайыз мөлшерінде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Ақсу қаласының жергілікті атқарушы органдарының 2015 жылға арналған резерві 12000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Павлодар облысы Ақсу қалалық мәслихатының 22.12.2015 </w:t>
      </w:r>
      <w:r>
        <w:rPr>
          <w:rFonts w:ascii="Times New Roman"/>
          <w:b w:val="false"/>
          <w:i w:val="false"/>
          <w:color w:val="ff0000"/>
          <w:sz w:val="28"/>
        </w:rPr>
        <w:t>№ 394/52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876"/>
        <w:gridCol w:w="512"/>
        <w:gridCol w:w="512"/>
        <w:gridCol w:w="7180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Ерек-шеліктері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қаржы-ландырылатын және ұсталатын мемлекеттік мекемелер салатын айыппұлдар, төлемақылар, тыйымдар, өндіріп алатын 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қаржы-ландырылатын және ұсталатын мемлекеттік мекемелер салатын айыппұлдар, төлемақылар, тыйымдар, өндіріп алатын қаражаттар, мұнай секторы ұйымдарының түсімдерін алмағанда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130"/>
        <w:gridCol w:w="1130"/>
        <w:gridCol w:w="5465"/>
        <w:gridCol w:w="2683"/>
        <w:gridCol w:w="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жолау-шылар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және туризм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қамқор-лығынсыз қалған баланы (балаларды) қамтама-сыз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азамат-тарына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 – медициналық - 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тәрбиеленушілерін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“Жұмыспен қамту-2020” бағдарламасы бойынша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инфрақұры-лымды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-2020”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 мемлекеттік саясатты жергілікті деңгейде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мөлшерді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136"/>
        <w:gridCol w:w="664"/>
        <w:gridCol w:w="664"/>
        <w:gridCol w:w="5660"/>
        <w:gridCol w:w="3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жөніндегі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136"/>
        <w:gridCol w:w="664"/>
        <w:gridCol w:w="664"/>
        <w:gridCol w:w="5660"/>
        <w:gridCol w:w="3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білім алушылар мен тәрбиелену-шілерді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жөніндегі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қалалық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2560"/>
        <w:gridCol w:w="2561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 Омаров атындағы селолық округі бойынша</w:t>
      </w:r>
      <w:r>
        <w:br/>
      </w:r>
      <w:r>
        <w:rPr>
          <w:rFonts w:ascii="Times New Roman"/>
          <w:b/>
          <w:i w:val="false"/>
          <w:color w:val="000000"/>
        </w:rPr>
        <w:t>2015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селолық округі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00"/>
        <w:gridCol w:w="1951"/>
        <w:gridCol w:w="1700"/>
        <w:gridCol w:w="700"/>
        <w:gridCol w:w="60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Евгеньевка селолық округі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селолық округі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селолық округі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Қалқаман селолық округі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оқытуды ұйымдастыруды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селолық округтердің қимасындағы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өзін-өзі басқару органдарына трансферттерді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6-қосымшамен толықтырылды – Павлодар облысы Ақсу қалалық мәслихатының 16.04.2015 </w:t>
      </w:r>
      <w:r>
        <w:rPr>
          <w:rFonts w:ascii="Times New Roman"/>
          <w:b w:val="false"/>
          <w:i w:val="false"/>
          <w:color w:val="ff0000"/>
          <w:sz w:val="28"/>
        </w:rPr>
        <w:t>№ 332/45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8"/>
        <w:gridCol w:w="7952"/>
      </w:tblGrid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М.Омаров атындағы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