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90a6" w14:textId="c819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24 сәуірдегі "Білім беру саласындағы мемлекеттік қызмет көрсету регламенттерін бекіту туралы" № 120/4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05 тамыздағы № 269/8 қаулысы. Павлодар облысының Әділет департаментінде 2014 жылғы 02 қыркүйекте № 3979 болып тіркелді. Күші жойылды - Павлодар облыстық әкімдігінің 2015 жылғы 24 маусымдағы N 181/6 (алғашқы ресми жарияланған күннен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24.06.2015 N 181/6 (алғашқы ресми жарияланған күннен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Павлодар облысы әкімдігінің 2014 жылғы 24 сәуірдегі "Білім беру саласындағы мемлекеттік қызмет көрсету регламенттерін бекіту туралы" № 120/4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3830 болып тіркелген, 2014 жылғы 7 маусымда "Сарыарқа самалы" газетінде, 2014 жылғы 7 маусымда "Звезда Прииртышья" газетінде жарияланды)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"Қорғаншылық және қамқоршылық жөніндегі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xml:space="preserve"> </w:t>
      </w:r>
      <w:r>
        <w:rPr>
          <w:rFonts w:ascii="Times New Roman"/>
          <w:b w:val="false"/>
          <w:i w:val="false"/>
          <w:color w:val="000000"/>
          <w:sz w:val="28"/>
        </w:rPr>
        <w:t>4-тармақпен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"4.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халыққа қызмет көрсету орталығымен өзара іс-қимыл тәртібінің және ақпараттық жүйелерді қолдану тәртібінің толық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бизнес-үдерістердің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6-қосымшамен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xml:space="preserve"> </w:t>
      </w:r>
      <w:r>
        <w:rPr>
          <w:rFonts w:ascii="Times New Roman"/>
          <w:b w:val="false"/>
          <w:i w:val="false"/>
          <w:color w:val="000000"/>
          <w:sz w:val="28"/>
        </w:rPr>
        <w:t>2-тармақпен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"2.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өзара іс-қимыл тәртібінің және ақпараттық жүйелерді қолдану тәртібінің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бизнес-үдерістердің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xml:space="preserve"> </w:t>
      </w:r>
      <w:r>
        <w:rPr>
          <w:rFonts w:ascii="Times New Roman"/>
          <w:b w:val="false"/>
          <w:i w:val="false"/>
          <w:color w:val="000000"/>
          <w:sz w:val="28"/>
        </w:rPr>
        <w:t>4-тармақпен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"4.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халыққа қызмет көрсету орталығымен өзара іс-қимыл тәртібінің және ақпараттық жүйелерді қолдану тәртібінің толық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бизнес-үдерістердің аңықтамалығында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6-қосымшамен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xml:space="preserve"> </w:t>
      </w:r>
      <w:r>
        <w:rPr>
          <w:rFonts w:ascii="Times New Roman"/>
          <w:b w:val="false"/>
          <w:i w:val="false"/>
          <w:color w:val="000000"/>
          <w:sz w:val="28"/>
        </w:rPr>
        <w:t>4-тармақпен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"4.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халыққа қызмет көрсету орталығымен өзара іс-қимыл тәртібінің және ақпараттық жүйелерді қолдану тәртібінің толық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бизнес-үдерістердің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w:t>
      </w:r>
      <w:r>
        <w:rPr>
          <w:rFonts w:ascii="Times New Roman"/>
          <w:b w:val="false"/>
          <w:i w:val="false"/>
          <w:color w:val="000000"/>
          <w:sz w:val="28"/>
        </w:rPr>
        <w:t>6-қосымшамен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w:t>
      </w:r>
      <w:r>
        <w:rPr>
          <w:rFonts w:ascii="Times New Roman"/>
          <w:b w:val="false"/>
          <w:i w:val="false"/>
          <w:color w:val="000000"/>
          <w:sz w:val="28"/>
        </w:rPr>
        <w:t xml:space="preserve"> </w:t>
      </w:r>
      <w:r>
        <w:rPr>
          <w:rFonts w:ascii="Times New Roman"/>
          <w:b w:val="false"/>
          <w:i w:val="false"/>
          <w:color w:val="000000"/>
          <w:sz w:val="28"/>
        </w:rPr>
        <w:t>3-тармақпен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xml:space="preserve"> </w:t>
      </w:r>
      <w:r>
        <w:rPr>
          <w:rFonts w:ascii="Times New Roman"/>
          <w:b w:val="false"/>
          <w:i w:val="false"/>
          <w:color w:val="000000"/>
          <w:sz w:val="28"/>
        </w:rPr>
        <w:t>3-тармақпен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үдерісінде өзге де көрсетілетін қызметті берушілермен өзара іс-қимыл тәртібінің және ақпараттық жүйелерді қолдану тәртібінің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бизнес-үдерістердің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w:t>
      </w:r>
      <w:r>
        <w:rPr>
          <w:rFonts w:ascii="Times New Roman"/>
          <w:b w:val="false"/>
          <w:i w:val="false"/>
          <w:color w:val="000000"/>
          <w:sz w:val="28"/>
        </w:rPr>
        <w:t xml:space="preserve"> </w:t>
      </w:r>
      <w:r>
        <w:rPr>
          <w:rFonts w:ascii="Times New Roman"/>
          <w:b w:val="false"/>
          <w:i w:val="false"/>
          <w:color w:val="000000"/>
          <w:sz w:val="28"/>
        </w:rPr>
        <w:t>3-тармақпен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облысының білім беру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жариялануға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орынбасары Ғ.Қ. Сәдібековке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алғашқы ресми жарияланған күнінен кейін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5 тамыз</w:t>
            </w:r>
            <w:r>
              <w:br/>
            </w:r>
            <w:r>
              <w:rPr>
                <w:rFonts w:ascii="Times New Roman"/>
                <w:b w:val="false"/>
                <w:i w:val="false"/>
                <w:color w:val="000000"/>
                <w:sz w:val="20"/>
              </w:rPr>
              <w:t>№ 269/8 қаулысына</w:t>
            </w:r>
            <w:r>
              <w:br/>
            </w:r>
            <w:r>
              <w:rPr>
                <w:rFonts w:ascii="Times New Roman"/>
                <w:b w:val="false"/>
                <w:i w:val="false"/>
                <w:color w:val="000000"/>
                <w:sz w:val="20"/>
              </w:rPr>
              <w:t>1-қосымша</w:t>
            </w:r>
            <w:r>
              <w:br/>
            </w:r>
            <w:r>
              <w:rPr>
                <w:rFonts w:ascii="Times New Roman"/>
                <w:b w:val="false"/>
                <w:i w:val="false"/>
                <w:color w:val="000000"/>
                <w:sz w:val="20"/>
              </w:rPr>
              <w:t>"Қорғаншылық және</w:t>
            </w:r>
            <w:r>
              <w:br/>
            </w:r>
            <w:r>
              <w:rPr>
                <w:rFonts w:ascii="Times New Roman"/>
                <w:b w:val="false"/>
                <w:i w:val="false"/>
                <w:color w:val="000000"/>
                <w:sz w:val="20"/>
              </w:rPr>
              <w:t>қамқоршылық</w:t>
            </w:r>
            <w:r>
              <w:br/>
            </w:r>
            <w:r>
              <w:rPr>
                <w:rFonts w:ascii="Times New Roman"/>
                <w:b w:val="false"/>
                <w:i w:val="false"/>
                <w:color w:val="000000"/>
                <w:sz w:val="20"/>
              </w:rPr>
              <w:t>жөнінде анықтама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6-қосымша</w:t>
            </w:r>
          </w:p>
        </w:tc>
      </w:tr>
    </w:tbl>
    <w:bookmarkStart w:name="z28" w:id="0"/>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мемлекеттік қызмет көрсетудің бизнес-үдерісі анықтамалығы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Шартты белгілер </w:t>
      </w:r>
    </w:p>
    <w:bookmarkEnd w:id="1"/>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4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5 тамыз</w:t>
            </w:r>
            <w:r>
              <w:br/>
            </w:r>
            <w:r>
              <w:rPr>
                <w:rFonts w:ascii="Times New Roman"/>
                <w:b w:val="false"/>
                <w:i w:val="false"/>
                <w:color w:val="000000"/>
                <w:sz w:val="20"/>
              </w:rPr>
              <w:t>№ 269/8 қаулысына</w:t>
            </w:r>
            <w:r>
              <w:br/>
            </w:r>
            <w:r>
              <w:rPr>
                <w:rFonts w:ascii="Times New Roman"/>
                <w:b w:val="false"/>
                <w:i w:val="false"/>
                <w:color w:val="000000"/>
                <w:sz w:val="20"/>
              </w:rPr>
              <w:t>2-қосымша</w:t>
            </w:r>
            <w:r>
              <w:br/>
            </w: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31" w:id="2"/>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қамқорлығынсыз қалған балаға (балаларға) қамқоршылық немесе</w:t>
      </w:r>
      <w:r>
        <w:br/>
      </w:r>
      <w:r>
        <w:rPr>
          <w:rFonts w:ascii="Times New Roman"/>
          <w:b/>
          <w:i w:val="false"/>
          <w:color w:val="000000"/>
        </w:rPr>
        <w:t>қорғаншылық белгілеу" мемлекеттік көрсетілетін қызмет</w:t>
      </w:r>
      <w:r>
        <w:br/>
      </w:r>
      <w:r>
        <w:rPr>
          <w:rFonts w:ascii="Times New Roman"/>
          <w:b/>
          <w:i w:val="false"/>
          <w:color w:val="000000"/>
        </w:rPr>
        <w:t>бизнес-үдерісі анықтамалығы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Шартты белгілер</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279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279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5 тамыз</w:t>
            </w:r>
            <w:r>
              <w:br/>
            </w:r>
            <w:r>
              <w:rPr>
                <w:rFonts w:ascii="Times New Roman"/>
                <w:b w:val="false"/>
                <w:i w:val="false"/>
                <w:color w:val="000000"/>
                <w:sz w:val="20"/>
              </w:rPr>
              <w:t>№ 269/8 қаулысына</w:t>
            </w:r>
            <w:r>
              <w:br/>
            </w:r>
            <w:r>
              <w:rPr>
                <w:rFonts w:ascii="Times New Roman"/>
                <w:b w:val="false"/>
                <w:i w:val="false"/>
                <w:color w:val="000000"/>
                <w:sz w:val="20"/>
              </w:rPr>
              <w:t>3-қосымша</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w:t>
            </w:r>
            <w:r>
              <w:br/>
            </w:r>
            <w:r>
              <w:rPr>
                <w:rFonts w:ascii="Times New Roman"/>
                <w:b w:val="false"/>
                <w:i w:val="false"/>
                <w:color w:val="000000"/>
                <w:sz w:val="20"/>
              </w:rPr>
              <w:t>қорына және (немесе) ерікті</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банктерге, ішкі істер</w:t>
            </w:r>
            <w:r>
              <w:br/>
            </w:r>
            <w:r>
              <w:rPr>
                <w:rFonts w:ascii="Times New Roman"/>
                <w:b w:val="false"/>
                <w:i w:val="false"/>
                <w:color w:val="000000"/>
                <w:sz w:val="20"/>
              </w:rPr>
              <w:t>органдарына</w:t>
            </w:r>
            <w:r>
              <w:br/>
            </w:r>
            <w:r>
              <w:rPr>
                <w:rFonts w:ascii="Times New Roman"/>
                <w:b w:val="false"/>
                <w:i w:val="false"/>
                <w:color w:val="000000"/>
                <w:sz w:val="20"/>
              </w:rPr>
              <w:t>кәмелетке толмаған балалардың</w:t>
            </w:r>
            <w:r>
              <w:br/>
            </w:r>
            <w:r>
              <w:rPr>
                <w:rFonts w:ascii="Times New Roman"/>
                <w:b w:val="false"/>
                <w:i w:val="false"/>
                <w:color w:val="000000"/>
                <w:sz w:val="20"/>
              </w:rPr>
              <w:t>мүлкіне иелік ету және кәмелетке</w:t>
            </w:r>
            <w:r>
              <w:br/>
            </w:r>
            <w:r>
              <w:rPr>
                <w:rFonts w:ascii="Times New Roman"/>
                <w:b w:val="false"/>
                <w:i w:val="false"/>
                <w:color w:val="000000"/>
                <w:sz w:val="20"/>
              </w:rPr>
              <w:t>толмаған балаларға мұра</w:t>
            </w:r>
            <w:r>
              <w:br/>
            </w:r>
            <w:r>
              <w:rPr>
                <w:rFonts w:ascii="Times New Roman"/>
                <w:b w:val="false"/>
                <w:i w:val="false"/>
                <w:color w:val="000000"/>
                <w:sz w:val="20"/>
              </w:rPr>
              <w:t>ресімдеу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6-қосымша</w:t>
            </w:r>
          </w:p>
        </w:tc>
      </w:tr>
    </w:tbl>
    <w:bookmarkStart w:name="z34" w:id="4"/>
    <w:p>
      <w:pPr>
        <w:spacing w:after="0"/>
        <w:ind w:left="0"/>
        <w:jc w:val="left"/>
      </w:pPr>
      <w:r>
        <w:rPr>
          <w:rFonts w:ascii="Times New Roman"/>
          <w:b/>
          <w:i w:val="false"/>
          <w:color w:val="000000"/>
        </w:rPr>
        <w:t xml:space="preserve"> "Бірыңғай жинақтаушы зейнетақы қорына және (немесе) ерікті</w:t>
      </w:r>
      <w:r>
        <w:br/>
      </w:r>
      <w:r>
        <w:rPr>
          <w:rFonts w:ascii="Times New Roman"/>
          <w:b/>
          <w:i w:val="false"/>
          <w:color w:val="000000"/>
        </w:rPr>
        <w:t>жинақтаушы зейнетақы қорына, банктерге, ішкі істер органдарына</w:t>
      </w:r>
      <w:r>
        <w:br/>
      </w:r>
      <w:r>
        <w:rPr>
          <w:rFonts w:ascii="Times New Roman"/>
          <w:b/>
          <w:i w:val="false"/>
          <w:color w:val="000000"/>
        </w:rPr>
        <w:t>кәмелетке толмаған балалардың мүлкіне иелік ету және кәмелетке</w:t>
      </w:r>
      <w:r>
        <w:br/>
      </w:r>
      <w:r>
        <w:rPr>
          <w:rFonts w:ascii="Times New Roman"/>
          <w:b/>
          <w:i w:val="false"/>
          <w:color w:val="000000"/>
        </w:rPr>
        <w:t>толмаған балаларға мұра ресімдеу үшін анықтамалар беру"</w:t>
      </w:r>
      <w:r>
        <w:br/>
      </w:r>
      <w:r>
        <w:rPr>
          <w:rFonts w:ascii="Times New Roman"/>
          <w:b/>
          <w:i w:val="false"/>
          <w:color w:val="000000"/>
        </w:rPr>
        <w:t>мемлекеттік көрсетілетін қызмет бизнес-үдерісі 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Шартты белгілер</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279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279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5 тамыз</w:t>
            </w:r>
            <w:r>
              <w:br/>
            </w:r>
            <w:r>
              <w:rPr>
                <w:rFonts w:ascii="Times New Roman"/>
                <w:b w:val="false"/>
                <w:i w:val="false"/>
                <w:color w:val="000000"/>
                <w:sz w:val="20"/>
              </w:rPr>
              <w:t>№ 269/8 қаулысына</w:t>
            </w:r>
            <w:r>
              <w:br/>
            </w:r>
            <w:r>
              <w:rPr>
                <w:rFonts w:ascii="Times New Roman"/>
                <w:b w:val="false"/>
                <w:i w:val="false"/>
                <w:color w:val="000000"/>
                <w:sz w:val="20"/>
              </w:rPr>
              <w:t>4-қосымша</w:t>
            </w:r>
            <w:r>
              <w:br/>
            </w: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 мәмілелерді</w:t>
            </w:r>
            <w:r>
              <w:br/>
            </w:r>
            <w:r>
              <w:rPr>
                <w:rFonts w:ascii="Times New Roman"/>
                <w:b w:val="false"/>
                <w:i w:val="false"/>
                <w:color w:val="000000"/>
                <w:sz w:val="20"/>
              </w:rPr>
              <w:t>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6-қосымша</w:t>
            </w:r>
          </w:p>
        </w:tc>
      </w:tr>
    </w:tbl>
    <w:bookmarkStart w:name="z37" w:id="6"/>
    <w:p>
      <w:pPr>
        <w:spacing w:after="0"/>
        <w:ind w:left="0"/>
        <w:jc w:val="left"/>
      </w:pPr>
      <w:r>
        <w:rPr>
          <w:rFonts w:ascii="Times New Roman"/>
          <w:b/>
          <w:i w:val="false"/>
          <w:color w:val="000000"/>
        </w:rPr>
        <w:t xml:space="preserve"> "Кәмелетке толмаған балаларға меншік құқығында тиесілі мүлікпен</w:t>
      </w:r>
      <w:r>
        <w:br/>
      </w:r>
      <w:r>
        <w:rPr>
          <w:rFonts w:ascii="Times New Roman"/>
          <w:b/>
          <w:i w:val="false"/>
          <w:color w:val="000000"/>
        </w:rPr>
        <w:t>жасалатын мәмілелерді ресімдеу үшін қорғаншылық немесе</w:t>
      </w:r>
      <w:r>
        <w:br/>
      </w:r>
      <w:r>
        <w:rPr>
          <w:rFonts w:ascii="Times New Roman"/>
          <w:b/>
          <w:i w:val="false"/>
          <w:color w:val="000000"/>
        </w:rPr>
        <w:t>қамқоршылық бойынша функцияларды жүзеге асыратын органдардың</w:t>
      </w:r>
      <w:r>
        <w:br/>
      </w:r>
      <w:r>
        <w:rPr>
          <w:rFonts w:ascii="Times New Roman"/>
          <w:b/>
          <w:i w:val="false"/>
          <w:color w:val="000000"/>
        </w:rPr>
        <w:t>анықтамаларын беру" мемлекеттік қызмет көрсетудің</w:t>
      </w:r>
      <w:r>
        <w:br/>
      </w:r>
      <w:r>
        <w:rPr>
          <w:rFonts w:ascii="Times New Roman"/>
          <w:b/>
          <w:i w:val="false"/>
          <w:color w:val="000000"/>
        </w:rPr>
        <w:t xml:space="preserve">бизнес-үдерісі анықтамалығы </w:t>
      </w:r>
    </w:p>
    <w:bookmarkEnd w:id="6"/>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33800"/>
                    </a:xfrm>
                    <a:prstGeom prst="rect">
                      <a:avLst/>
                    </a:prstGeom>
                  </pic:spPr>
                </pic:pic>
              </a:graphicData>
            </a:graphic>
          </wp:inline>
        </w:drawing>
      </w:r>
    </w:p>
    <w:p>
      <w:pPr>
        <w:spacing w:after="0"/>
        <w:ind w:left="0"/>
        <w:jc w:val="left"/>
      </w:pPr>
      <w:r>
        <w:br/>
      </w:r>
    </w:p>
    <w:bookmarkStart w:name="z38" w:id="7"/>
    <w:p>
      <w:pPr>
        <w:spacing w:after="0"/>
        <w:ind w:left="0"/>
        <w:jc w:val="left"/>
      </w:pPr>
      <w:r>
        <w:rPr>
          <w:rFonts w:ascii="Times New Roman"/>
          <w:b/>
          <w:i w:val="false"/>
          <w:color w:val="000000"/>
        </w:rPr>
        <w:t xml:space="preserve"> Шартты белгілер</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5 тамыз</w:t>
            </w:r>
            <w:r>
              <w:br/>
            </w:r>
            <w:r>
              <w:rPr>
                <w:rFonts w:ascii="Times New Roman"/>
                <w:b w:val="false"/>
                <w:i w:val="false"/>
                <w:color w:val="000000"/>
                <w:sz w:val="20"/>
              </w:rPr>
              <w:t>№ 269/8 қаулысына</w:t>
            </w:r>
            <w:r>
              <w:br/>
            </w:r>
            <w:r>
              <w:rPr>
                <w:rFonts w:ascii="Times New Roman"/>
                <w:b w:val="false"/>
                <w:i w:val="false"/>
                <w:color w:val="000000"/>
                <w:sz w:val="20"/>
              </w:rPr>
              <w:t>5-қосымша</w:t>
            </w:r>
            <w:r>
              <w:br/>
            </w: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40" w:id="8"/>
    <w:p>
      <w:pPr>
        <w:spacing w:after="0"/>
        <w:ind w:left="0"/>
        <w:jc w:val="left"/>
      </w:pPr>
      <w:r>
        <w:rPr>
          <w:rFonts w:ascii="Times New Roman"/>
          <w:b/>
          <w:i w:val="false"/>
          <w:color w:val="000000"/>
        </w:rPr>
        <w:t xml:space="preserve"> "Шалғайдағы ауылдық елді мекендерде тұратын балаларды жалпы</w:t>
      </w:r>
      <w:r>
        <w:br/>
      </w:r>
      <w:r>
        <w:rPr>
          <w:rFonts w:ascii="Times New Roman"/>
          <w:b/>
          <w:i w:val="false"/>
          <w:color w:val="000000"/>
        </w:rPr>
        <w:t>білім беру ұйымдарына және кері қарай үйлеріне</w:t>
      </w:r>
      <w:r>
        <w:br/>
      </w:r>
      <w:r>
        <w:rPr>
          <w:rFonts w:ascii="Times New Roman"/>
          <w:b/>
          <w:i w:val="false"/>
          <w:color w:val="000000"/>
        </w:rPr>
        <w:t>тегін тасымалдауды ұсыну" өрсетілетін қызметті</w:t>
      </w:r>
      <w:r>
        <w:br/>
      </w:r>
      <w:r>
        <w:rPr>
          <w:rFonts w:ascii="Times New Roman"/>
          <w:b/>
          <w:i w:val="false"/>
          <w:color w:val="000000"/>
        </w:rPr>
        <w:t>алушы арқылы мемлекеттік қызмет көрсетудің</w:t>
      </w:r>
      <w:r>
        <w:br/>
      </w:r>
      <w:r>
        <w:rPr>
          <w:rFonts w:ascii="Times New Roman"/>
          <w:b/>
          <w:i w:val="false"/>
          <w:color w:val="000000"/>
        </w:rPr>
        <w:t>бизнес-процестерінің анықтамалығы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9"/>
    <w:p>
      <w:pPr>
        <w:spacing w:after="0"/>
        <w:ind w:left="0"/>
        <w:jc w:val="left"/>
      </w:pPr>
      <w:r>
        <w:rPr>
          <w:rFonts w:ascii="Times New Roman"/>
          <w:b/>
          <w:i w:val="false"/>
          <w:color w:val="000000"/>
        </w:rPr>
        <w:t xml:space="preserve"> Шартты белгілер</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5 тамыз</w:t>
            </w:r>
            <w:r>
              <w:br/>
            </w:r>
            <w:r>
              <w:rPr>
                <w:rFonts w:ascii="Times New Roman"/>
                <w:b w:val="false"/>
                <w:i w:val="false"/>
                <w:color w:val="000000"/>
                <w:sz w:val="20"/>
              </w:rPr>
              <w:t>№ 269/8 қаулысына</w:t>
            </w:r>
            <w:r>
              <w:br/>
            </w:r>
            <w:r>
              <w:rPr>
                <w:rFonts w:ascii="Times New Roman"/>
                <w:b w:val="false"/>
                <w:i w:val="false"/>
                <w:color w:val="000000"/>
                <w:sz w:val="20"/>
              </w:rPr>
              <w:t>6-қосымша</w:t>
            </w:r>
            <w:r>
              <w:br/>
            </w: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w:t>
            </w:r>
            <w:r>
              <w:br/>
            </w:r>
            <w:r>
              <w:rPr>
                <w:rFonts w:ascii="Times New Roman"/>
                <w:b w:val="false"/>
                <w:i w:val="false"/>
                <w:color w:val="000000"/>
                <w:sz w:val="20"/>
              </w:rPr>
              <w:t>білім алушылар мен</w:t>
            </w:r>
            <w:r>
              <w:br/>
            </w:r>
            <w:r>
              <w:rPr>
                <w:rFonts w:ascii="Times New Roman"/>
                <w:b w:val="false"/>
                <w:i w:val="false"/>
                <w:color w:val="000000"/>
                <w:sz w:val="20"/>
              </w:rPr>
              <w:t>тәрбиеленушілердің жекелеген</w:t>
            </w:r>
            <w:r>
              <w:br/>
            </w:r>
            <w:r>
              <w:rPr>
                <w:rFonts w:ascii="Times New Roman"/>
                <w:b w:val="false"/>
                <w:i w:val="false"/>
                <w:color w:val="000000"/>
                <w:sz w:val="20"/>
              </w:rPr>
              <w:t>санаттарына тегін</w:t>
            </w:r>
            <w:r>
              <w:br/>
            </w:r>
            <w:r>
              <w:rPr>
                <w:rFonts w:ascii="Times New Roman"/>
                <w:b w:val="false"/>
                <w:i w:val="false"/>
                <w:color w:val="000000"/>
                <w:sz w:val="20"/>
              </w:rPr>
              <w:t>тамақтандыруды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43" w:id="10"/>
    <w:p>
      <w:pPr>
        <w:spacing w:after="0"/>
        <w:ind w:left="0"/>
        <w:jc w:val="left"/>
      </w:pPr>
      <w:r>
        <w:rPr>
          <w:rFonts w:ascii="Times New Roman"/>
          <w:b/>
          <w:i w:val="false"/>
          <w:color w:val="000000"/>
        </w:rPr>
        <w:t xml:space="preserve"> "Жалпы білім беретін мектептердегі білім алушылар мен</w:t>
      </w:r>
      <w:r>
        <w:br/>
      </w:r>
      <w:r>
        <w:rPr>
          <w:rFonts w:ascii="Times New Roman"/>
          <w:b/>
          <w:i w:val="false"/>
          <w:color w:val="000000"/>
        </w:rPr>
        <w:t>тәрбиеленушілердің жекелеген санаттарына тегін</w:t>
      </w:r>
      <w:r>
        <w:br/>
      </w:r>
      <w:r>
        <w:rPr>
          <w:rFonts w:ascii="Times New Roman"/>
          <w:b/>
          <w:i w:val="false"/>
          <w:color w:val="000000"/>
        </w:rPr>
        <w:t>тамақтандыруды ұсыну" мемлекеттік қызметті көрсетудің</w:t>
      </w:r>
      <w:r>
        <w:br/>
      </w:r>
      <w:r>
        <w:rPr>
          <w:rFonts w:ascii="Times New Roman"/>
          <w:b/>
          <w:i w:val="false"/>
          <w:color w:val="000000"/>
        </w:rPr>
        <w:t>бизнес-процестерінің анықтамалығы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11"/>
    <w:p>
      <w:pPr>
        <w:spacing w:after="0"/>
        <w:ind w:left="0"/>
        <w:jc w:val="left"/>
      </w:pPr>
      <w:r>
        <w:rPr>
          <w:rFonts w:ascii="Times New Roman"/>
          <w:b/>
          <w:i w:val="false"/>
          <w:color w:val="000000"/>
        </w:rPr>
        <w:t xml:space="preserve"> Шартты белгілер</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5 тамыз</w:t>
            </w:r>
            <w:r>
              <w:br/>
            </w:r>
            <w:r>
              <w:rPr>
                <w:rFonts w:ascii="Times New Roman"/>
                <w:b w:val="false"/>
                <w:i w:val="false"/>
                <w:color w:val="000000"/>
                <w:sz w:val="20"/>
              </w:rPr>
              <w:t>№ 269/8 қаулысына</w:t>
            </w:r>
            <w:r>
              <w:br/>
            </w:r>
            <w:r>
              <w:rPr>
                <w:rFonts w:ascii="Times New Roman"/>
                <w:b w:val="false"/>
                <w:i w:val="false"/>
                <w:color w:val="000000"/>
                <w:sz w:val="20"/>
              </w:rPr>
              <w:t>7-қосымша</w:t>
            </w:r>
            <w:r>
              <w:br/>
            </w: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w:t>
            </w:r>
            <w:r>
              <w:br/>
            </w:r>
            <w:r>
              <w:rPr>
                <w:rFonts w:ascii="Times New Roman"/>
                <w:b w:val="false"/>
                <w:i w:val="false"/>
                <w:color w:val="000000"/>
                <w:sz w:val="20"/>
              </w:rPr>
              <w:t>жетiм баланы (жетiм балаларды)</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46" w:id="12"/>
    <w:p>
      <w:pPr>
        <w:spacing w:after="0"/>
        <w:ind w:left="0"/>
        <w:jc w:val="left"/>
      </w:pPr>
      <w:r>
        <w:rPr>
          <w:rFonts w:ascii="Times New Roman"/>
          <w:b/>
          <w:i w:val="false"/>
          <w:color w:val="000000"/>
        </w:rPr>
        <w:t xml:space="preserve"> "Қамқоршыларға немесе қорғаншыларға жетiм баланы (жетiм</w:t>
      </w:r>
      <w:r>
        <w:br/>
      </w:r>
      <w:r>
        <w:rPr>
          <w:rFonts w:ascii="Times New Roman"/>
          <w:b/>
          <w:i w:val="false"/>
          <w:color w:val="000000"/>
        </w:rPr>
        <w:t>балаларды) және ата-анасының қамқорлығынсыз қалған баланы</w:t>
      </w:r>
      <w:r>
        <w:br/>
      </w:r>
      <w:r>
        <w:rPr>
          <w:rFonts w:ascii="Times New Roman"/>
          <w:b/>
          <w:i w:val="false"/>
          <w:color w:val="000000"/>
        </w:rPr>
        <w:t>(балаларды) асырап-бағуға жәрдемақы тағайындау" мемлекеттік</w:t>
      </w:r>
      <w:r>
        <w:br/>
      </w:r>
      <w:r>
        <w:rPr>
          <w:rFonts w:ascii="Times New Roman"/>
          <w:b/>
          <w:i w:val="false"/>
          <w:color w:val="000000"/>
        </w:rPr>
        <w:t xml:space="preserve">қызмет көрсетудің бизнес-үдерісі анықтамалығы </w:t>
      </w:r>
    </w:p>
    <w:bookmarkEnd w:id="12"/>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86300"/>
                    </a:xfrm>
                    <a:prstGeom prst="rect">
                      <a:avLst/>
                    </a:prstGeom>
                  </pic:spPr>
                </pic:pic>
              </a:graphicData>
            </a:graphic>
          </wp:inline>
        </w:drawing>
      </w:r>
    </w:p>
    <w:p>
      <w:pPr>
        <w:spacing w:after="0"/>
        <w:ind w:left="0"/>
        <w:jc w:val="left"/>
      </w:pPr>
      <w:r>
        <w:br/>
      </w:r>
    </w:p>
    <w:bookmarkStart w:name="z47" w:id="13"/>
    <w:p>
      <w:pPr>
        <w:spacing w:after="0"/>
        <w:ind w:left="0"/>
        <w:jc w:val="left"/>
      </w:pPr>
      <w:r>
        <w:rPr>
          <w:rFonts w:ascii="Times New Roman"/>
          <w:b/>
          <w:i w:val="false"/>
          <w:color w:val="000000"/>
        </w:rPr>
        <w:t xml:space="preserve"> Шартты белгілер</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27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279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