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3040" w14:textId="b7330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"Ағаш кесу және орман билетін беру"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2014 жылғы 17 шілдедегі № 254/7 қаулысы. Павлодар облысының Әділет департаментінде 2014 жылғы 21 тамызда № 3948 болып тіркелді. Күші жойылды - Павлодар облыстық әкімдігінің 2015 жылғы 28 мамырдағы N 152/5 (алғашқы ресми жарияланған күнінен кейін он күнтізбелік күн өткен соң қолданысқа енгізіледі)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облыстық әкімдігінің 28.05.2015 N 152/5 (алғашқы ресми жарияланған күнінен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2013 жылғы 15 сәуірдегі "Мемлекеттік көрсетілетін қызметтер туралы"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Қоса беріліп отырған "Ағаш кесу және орман билетін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 </w:t>
      </w:r>
      <w:r>
        <w:rPr>
          <w:rFonts w:ascii="Times New Roman"/>
          <w:b w:val="false"/>
          <w:i w:val="false"/>
          <w:color w:val="000000"/>
          <w:sz w:val="28"/>
        </w:rPr>
        <w:t>"Павлодар облысының жер қойнауын пайдалану, қоршаған орта және су ресурстары басқармасы" мемлекеттік мекемесі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аумақтық әділет органында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аумақтық әділет органында мемлекеттік тіркелуінен кейін он күнтізбелік күн ішінде бұқаралық ақпарат құралдарында және "Әділет" ақпараттық-құқықтық жүйесінде ресми жариялауға жіберілуін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облыс әкімінің орынбасары Н.К. Әшімбетовке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254/7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"Ағаш кесу және орман билетін беру"</w:t>
      </w:r>
      <w:r>
        <w:br/>
      </w:r>
      <w:r>
        <w:rPr>
          <w:rFonts w:ascii="Times New Roman"/>
          <w:b/>
          <w:i w:val="false"/>
          <w:color w:val="000000"/>
        </w:rPr>
        <w:t>мемлекеттік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"Ағаш кесу және орман билетін беру" мемлекеттік көрсетілетін қызметін (бұдан әрі – көрсетілетін мемлекеттік қызмет) мемлекеттік орман иелері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 нысаны: электронды (жартылай автоматтандырылған) және (немесе)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 нәтижесі – ағаш кесу және (немесе) орман билетін қағаз түрінде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үдерісінде көрсетілетін</w:t>
      </w:r>
      <w:r>
        <w:br/>
      </w:r>
      <w:r>
        <w:rPr>
          <w:rFonts w:ascii="Times New Roman"/>
          <w:b/>
          <w:i w:val="false"/>
          <w:color w:val="000000"/>
        </w:rPr>
        <w:t>қызметті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(қызметкерлерінің) іс-қимыл тәртібін сипаттау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 көрсету бойынша рәсімді (әрекетті) бастау үшін 2014 жылғы 3 маусымдағы үкіметтің № 607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"Ағаш кесу және (немесе) орман билетін беру туралы"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9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негіз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қызметті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келіп түскен құжаттар қызмет берушінің кеңсе маманымен тіркеледі және мекеме директорына жіберіледі (20 минут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 директорының бұрыштамасы қойылған құжаттар орман шаруашылығы бөлімінің орман пайдалану жөніндегі инженеріне жіберіледі (1 жұмыс күні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орман пайдалану жөніндегі инженер ұсынылған құжаттардың толықтығын және дұрыс ресімделуін тексереді, ағаш кесу және (немесе) орман билетін жазып береді (1 жұмыс күні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 директоры ағаш кесу және (немесе) орман билетін қарайды, қол қояды (1 жұмыс күні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қызмет берушінің кеңсе маманы ағаш кесу және (немесе) орман билетін көрсетілетін қызметті алушыға береді (10 минут ішінде).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қызметті көрсетудің нәтижесі ағаш кесу және (немесе) орман билетін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үдерісінде көрсетілетін</w:t>
      </w:r>
      <w:r>
        <w:br/>
      </w:r>
      <w:r>
        <w:rPr>
          <w:rFonts w:ascii="Times New Roman"/>
          <w:b/>
          <w:i w:val="false"/>
          <w:color w:val="000000"/>
        </w:rPr>
        <w:t>қызметті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(қызметкерлерінің) өзара іс-қимыл тәртібін сипаттау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7. 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 үдерісіне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қызмет берушінің кеңсе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мекеме директоры;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орман пайдалану жөніндегі инженер.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 </w:t>
      </w:r>
      <w:r>
        <w:rPr>
          <w:rFonts w:ascii="Times New Roman"/>
          <w:b w:val="false"/>
          <w:i w:val="false"/>
          <w:color w:val="000000"/>
          <w:sz w:val="28"/>
        </w:rPr>
        <w:t xml:space="preserve">Әрбір рәсімнің (іс-қимылдың) орындалу мерзімін көрсетумен құрылымдық бөлімшелерінің (қызметкерлерінің) арасындағы рәсімнің (іс-қимылдың) реттілігін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-қосымшаларында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 көрсету үдерісінде халыққа қызмет көрсету</w:t>
      </w:r>
      <w:r>
        <w:br/>
      </w:r>
      <w:r>
        <w:rPr>
          <w:rFonts w:ascii="Times New Roman"/>
          <w:b/>
          <w:i w:val="false"/>
          <w:color w:val="000000"/>
        </w:rPr>
        <w:t>орталығымен өзара іс-қимыл тәртібін, сондай-ақ</w:t>
      </w:r>
      <w:r>
        <w:br/>
      </w:r>
      <w:r>
        <w:rPr>
          <w:rFonts w:ascii="Times New Roman"/>
          <w:b/>
          <w:i w:val="false"/>
          <w:color w:val="000000"/>
        </w:rPr>
        <w:t>ақпараттық жүйелерді пайдалану тәртібін сипаттау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9.  </w:t>
      </w:r>
      <w:r>
        <w:rPr>
          <w:rFonts w:ascii="Times New Roman"/>
          <w:b w:val="false"/>
          <w:i w:val="false"/>
          <w:color w:val="000000"/>
          <w:sz w:val="28"/>
        </w:rPr>
        <w:t>"Ағаш кесу және орман билетін беру" мемлекеттік көрсетілетін қызметі "Халыққа қызмет көрсету орталығы" шаруашылық жүргізу құқығындағы республикалық мемлекеттік кәсіпорнының Павлодар облысы бойынша филиалы және "электрондық үкімет" веб-порталы арқылы көрсетілмейді.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254/7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"Ағаш кесу және орман билетін беру" мемлекеттік қызмет көрсету үдерісінде</w:t>
      </w:r>
      <w:r>
        <w:br/>
      </w:r>
      <w:r>
        <w:rPr>
          <w:rFonts w:ascii="Times New Roman"/>
          <w:b/>
          <w:i w:val="false"/>
          <w:color w:val="000000"/>
        </w:rPr>
        <w:t>құрылымдық бөлімшелердің (қызметкерлердің) арасындағы</w:t>
      </w:r>
      <w:r>
        <w:br/>
      </w:r>
      <w:r>
        <w:rPr>
          <w:rFonts w:ascii="Times New Roman"/>
          <w:b/>
          <w:i w:val="false"/>
          <w:color w:val="000000"/>
        </w:rPr>
        <w:t>рәсімдердің (әрекеттердің) реттілігін сипаттау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1"/>
        <w:gridCol w:w="1328"/>
        <w:gridCol w:w="2538"/>
        <w:gridCol w:w="2033"/>
        <w:gridCol w:w="2637"/>
        <w:gridCol w:w="1883"/>
      </w:tblGrid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Әрекеттің (жұмыс барысының, ағымының)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берушінің кеңсе маманы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 директоры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пайдаланау жөніндегі инженер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 директоры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берушінің кеңсе маманы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(үрдерістің, процедураның, операцияның) атауы және олардың сипаттамасы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қабылдау, өтінішті тіркеу, құжаттарды директорға жіберу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алушының өтінішін қарау, бұрыштама қою, орман шаруашылығы бөлімінің орман пайдалану жөніндегі инженеріне жіберу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тексеру, ағаш кесу және (немесе) орман билетін жазып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қарау, қол қою, ағаш кесу және (немесе) орман билетін мекеменің мөрімен растау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алушыға ағаш кесу және (немесе) орман билетін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(деректер, құжат, ұйымдастырушылық өкімдік шешім)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өтініш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кесу және (немесе) орман билетін жазып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қою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кесу және (немесе) орман билетін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254/7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"Ағаш кесу және орман билетін беру"</w:t>
      </w:r>
      <w:r>
        <w:br/>
      </w:r>
      <w:r>
        <w:rPr>
          <w:rFonts w:ascii="Times New Roman"/>
          <w:b/>
          <w:i w:val="false"/>
          <w:color w:val="000000"/>
        </w:rPr>
        <w:t>мемлекеттік қызмет көрсету реттілігінің блок-сызбасы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7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254/7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"Ағаш кесу және орман билетін беру"</w:t>
      </w:r>
      <w:r>
        <w:br/>
      </w:r>
      <w:r>
        <w:rPr>
          <w:rFonts w:ascii="Times New Roman"/>
          <w:b/>
          <w:i w:val="false"/>
          <w:color w:val="000000"/>
        </w:rPr>
        <w:t>мемлекеттік қызмет көрсетудің бизнес-процестерінің анықтамалығы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4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4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2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