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a425" w14:textId="a00a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24 сәуірдегі "Жер қойнауын пайдалану саласында мемлекеттік қызметтер көрсету регламенттерін бекіту туралы" № 137/4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17 шілдедегі № 255/7 қаулысы. Павлодар облысының Әділет департаментінде 2014 жылғы 05 тамызда № 3904 болып тіркелді. Күші жойылды - Павлодар облыстық әкімдігінің 2015 жылғы 28 мамырдағы N 151/5 (алғаш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28.05.2015 N 151/5 (алғаш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Павлодар облысы әкімдігінің 2014 жылғы 24 сәуірдегі "Жер қойнауын пайдалану саласында мемлекеттік қызметтер көрсету регламенттерін бекіту туралы" № 137/4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3840 болып тіркелген, 2014 жылғы 14 маусымда "Сарыарқа самалы" газетінде, 2014 жылғы 14 маусымда "Звезда Прииртышья" газетінде жарияланды)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3-бөлім келесі мазмұндағы </w:t>
      </w:r>
      <w:r>
        <w:rPr>
          <w:rFonts w:ascii="Times New Roman"/>
          <w:b w:val="false"/>
          <w:i w:val="false"/>
          <w:color w:val="000000"/>
          <w:sz w:val="28"/>
        </w:rPr>
        <w:t>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3-бөлім келесі мазмұндағы </w:t>
      </w:r>
      <w:r>
        <w:rPr>
          <w:rFonts w:ascii="Times New Roman"/>
          <w:b w:val="false"/>
          <w:i w:val="false"/>
          <w:color w:val="000000"/>
          <w:sz w:val="28"/>
        </w:rPr>
        <w:t>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"Барлауға немесе өндіруге байланысты емес жерасты құрылыстарын салуға және (немесе) пайдалануға келісімшарттар жасасу"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3-бөлім келесі мазмұндағы </w:t>
      </w:r>
      <w:r>
        <w:rPr>
          <w:rFonts w:ascii="Times New Roman"/>
          <w:b w:val="false"/>
          <w:i w:val="false"/>
          <w:color w:val="000000"/>
          <w:sz w:val="28"/>
        </w:rPr>
        <w:t>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3-бөлім келесі мазмұндағы </w:t>
      </w:r>
      <w:r>
        <w:rPr>
          <w:rFonts w:ascii="Times New Roman"/>
          <w:b w:val="false"/>
          <w:i w:val="false"/>
          <w:color w:val="000000"/>
          <w:sz w:val="28"/>
        </w:rPr>
        <w:t>3-тармақпен</w:t>
      </w:r>
      <w:r>
        <w:rPr>
          <w:rFonts w:ascii="Times New Roman"/>
          <w:b w:val="false"/>
          <w:i w:val="false"/>
          <w:color w:val="000000"/>
          <w:sz w:val="28"/>
        </w:rPr>
        <w:t xml:space="preserve"> толықтырылсын: </w:t>
      </w:r>
      <w:r>
        <w:br/>
      </w:r>
      <w:r>
        <w:rPr>
          <w:rFonts w:ascii="Times New Roman"/>
          <w:b w:val="false"/>
          <w:i w:val="false"/>
          <w:color w:val="000000"/>
          <w:sz w:val="28"/>
        </w:rPr>
        <w:t xml:space="preserve">
      "3.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"Кең таралған пайдалы қазбаларды барлауға, өндiруге, жер қойнауын пайдалану құқығының кепiл шартын тiркеу"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4-бөлім келесі мазмұндағы </w:t>
      </w:r>
      <w:r>
        <w:rPr>
          <w:rFonts w:ascii="Times New Roman"/>
          <w:b w:val="false"/>
          <w:i w:val="false"/>
          <w:color w:val="000000"/>
          <w:sz w:val="28"/>
        </w:rPr>
        <w:t>5-тармақпен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"5.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облысының жер қойнауын пайдалану, қоршаған орта және су ресурстары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орынбасары Н.Қ. Әшімбетовке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"17"шілдедегі</w:t>
            </w:r>
            <w:r>
              <w:br/>
            </w:r>
            <w:r>
              <w:rPr>
                <w:rFonts w:ascii="Times New Roman"/>
                <w:b w:val="false"/>
                <w:i w:val="false"/>
                <w:color w:val="000000"/>
                <w:sz w:val="20"/>
              </w:rPr>
              <w:t>№ 255/7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келісімшарттар жасау, оларды</w:t>
            </w:r>
            <w:r>
              <w:br/>
            </w:r>
            <w:r>
              <w:rPr>
                <w:rFonts w:ascii="Times New Roman"/>
                <w:b w:val="false"/>
                <w:i w:val="false"/>
                <w:color w:val="000000"/>
                <w:sz w:val="20"/>
              </w:rPr>
              <w:t>тіркеу және сақтау"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3" w:id="0"/>
    <w:p>
      <w:pPr>
        <w:spacing w:after="0"/>
        <w:ind w:left="0"/>
        <w:jc w:val="left"/>
      </w:pPr>
      <w:r>
        <w:rPr>
          <w:rFonts w:ascii="Times New Roman"/>
          <w:b/>
          <w:i w:val="false"/>
          <w:color w:val="000000"/>
        </w:rPr>
        <w:t xml:space="preserve"> Көрсетілетін қызметті беруші арқылы</w:t>
      </w:r>
      <w:r>
        <w:br/>
      </w:r>
      <w:r>
        <w:rPr>
          <w:rFonts w:ascii="Times New Roman"/>
          <w:b/>
          <w:i w:val="false"/>
          <w:color w:val="000000"/>
        </w:rPr>
        <w:t>"Кең таралған пайдалы қазбаларды барлауға,</w:t>
      </w:r>
      <w:r>
        <w:br/>
      </w:r>
      <w:r>
        <w:rPr>
          <w:rFonts w:ascii="Times New Roman"/>
          <w:b/>
          <w:i w:val="false"/>
          <w:color w:val="000000"/>
        </w:rPr>
        <w:t>өндіруге келісімшарттар жасау, оларды</w:t>
      </w:r>
      <w:r>
        <w:br/>
      </w:r>
      <w:r>
        <w:rPr>
          <w:rFonts w:ascii="Times New Roman"/>
          <w:b/>
          <w:i w:val="false"/>
          <w:color w:val="000000"/>
        </w:rPr>
        <w:t>тіркеу және сақтау" мемлекеттік қызмет</w:t>
      </w:r>
      <w:r>
        <w:br/>
      </w:r>
      <w:r>
        <w:rPr>
          <w:rFonts w:ascii="Times New Roman"/>
          <w:b/>
          <w:i w:val="false"/>
          <w:color w:val="000000"/>
        </w:rPr>
        <w:t xml:space="preserve">көрсетудің бизнес-процестерінің анықтамалығы </w:t>
      </w:r>
    </w:p>
    <w:bookmarkEnd w:id="0"/>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36900"/>
                    </a:xfrm>
                    <a:prstGeom prst="rect">
                      <a:avLst/>
                    </a:prstGeom>
                  </pic:spPr>
                </pic:pic>
              </a:graphicData>
            </a:graphic>
          </wp:inline>
        </w:drawing>
      </w:r>
    </w:p>
    <w:p>
      <w:pPr>
        <w:spacing w:after="0"/>
        <w:ind w:left="0"/>
        <w:jc w:val="left"/>
      </w:pPr>
      <w:r>
        <w:br/>
      </w:r>
    </w:p>
    <w:bookmarkStart w:name="z24" w:id="1"/>
    <w:p>
      <w:pPr>
        <w:spacing w:after="0"/>
        <w:ind w:left="0"/>
        <w:jc w:val="left"/>
      </w:pPr>
      <w:r>
        <w:rPr>
          <w:rFonts w:ascii="Times New Roman"/>
          <w:b/>
          <w:i w:val="false"/>
          <w:color w:val="000000"/>
        </w:rPr>
        <w:t xml:space="preserve"> Шартты белгілер:</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83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"17"шілдедегі</w:t>
            </w:r>
            <w:r>
              <w:br/>
            </w:r>
            <w:r>
              <w:rPr>
                <w:rFonts w:ascii="Times New Roman"/>
                <w:b w:val="false"/>
                <w:i w:val="false"/>
                <w:color w:val="000000"/>
                <w:sz w:val="20"/>
              </w:rPr>
              <w:t>№ 255/7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w:t>
            </w:r>
            <w:r>
              <w:br/>
            </w:r>
            <w:r>
              <w:rPr>
                <w:rFonts w:ascii="Times New Roman"/>
                <w:b w:val="false"/>
                <w:i w:val="false"/>
                <w:color w:val="000000"/>
                <w:sz w:val="20"/>
              </w:rPr>
              <w:t>қойнауын пайдалану</w:t>
            </w:r>
            <w:r>
              <w:br/>
            </w:r>
            <w:r>
              <w:rPr>
                <w:rFonts w:ascii="Times New Roman"/>
                <w:b w:val="false"/>
                <w:i w:val="false"/>
                <w:color w:val="000000"/>
                <w:sz w:val="20"/>
              </w:rPr>
              <w:t>туралы" Қазақстан</w:t>
            </w:r>
            <w:r>
              <w:br/>
            </w:r>
            <w:r>
              <w:rPr>
                <w:rFonts w:ascii="Times New Roman"/>
                <w:b w:val="false"/>
                <w:i w:val="false"/>
                <w:color w:val="000000"/>
                <w:sz w:val="20"/>
              </w:rPr>
              <w:t>Республикасының Заңында</w:t>
            </w:r>
            <w:r>
              <w:br/>
            </w:r>
            <w:r>
              <w:rPr>
                <w:rFonts w:ascii="Times New Roman"/>
                <w:b w:val="false"/>
                <w:i w:val="false"/>
                <w:color w:val="000000"/>
                <w:sz w:val="20"/>
              </w:rPr>
              <w:t>көзделген жағдайларда, кең</w:t>
            </w:r>
            <w:r>
              <w:br/>
            </w:r>
            <w:r>
              <w:rPr>
                <w:rFonts w:ascii="Times New Roman"/>
                <w:b w:val="false"/>
                <w:i w:val="false"/>
                <w:color w:val="000000"/>
                <w:sz w:val="20"/>
              </w:rPr>
              <w:t>таралған пайдалы</w:t>
            </w:r>
            <w:r>
              <w:br/>
            </w:r>
            <w:r>
              <w:rPr>
                <w:rFonts w:ascii="Times New Roman"/>
                <w:b w:val="false"/>
                <w:i w:val="false"/>
                <w:color w:val="000000"/>
                <w:sz w:val="20"/>
              </w:rPr>
              <w:t>қазбаларды барлауды және</w:t>
            </w:r>
            <w:r>
              <w:br/>
            </w:r>
            <w:r>
              <w:rPr>
                <w:rFonts w:ascii="Times New Roman"/>
                <w:b w:val="false"/>
                <w:i w:val="false"/>
                <w:color w:val="000000"/>
                <w:sz w:val="20"/>
              </w:rPr>
              <w:t>өндіруді жүргізу,</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w:t>
            </w:r>
            <w:r>
              <w:br/>
            </w:r>
            <w:r>
              <w:rPr>
                <w:rFonts w:ascii="Times New Roman"/>
                <w:b w:val="false"/>
                <w:i w:val="false"/>
                <w:color w:val="000000"/>
                <w:sz w:val="20"/>
              </w:rPr>
              <w:t>құрылыс және (немесе) жерасты</w:t>
            </w:r>
            <w:r>
              <w:br/>
            </w:r>
            <w:r>
              <w:rPr>
                <w:rFonts w:ascii="Times New Roman"/>
                <w:b w:val="false"/>
                <w:i w:val="false"/>
                <w:color w:val="000000"/>
                <w:sz w:val="20"/>
              </w:rPr>
              <w:t>ғимараттары үшін берілген жер</w:t>
            </w:r>
            <w:r>
              <w:br/>
            </w:r>
            <w:r>
              <w:rPr>
                <w:rFonts w:ascii="Times New Roman"/>
                <w:b w:val="false"/>
                <w:i w:val="false"/>
                <w:color w:val="000000"/>
                <w:sz w:val="20"/>
              </w:rPr>
              <w:t>қойнауының учаскелеріне</w:t>
            </w:r>
            <w:r>
              <w:br/>
            </w:r>
            <w:r>
              <w:rPr>
                <w:rFonts w:ascii="Times New Roman"/>
                <w:b w:val="false"/>
                <w:i w:val="false"/>
                <w:color w:val="000000"/>
                <w:sz w:val="20"/>
              </w:rPr>
              <w:t>арналған сервитуттарды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7" w:id="2"/>
    <w:p>
      <w:pPr>
        <w:spacing w:after="0"/>
        <w:ind w:left="0"/>
        <w:jc w:val="left"/>
      </w:pPr>
      <w:r>
        <w:rPr>
          <w:rFonts w:ascii="Times New Roman"/>
          <w:b/>
          <w:i w:val="false"/>
          <w:color w:val="000000"/>
        </w:rPr>
        <w:t xml:space="preserve"> Көрсетілетін қызметті беруші арқылы</w:t>
      </w:r>
      <w:r>
        <w:br/>
      </w:r>
      <w:r>
        <w:rPr>
          <w:rFonts w:ascii="Times New Roman"/>
          <w:b/>
          <w:i w:val="false"/>
          <w:color w:val="000000"/>
        </w:rPr>
        <w:t>"Жер қойнауы және жер қойнауын пайдалану</w:t>
      </w:r>
      <w:r>
        <w:br/>
      </w:r>
      <w:r>
        <w:rPr>
          <w:rFonts w:ascii="Times New Roman"/>
          <w:b/>
          <w:i w:val="false"/>
          <w:color w:val="000000"/>
        </w:rPr>
        <w:t>туралы" Қазақстан Республикасының Заңында</w:t>
      </w:r>
      <w:r>
        <w:br/>
      </w:r>
      <w:r>
        <w:rPr>
          <w:rFonts w:ascii="Times New Roman"/>
          <w:b/>
          <w:i w:val="false"/>
          <w:color w:val="000000"/>
        </w:rPr>
        <w:t>көзделген жағдайларда, кең таралған пайдалы</w:t>
      </w:r>
      <w:r>
        <w:br/>
      </w:r>
      <w:r>
        <w:rPr>
          <w:rFonts w:ascii="Times New Roman"/>
          <w:b/>
          <w:i w:val="false"/>
          <w:color w:val="000000"/>
        </w:rPr>
        <w:t>қазбаларды барлауды және өндіруді жүргізу,</w:t>
      </w:r>
      <w:r>
        <w:br/>
      </w:r>
      <w:r>
        <w:rPr>
          <w:rFonts w:ascii="Times New Roman"/>
          <w:b/>
          <w:i w:val="false"/>
          <w:color w:val="000000"/>
        </w:rPr>
        <w:t>барлауға немесе өндіруге байланысты емес құрылыс</w:t>
      </w:r>
      <w:r>
        <w:br/>
      </w:r>
      <w:r>
        <w:rPr>
          <w:rFonts w:ascii="Times New Roman"/>
          <w:b/>
          <w:i w:val="false"/>
          <w:color w:val="000000"/>
        </w:rPr>
        <w:t>және (немесе) жерасты ғимараттары үшін берілген</w:t>
      </w:r>
      <w:r>
        <w:br/>
      </w:r>
      <w:r>
        <w:rPr>
          <w:rFonts w:ascii="Times New Roman"/>
          <w:b/>
          <w:i w:val="false"/>
          <w:color w:val="000000"/>
        </w:rPr>
        <w:t>жер қойнауының учаскелеріне арналған сервитуттарды</w:t>
      </w:r>
      <w:r>
        <w:br/>
      </w:r>
      <w:r>
        <w:rPr>
          <w:rFonts w:ascii="Times New Roman"/>
          <w:b/>
          <w:i w:val="false"/>
          <w:color w:val="000000"/>
        </w:rPr>
        <w:t>тіркеу" мемлекеттік қызмет көрсетудің</w:t>
      </w:r>
      <w:r>
        <w:br/>
      </w:r>
      <w:r>
        <w:rPr>
          <w:rFonts w:ascii="Times New Roman"/>
          <w:b/>
          <w:i w:val="false"/>
          <w:color w:val="000000"/>
        </w:rPr>
        <w:t>бизнес-процестерінің анықтамалығы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Шартты белгілер:</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"17"шілдедегі</w:t>
            </w:r>
            <w:r>
              <w:br/>
            </w:r>
            <w:r>
              <w:rPr>
                <w:rFonts w:ascii="Times New Roman"/>
                <w:b w:val="false"/>
                <w:i w:val="false"/>
                <w:color w:val="000000"/>
                <w:sz w:val="20"/>
              </w:rPr>
              <w:t>№ 255/7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жерасты</w:t>
            </w:r>
            <w:r>
              <w:br/>
            </w:r>
            <w:r>
              <w:rPr>
                <w:rFonts w:ascii="Times New Roman"/>
                <w:b w:val="false"/>
                <w:i w:val="false"/>
                <w:color w:val="000000"/>
                <w:sz w:val="20"/>
              </w:rPr>
              <w:t>құрылыстарын салуға және</w:t>
            </w:r>
            <w:r>
              <w:br/>
            </w:r>
            <w:r>
              <w:rPr>
                <w:rFonts w:ascii="Times New Roman"/>
                <w:b w:val="false"/>
                <w:i w:val="false"/>
                <w:color w:val="000000"/>
                <w:sz w:val="20"/>
              </w:rPr>
              <w:t>(немесе) пайдалануға</w:t>
            </w:r>
            <w:r>
              <w:br/>
            </w:r>
            <w:r>
              <w:rPr>
                <w:rFonts w:ascii="Times New Roman"/>
                <w:b w:val="false"/>
                <w:i w:val="false"/>
                <w:color w:val="000000"/>
                <w:sz w:val="20"/>
              </w:rPr>
              <w:t>келісімшарттар жасасу"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1" w:id="4"/>
    <w:p>
      <w:pPr>
        <w:spacing w:after="0"/>
        <w:ind w:left="0"/>
        <w:jc w:val="left"/>
      </w:pPr>
      <w:r>
        <w:rPr>
          <w:rFonts w:ascii="Times New Roman"/>
          <w:b/>
          <w:i w:val="false"/>
          <w:color w:val="000000"/>
        </w:rPr>
        <w:t xml:space="preserve"> Көрсетілетін қызметті беруші арқылы</w:t>
      </w:r>
      <w:r>
        <w:br/>
      </w:r>
      <w:r>
        <w:rPr>
          <w:rFonts w:ascii="Times New Roman"/>
          <w:b/>
          <w:i w:val="false"/>
          <w:color w:val="000000"/>
        </w:rPr>
        <w:t>"Барлауға немесе өндіруге байланысты</w:t>
      </w:r>
      <w:r>
        <w:br/>
      </w:r>
      <w:r>
        <w:rPr>
          <w:rFonts w:ascii="Times New Roman"/>
          <w:b/>
          <w:i w:val="false"/>
          <w:color w:val="000000"/>
        </w:rPr>
        <w:t>емес жерасты құрылыстарын салуға және</w:t>
      </w:r>
      <w:r>
        <w:br/>
      </w:r>
      <w:r>
        <w:rPr>
          <w:rFonts w:ascii="Times New Roman"/>
          <w:b/>
          <w:i w:val="false"/>
          <w:color w:val="000000"/>
        </w:rPr>
        <w:t>(немесе) пайдалануға келісімшарттар жасасу"</w:t>
      </w:r>
      <w:r>
        <w:br/>
      </w:r>
      <w:r>
        <w:rPr>
          <w:rFonts w:ascii="Times New Roman"/>
          <w:b/>
          <w:i w:val="false"/>
          <w:color w:val="000000"/>
        </w:rPr>
        <w:t>мемлекеттік қызмет көрсетудің бизнес-процестерінің</w:t>
      </w:r>
      <w:r>
        <w:br/>
      </w:r>
      <w:r>
        <w:rPr>
          <w:rFonts w:ascii="Times New Roman"/>
          <w:b/>
          <w:i w:val="false"/>
          <w:color w:val="000000"/>
        </w:rPr>
        <w:t xml:space="preserve">анықтамалығы  </w:t>
      </w:r>
    </w:p>
    <w:bookmarkEnd w:id="4"/>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09900"/>
                    </a:xfrm>
                    <a:prstGeom prst="rect">
                      <a:avLst/>
                    </a:prstGeom>
                  </pic:spPr>
                </pic:pic>
              </a:graphicData>
            </a:graphic>
          </wp:inline>
        </w:drawing>
      </w:r>
    </w:p>
    <w:p>
      <w:pPr>
        <w:spacing w:after="0"/>
        <w:ind w:left="0"/>
        <w:jc w:val="left"/>
      </w:pPr>
      <w:r>
        <w:br/>
      </w:r>
    </w:p>
    <w:bookmarkStart w:name="z32" w:id="5"/>
    <w:p>
      <w:pPr>
        <w:spacing w:after="0"/>
        <w:ind w:left="0"/>
        <w:jc w:val="left"/>
      </w:pPr>
      <w:r>
        <w:rPr>
          <w:rFonts w:ascii="Times New Roman"/>
          <w:b/>
          <w:i w:val="false"/>
          <w:color w:val="000000"/>
        </w:rPr>
        <w:t xml:space="preserve"> Шартты белгілер:</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"17"шілдедегі</w:t>
            </w:r>
            <w:r>
              <w:br/>
            </w:r>
            <w:r>
              <w:rPr>
                <w:rFonts w:ascii="Times New Roman"/>
                <w:b w:val="false"/>
                <w:i w:val="false"/>
                <w:color w:val="000000"/>
                <w:sz w:val="20"/>
              </w:rPr>
              <w:t>№ 255/7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беруге, барлауға немесе</w:t>
            </w:r>
            <w:r>
              <w:br/>
            </w:r>
            <w:r>
              <w:rPr>
                <w:rFonts w:ascii="Times New Roman"/>
                <w:b w:val="false"/>
                <w:i w:val="false"/>
                <w:color w:val="000000"/>
                <w:sz w:val="20"/>
              </w:rPr>
              <w:t>өндіруге байланысты емес</w:t>
            </w:r>
            <w:r>
              <w:br/>
            </w:r>
            <w:r>
              <w:rPr>
                <w:rFonts w:ascii="Times New Roman"/>
                <w:b w:val="false"/>
                <w:i w:val="false"/>
                <w:color w:val="000000"/>
                <w:sz w:val="20"/>
              </w:rPr>
              <w:t>жерасты құрылыстарын</w:t>
            </w:r>
            <w:r>
              <w:br/>
            </w:r>
            <w:r>
              <w:rPr>
                <w:rFonts w:ascii="Times New Roman"/>
                <w:b w:val="false"/>
                <w:i w:val="false"/>
                <w:color w:val="000000"/>
                <w:sz w:val="20"/>
              </w:rPr>
              <w:t>салуға және (немесе) пайдалануға</w:t>
            </w:r>
            <w:r>
              <w:br/>
            </w:r>
            <w:r>
              <w:rPr>
                <w:rFonts w:ascii="Times New Roman"/>
                <w:b w:val="false"/>
                <w:i w:val="false"/>
                <w:color w:val="000000"/>
                <w:sz w:val="20"/>
              </w:rPr>
              <w:t>арналған келісімшарттарды</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35" w:id="6"/>
    <w:p>
      <w:pPr>
        <w:spacing w:after="0"/>
        <w:ind w:left="0"/>
        <w:jc w:val="left"/>
      </w:pPr>
      <w:r>
        <w:rPr>
          <w:rFonts w:ascii="Times New Roman"/>
          <w:b/>
          <w:i w:val="false"/>
          <w:color w:val="000000"/>
        </w:rPr>
        <w:t xml:space="preserve"> Көрсетілетін қызметті беруші арқылы</w:t>
      </w:r>
      <w:r>
        <w:br/>
      </w:r>
      <w:r>
        <w:rPr>
          <w:rFonts w:ascii="Times New Roman"/>
          <w:b/>
          <w:i w:val="false"/>
          <w:color w:val="000000"/>
        </w:rPr>
        <w:t>"Жер қойнауын пайдалану құқығын беруге,</w:t>
      </w:r>
      <w:r>
        <w:br/>
      </w:r>
      <w:r>
        <w:rPr>
          <w:rFonts w:ascii="Times New Roman"/>
          <w:b/>
          <w:i w:val="false"/>
          <w:color w:val="000000"/>
        </w:rPr>
        <w:t>барлауға немесе өндіруге байланысты</w:t>
      </w:r>
      <w:r>
        <w:br/>
      </w:r>
      <w:r>
        <w:rPr>
          <w:rFonts w:ascii="Times New Roman"/>
          <w:b/>
          <w:i w:val="false"/>
          <w:color w:val="000000"/>
        </w:rPr>
        <w:t>емес жерасты құрылыстарын салуға және</w:t>
      </w:r>
      <w:r>
        <w:br/>
      </w:r>
      <w:r>
        <w:rPr>
          <w:rFonts w:ascii="Times New Roman"/>
          <w:b/>
          <w:i w:val="false"/>
          <w:color w:val="000000"/>
        </w:rPr>
        <w:t>(немесе) пайдалануға арналған келісімшарттарды</w:t>
      </w:r>
      <w:r>
        <w:br/>
      </w:r>
      <w:r>
        <w:rPr>
          <w:rFonts w:ascii="Times New Roman"/>
          <w:b/>
          <w:i w:val="false"/>
          <w:color w:val="000000"/>
        </w:rPr>
        <w:t>тіркеу" мемлекеттік қызмет көрсетудің</w:t>
      </w:r>
      <w:r>
        <w:br/>
      </w:r>
      <w:r>
        <w:rPr>
          <w:rFonts w:ascii="Times New Roman"/>
          <w:b/>
          <w:i w:val="false"/>
          <w:color w:val="000000"/>
        </w:rPr>
        <w:t>бизнес-процестерінің анықтамалығы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7"/>
    <w:p>
      <w:pPr>
        <w:spacing w:after="0"/>
        <w:ind w:left="0"/>
        <w:jc w:val="left"/>
      </w:pPr>
      <w:r>
        <w:rPr>
          <w:rFonts w:ascii="Times New Roman"/>
          <w:b/>
          <w:i w:val="false"/>
          <w:color w:val="000000"/>
        </w:rPr>
        <w:t xml:space="preserve"> Шартты белгілер:</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"17"шілдедегі</w:t>
            </w:r>
            <w:r>
              <w:br/>
            </w:r>
            <w:r>
              <w:rPr>
                <w:rFonts w:ascii="Times New Roman"/>
                <w:b w:val="false"/>
                <w:i w:val="false"/>
                <w:color w:val="000000"/>
                <w:sz w:val="20"/>
              </w:rPr>
              <w:t>№ 255/7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39" w:id="8"/>
    <w:p>
      <w:pPr>
        <w:spacing w:after="0"/>
        <w:ind w:left="0"/>
        <w:jc w:val="left"/>
      </w:pPr>
      <w:r>
        <w:rPr>
          <w:rFonts w:ascii="Times New Roman"/>
          <w:b/>
          <w:i w:val="false"/>
          <w:color w:val="000000"/>
        </w:rPr>
        <w:t xml:space="preserve"> Орталық және көрсетілетін қызметті</w:t>
      </w:r>
      <w:r>
        <w:br/>
      </w:r>
      <w:r>
        <w:rPr>
          <w:rFonts w:ascii="Times New Roman"/>
          <w:b/>
          <w:i w:val="false"/>
          <w:color w:val="000000"/>
        </w:rPr>
        <w:t>беруші арқылы "Кең таралған пайдалы</w:t>
      </w:r>
      <w:r>
        <w:br/>
      </w:r>
      <w:r>
        <w:rPr>
          <w:rFonts w:ascii="Times New Roman"/>
          <w:b/>
          <w:i w:val="false"/>
          <w:color w:val="000000"/>
        </w:rPr>
        <w:t>қазбаларды барлауға, өндіруге, жер</w:t>
      </w:r>
      <w:r>
        <w:br/>
      </w:r>
      <w:r>
        <w:rPr>
          <w:rFonts w:ascii="Times New Roman"/>
          <w:b/>
          <w:i w:val="false"/>
          <w:color w:val="000000"/>
        </w:rPr>
        <w:t>қойнауын пайдалану құқығының кепіл шартын</w:t>
      </w:r>
      <w:r>
        <w:br/>
      </w:r>
      <w:r>
        <w:rPr>
          <w:rFonts w:ascii="Times New Roman"/>
          <w:b/>
          <w:i w:val="false"/>
          <w:color w:val="000000"/>
        </w:rPr>
        <w:t>тіркеу" мемлекеттік қызмет көрсетудің</w:t>
      </w:r>
      <w:r>
        <w:br/>
      </w:r>
      <w:r>
        <w:rPr>
          <w:rFonts w:ascii="Times New Roman"/>
          <w:b/>
          <w:i w:val="false"/>
          <w:color w:val="000000"/>
        </w:rPr>
        <w:t>бизнес-процестерінің анықтамалығы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9"/>
    <w:p>
      <w:pPr>
        <w:spacing w:after="0"/>
        <w:ind w:left="0"/>
        <w:jc w:val="left"/>
      </w:pPr>
      <w:r>
        <w:rPr>
          <w:rFonts w:ascii="Times New Roman"/>
          <w:b/>
          <w:i w:val="false"/>
          <w:color w:val="000000"/>
        </w:rPr>
        <w:t xml:space="preserve"> Шартты белгілер:</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500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