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06662" w14:textId="db066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беру саласындағы көрсетілетін мемлекеттік қызмет көрсету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әкімдігінің 2014 жылғы 26 маусымдағы № 225/6 қаулысы. Павлодар облысының Әділет департаментінде 2014 жылғы 01 тамызда № 3899 болып тіркелді. Күші жойылды - Павлодар облыстық әкімдігінің 2015 жылғы 24 маусымдағы N 181/6 (алғашқы ресми жарияланған күннен кейін он күнтізбелік күн өткен соң қолданысқа енгізіледі) қаулысымен</w:t>
      </w:r>
    </w:p>
    <w:p>
      <w:pPr>
        <w:spacing w:after="0"/>
        <w:ind w:left="0"/>
        <w:jc w:val="left"/>
      </w:pPr>
      <w:r>
        <w:rPr>
          <w:rFonts w:ascii="Times New Roman"/>
          <w:b w:val="false"/>
          <w:i w:val="false"/>
          <w:color w:val="ff0000"/>
          <w:sz w:val="28"/>
        </w:rPr>
        <w:t xml:space="preserve">      Ескерту. Күші жойылды - Павлодар облыстық әкімдігінің 24.06.2015 N 181/6 (алғашқы ресми жарияланған күннен кейін он күнтізбелік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2013 жылғы 15 сәуірдегі "Мемлекеттік көрсетілетін қызметтер туралы" Заңының 16-бабы </w:t>
      </w:r>
      <w:r>
        <w:rPr>
          <w:rFonts w:ascii="Times New Roman"/>
          <w:b w:val="false"/>
          <w:i w:val="false"/>
          <w:color w:val="000000"/>
          <w:sz w:val="28"/>
        </w:rPr>
        <w:t>3-тармағына</w:t>
      </w:r>
      <w:r>
        <w:rPr>
          <w:rFonts w:ascii="Times New Roman"/>
          <w:b w:val="false"/>
          <w:i w:val="false"/>
          <w:color w:val="000000"/>
          <w:sz w:val="28"/>
        </w:rPr>
        <w:t xml:space="preserve"> сәйкес Павлодар облысының әкімдігі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 xml:space="preserve"> Қоса беріліп отырған:</w:t>
      </w:r>
      <w:r>
        <w:br/>
      </w:r>
      <w:r>
        <w:rPr>
          <w:rFonts w:ascii="Times New Roman"/>
          <w:b w:val="false"/>
          <w:i w:val="false"/>
          <w:color w:val="000000"/>
          <w:sz w:val="28"/>
        </w:rPr>
        <w:t>
      </w:t>
      </w:r>
      <w:r>
        <w:rPr>
          <w:rFonts w:ascii="Times New Roman"/>
          <w:b w:val="false"/>
          <w:i w:val="false"/>
          <w:color w:val="000000"/>
          <w:sz w:val="28"/>
        </w:rPr>
        <w:t>1) "</w:t>
      </w:r>
      <w:r>
        <w:rPr>
          <w:rFonts w:ascii="Times New Roman"/>
          <w:b w:val="false"/>
          <w:i w:val="false"/>
          <w:color w:val="000000"/>
          <w:sz w:val="28"/>
        </w:rPr>
        <w:t>Мектепке дейінгі</w:t>
      </w:r>
      <w:r>
        <w:rPr>
          <w:rFonts w:ascii="Times New Roman"/>
          <w:b w:val="false"/>
          <w:i w:val="false"/>
          <w:color w:val="000000"/>
          <w:sz w:val="28"/>
        </w:rPr>
        <w:t xml:space="preserve"> білім беру ұйымдарына құжаттарды қабылдау және балаларды қабылдау";</w:t>
      </w:r>
      <w:r>
        <w:br/>
      </w:r>
      <w:r>
        <w:rPr>
          <w:rFonts w:ascii="Times New Roman"/>
          <w:b w:val="false"/>
          <w:i w:val="false"/>
          <w:color w:val="000000"/>
          <w:sz w:val="28"/>
        </w:rPr>
        <w:t>
      </w:t>
      </w:r>
      <w:r>
        <w:rPr>
          <w:rFonts w:ascii="Times New Roman"/>
          <w:b w:val="false"/>
          <w:i w:val="false"/>
          <w:color w:val="000000"/>
          <w:sz w:val="28"/>
        </w:rPr>
        <w:t>2) "</w:t>
      </w:r>
      <w:r>
        <w:rPr>
          <w:rFonts w:ascii="Times New Roman"/>
          <w:b w:val="false"/>
          <w:i w:val="false"/>
          <w:color w:val="000000"/>
          <w:sz w:val="28"/>
        </w:rPr>
        <w:t>Бастауыш, негізгі</w:t>
      </w:r>
      <w:r>
        <w:rPr>
          <w:rFonts w:ascii="Times New Roman"/>
          <w:b w:val="false"/>
          <w:i w:val="false"/>
          <w:color w:val="000000"/>
          <w:sz w:val="28"/>
        </w:rPr>
        <w:t xml:space="preserve">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w:t>
      </w:r>
      <w:r>
        <w:br/>
      </w:r>
      <w:r>
        <w:rPr>
          <w:rFonts w:ascii="Times New Roman"/>
          <w:b w:val="false"/>
          <w:i w:val="false"/>
          <w:color w:val="000000"/>
          <w:sz w:val="28"/>
        </w:rPr>
        <w:t>
      </w:t>
      </w:r>
      <w:r>
        <w:rPr>
          <w:rFonts w:ascii="Times New Roman"/>
          <w:b w:val="false"/>
          <w:i w:val="false"/>
          <w:color w:val="000000"/>
          <w:sz w:val="28"/>
        </w:rPr>
        <w:t>3) "</w:t>
      </w:r>
      <w:r>
        <w:rPr>
          <w:rFonts w:ascii="Times New Roman"/>
          <w:b w:val="false"/>
          <w:i w:val="false"/>
          <w:color w:val="000000"/>
          <w:sz w:val="28"/>
        </w:rPr>
        <w:t>Бастауыш, негізгі</w:t>
      </w:r>
      <w:r>
        <w:rPr>
          <w:rFonts w:ascii="Times New Roman"/>
          <w:b w:val="false"/>
          <w:i w:val="false"/>
          <w:color w:val="000000"/>
          <w:sz w:val="28"/>
        </w:rPr>
        <w:t xml:space="preserve">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құжаттарды қабылдау";</w:t>
      </w:r>
      <w:r>
        <w:br/>
      </w:r>
      <w:r>
        <w:rPr>
          <w:rFonts w:ascii="Times New Roman"/>
          <w:b w:val="false"/>
          <w:i w:val="false"/>
          <w:color w:val="000000"/>
          <w:sz w:val="28"/>
        </w:rPr>
        <w:t>
      </w:t>
      </w:r>
      <w:r>
        <w:rPr>
          <w:rFonts w:ascii="Times New Roman"/>
          <w:b w:val="false"/>
          <w:i w:val="false"/>
          <w:color w:val="000000"/>
          <w:sz w:val="28"/>
        </w:rPr>
        <w:t>4) "</w:t>
      </w:r>
      <w:r>
        <w:rPr>
          <w:rFonts w:ascii="Times New Roman"/>
          <w:b w:val="false"/>
          <w:i w:val="false"/>
          <w:color w:val="000000"/>
          <w:sz w:val="28"/>
        </w:rPr>
        <w:t>Арнайы жалпы</w:t>
      </w:r>
      <w:r>
        <w:rPr>
          <w:rFonts w:ascii="Times New Roman"/>
          <w:b w:val="false"/>
          <w:i w:val="false"/>
          <w:color w:val="000000"/>
          <w:sz w:val="28"/>
        </w:rPr>
        <w:t xml:space="preserve"> білім беретін оқу бағдарламалары бойынша оқыту үшін мүмкіндіктері шектеулі балалардың құжаттарын қабылдау және арнайы білім беру ұйымдарына қабылдау";</w:t>
      </w:r>
      <w:r>
        <w:br/>
      </w:r>
      <w:r>
        <w:rPr>
          <w:rFonts w:ascii="Times New Roman"/>
          <w:b w:val="false"/>
          <w:i w:val="false"/>
          <w:color w:val="000000"/>
          <w:sz w:val="28"/>
        </w:rPr>
        <w:t>
      </w:t>
      </w:r>
      <w:r>
        <w:rPr>
          <w:rFonts w:ascii="Times New Roman"/>
          <w:b w:val="false"/>
          <w:i w:val="false"/>
          <w:color w:val="000000"/>
          <w:sz w:val="28"/>
        </w:rPr>
        <w:t>5) "</w:t>
      </w:r>
      <w:r>
        <w:rPr>
          <w:rFonts w:ascii="Times New Roman"/>
          <w:b w:val="false"/>
          <w:i w:val="false"/>
          <w:color w:val="000000"/>
          <w:sz w:val="28"/>
        </w:rPr>
        <w:t>Балаларға қосымша</w:t>
      </w:r>
      <w:r>
        <w:rPr>
          <w:rFonts w:ascii="Times New Roman"/>
          <w:b w:val="false"/>
          <w:i w:val="false"/>
          <w:color w:val="000000"/>
          <w:sz w:val="28"/>
        </w:rPr>
        <w:t xml:space="preserve"> білім беру бойынша қосымша білім беру ұйымдарына құжаттар қабылдау және оқуға қабылдау";</w:t>
      </w:r>
      <w:r>
        <w:br/>
      </w:r>
      <w:r>
        <w:rPr>
          <w:rFonts w:ascii="Times New Roman"/>
          <w:b w:val="false"/>
          <w:i w:val="false"/>
          <w:color w:val="000000"/>
          <w:sz w:val="28"/>
        </w:rPr>
        <w:t>
      </w:t>
      </w:r>
      <w:r>
        <w:rPr>
          <w:rFonts w:ascii="Times New Roman"/>
          <w:b w:val="false"/>
          <w:i w:val="false"/>
          <w:color w:val="000000"/>
          <w:sz w:val="28"/>
        </w:rPr>
        <w:t>6) "</w:t>
      </w:r>
      <w:r>
        <w:rPr>
          <w:rFonts w:ascii="Times New Roman"/>
          <w:b w:val="false"/>
          <w:i w:val="false"/>
          <w:color w:val="000000"/>
          <w:sz w:val="28"/>
        </w:rPr>
        <w:t>Аз қамтылған</w:t>
      </w:r>
      <w:r>
        <w:rPr>
          <w:rFonts w:ascii="Times New Roman"/>
          <w:b w:val="false"/>
          <w:i w:val="false"/>
          <w:color w:val="000000"/>
          <w:sz w:val="28"/>
        </w:rPr>
        <w:t xml:space="preserve"> отбасылардағы балалардың қала сыртындағы және мектеп жанындағы лагерьлерде демалуы үшін құжаттар қабылдау және жолдама беру";</w:t>
      </w:r>
      <w:r>
        <w:br/>
      </w:r>
      <w:r>
        <w:rPr>
          <w:rFonts w:ascii="Times New Roman"/>
          <w:b w:val="false"/>
          <w:i w:val="false"/>
          <w:color w:val="000000"/>
          <w:sz w:val="28"/>
        </w:rPr>
        <w:t>
      </w:t>
      </w:r>
      <w:r>
        <w:rPr>
          <w:rFonts w:ascii="Times New Roman"/>
          <w:b w:val="false"/>
          <w:i w:val="false"/>
          <w:color w:val="000000"/>
          <w:sz w:val="28"/>
        </w:rPr>
        <w:t>7) "</w:t>
      </w:r>
      <w:r>
        <w:rPr>
          <w:rFonts w:ascii="Times New Roman"/>
          <w:b w:val="false"/>
          <w:i w:val="false"/>
          <w:color w:val="000000"/>
          <w:sz w:val="28"/>
        </w:rPr>
        <w:t>Техникалық және кәсіптік</w:t>
      </w:r>
      <w:r>
        <w:rPr>
          <w:rFonts w:ascii="Times New Roman"/>
          <w:b w:val="false"/>
          <w:i w:val="false"/>
          <w:color w:val="000000"/>
          <w:sz w:val="28"/>
        </w:rPr>
        <w:t>, орта білімнен кейінгі білім беретін ұйымдарға құжаттар қабылдау" мемлекеттік көрсетілетін қызметтер регламенттері бекітілсін.</w:t>
      </w:r>
      <w:r>
        <w:br/>
      </w:r>
      <w:r>
        <w:rPr>
          <w:rFonts w:ascii="Times New Roman"/>
          <w:b w:val="false"/>
          <w:i w:val="false"/>
          <w:color w:val="000000"/>
          <w:sz w:val="28"/>
        </w:rPr>
        <w:t xml:space="preserve">
      2. </w:t>
      </w:r>
      <w:r>
        <w:rPr>
          <w:rFonts w:ascii="Times New Roman"/>
          <w:b w:val="false"/>
          <w:i w:val="false"/>
          <w:color w:val="000000"/>
          <w:sz w:val="28"/>
        </w:rPr>
        <w:t xml:space="preserve"> "Павлодар облысының білім беру басқармасы" мемлекеттік мекемесі заңнамамен белгіленген тәртіпте:</w:t>
      </w:r>
      <w:r>
        <w:br/>
      </w:r>
      <w:r>
        <w:rPr>
          <w:rFonts w:ascii="Times New Roman"/>
          <w:b w:val="false"/>
          <w:i w:val="false"/>
          <w:color w:val="000000"/>
          <w:sz w:val="28"/>
        </w:rPr>
        <w:t>
      осы қаулының аумақтық әділет органында мемлекеттік тіркелуін;</w:t>
      </w:r>
      <w:r>
        <w:br/>
      </w:r>
      <w:r>
        <w:rPr>
          <w:rFonts w:ascii="Times New Roman"/>
          <w:b w:val="false"/>
          <w:i w:val="false"/>
          <w:color w:val="000000"/>
          <w:sz w:val="28"/>
        </w:rPr>
        <w:t>
      осы қаулының аумақтық әділет органында мемлекеттік тіркелуінен кейін он күнтізбелік күн ішінде бұқаралық ақпарат құралдарында және "Әділет" ақпараттық-құқықтық жүйесінде ресми жариялауға жіберілуін қамтамасыз етсін.</w:t>
      </w:r>
      <w:r>
        <w:br/>
      </w:r>
      <w:r>
        <w:rPr>
          <w:rFonts w:ascii="Times New Roman"/>
          <w:b w:val="false"/>
          <w:i w:val="false"/>
          <w:color w:val="000000"/>
          <w:sz w:val="28"/>
        </w:rPr>
        <w:t xml:space="preserve">
      3. </w:t>
      </w:r>
      <w:r>
        <w:rPr>
          <w:rFonts w:ascii="Times New Roman"/>
          <w:b w:val="false"/>
          <w:i w:val="false"/>
          <w:color w:val="000000"/>
          <w:sz w:val="28"/>
        </w:rPr>
        <w:t xml:space="preserve"> Осы қаулының орындалуын бақылау облыс әкімінің орынбасары Ғ.Қ. Сәдібековке жүктелсін.</w:t>
      </w:r>
      <w:r>
        <w:br/>
      </w:r>
      <w:r>
        <w:rPr>
          <w:rFonts w:ascii="Times New Roman"/>
          <w:b w:val="false"/>
          <w:i w:val="false"/>
          <w:color w:val="000000"/>
          <w:sz w:val="28"/>
        </w:rPr>
        <w:t xml:space="preserve">
      4. </w:t>
      </w:r>
      <w:r>
        <w:rPr>
          <w:rFonts w:ascii="Times New Roman"/>
          <w:b w:val="false"/>
          <w:i w:val="false"/>
          <w:color w:val="000000"/>
          <w:sz w:val="28"/>
        </w:rPr>
        <w:t xml:space="preserve"> Осы қаулы алғаш ресми жарияланған күнінен бастап он күнтізбелік күн өткеннен кейін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2014 жылғы "26"маусымдағы</w:t>
            </w:r>
            <w:r>
              <w:br/>
            </w:r>
            <w:r>
              <w:rPr>
                <w:rFonts w:ascii="Times New Roman"/>
                <w:b w:val="false"/>
                <w:i w:val="false"/>
                <w:color w:val="000000"/>
                <w:sz w:val="20"/>
              </w:rPr>
              <w:t>№ 225/6 қаулысымен</w:t>
            </w:r>
            <w:r>
              <w:br/>
            </w:r>
            <w:r>
              <w:rPr>
                <w:rFonts w:ascii="Times New Roman"/>
                <w:b w:val="false"/>
                <w:i w:val="false"/>
                <w:color w:val="000000"/>
                <w:sz w:val="20"/>
              </w:rPr>
              <w:t>бекітілді</w:t>
            </w:r>
          </w:p>
        </w:tc>
      </w:tr>
    </w:tbl>
    <w:bookmarkStart w:name="z14" w:id="0"/>
    <w:p>
      <w:pPr>
        <w:spacing w:after="0"/>
        <w:ind w:left="0"/>
        <w:jc w:val="left"/>
      </w:pPr>
      <w:r>
        <w:rPr>
          <w:rFonts w:ascii="Times New Roman"/>
          <w:b/>
          <w:i w:val="false"/>
          <w:color w:val="000000"/>
        </w:rPr>
        <w:t xml:space="preserve"> "Мектепке дейінгі білім беру ұйымдарына</w:t>
      </w:r>
      <w:r>
        <w:br/>
      </w:r>
      <w:r>
        <w:rPr>
          <w:rFonts w:ascii="Times New Roman"/>
          <w:b/>
          <w:i w:val="false"/>
          <w:color w:val="000000"/>
        </w:rPr>
        <w:t>құжаттарды қабылдау және балаларды қабылдау"</w:t>
      </w:r>
      <w:r>
        <w:br/>
      </w:r>
      <w:r>
        <w:rPr>
          <w:rFonts w:ascii="Times New Roman"/>
          <w:b/>
          <w:i w:val="false"/>
          <w:color w:val="000000"/>
        </w:rPr>
        <w:t>мемлекеттiк көрсетiлетiн қызмет регламенті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"Мектепке дейінгі балалар ұйымдарына құжаттарды қабылдау және балаларды қабылдау" мемлекеттік көрсетілетін қызметін (бұдан әрі – мемлекеттік көрсетілетін қызмет) барлық үлгідегі және түрдегі мектепке дейінгі ұйымдар (бұдан әрі – көрсетілетін қызметті беруші) көрсетеді.</w:t>
      </w:r>
      <w:r>
        <w:br/>
      </w:r>
      <w:r>
        <w:rPr>
          <w:rFonts w:ascii="Times New Roman"/>
          <w:b w:val="false"/>
          <w:i w:val="false"/>
          <w:color w:val="000000"/>
          <w:sz w:val="28"/>
        </w:rPr>
        <w:t>
      Мемлекеттік қызметті көрсету үшін өтініштерді қабылдау және нәтижелерді беру көрсетілетін қызметті берушінің кеңсесі арқылы жүзеге асырылады.</w:t>
      </w:r>
      <w:r>
        <w:br/>
      </w:r>
      <w:r>
        <w:rPr>
          <w:rFonts w:ascii="Times New Roman"/>
          <w:b w:val="false"/>
          <w:i w:val="false"/>
          <w:color w:val="000000"/>
          <w:sz w:val="28"/>
        </w:rPr>
        <w:t>
      </w:t>
      </w:r>
      <w:r>
        <w:rPr>
          <w:rFonts w:ascii="Times New Roman"/>
          <w:b w:val="false"/>
          <w:i w:val="false"/>
          <w:color w:val="000000"/>
          <w:sz w:val="28"/>
        </w:rPr>
        <w:t>2. Мемлекеттік қызмет көрсету нысаны: қағаз түрінде.</w:t>
      </w:r>
      <w:r>
        <w:br/>
      </w:r>
      <w:r>
        <w:rPr>
          <w:rFonts w:ascii="Times New Roman"/>
          <w:b w:val="false"/>
          <w:i w:val="false"/>
          <w:color w:val="000000"/>
          <w:sz w:val="28"/>
        </w:rPr>
        <w:t>
      </w:t>
      </w:r>
      <w:r>
        <w:rPr>
          <w:rFonts w:ascii="Times New Roman"/>
          <w:b w:val="false"/>
          <w:i w:val="false"/>
          <w:color w:val="000000"/>
          <w:sz w:val="28"/>
        </w:rPr>
        <w:t>3. Мемлекеттік қызмет көрсетудің нәтижесі – баланың ата-анасының бірінің немесе заңды өкілінің өтініші негізінде баланы мектепке дейінгі ұйымға қабылдау.</w:t>
      </w:r>
      <w:r>
        <w:br/>
      </w:r>
      <w:r>
        <w:rPr>
          <w:rFonts w:ascii="Times New Roman"/>
          <w:b w:val="false"/>
          <w:i w:val="false"/>
          <w:color w:val="000000"/>
          <w:sz w:val="28"/>
        </w:rPr>
        <w:t>
</w:t>
      </w:r>
    </w:p>
    <w:bookmarkStart w:name="z19" w:id="1"/>
    <w:p>
      <w:pPr>
        <w:spacing w:after="0"/>
        <w:ind w:left="0"/>
        <w:jc w:val="left"/>
      </w:pPr>
      <w:r>
        <w:rPr>
          <w:rFonts w:ascii="Times New Roman"/>
          <w:b/>
          <w:i w:val="false"/>
          <w:color w:val="000000"/>
        </w:rPr>
        <w:t xml:space="preserve"> 2. Мемлекеттік қызмет көрсету үдерісінде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Қазақстан Республикасы Үкіметінің 2014 жылғы 9 маусымдағы № 633 </w:t>
      </w:r>
      <w:r>
        <w:rPr>
          <w:rFonts w:ascii="Times New Roman"/>
          <w:b w:val="false"/>
          <w:i w:val="false"/>
          <w:color w:val="000000"/>
          <w:sz w:val="28"/>
        </w:rPr>
        <w:t>қаулысымен</w:t>
      </w:r>
      <w:r>
        <w:rPr>
          <w:rFonts w:ascii="Times New Roman"/>
          <w:b w:val="false"/>
          <w:i w:val="false"/>
          <w:color w:val="000000"/>
          <w:sz w:val="28"/>
        </w:rPr>
        <w:t xml:space="preserve"> бекітілген "Мектепке дейінгі білім беру ұйымдарына құжаттарды қабылдау және балаларды қабылдау"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қоса берілуімен баланы мектепке дейінгі білім беру ұйымына қабылдауға көрсетілетін қызметті алушының өтініші мемлекеттік қызмет көрсету бойынша рәсімді (әрекетті) бастау үшін негіз болып табылады.</w:t>
      </w:r>
      <w:r>
        <w:br/>
      </w:r>
      <w:r>
        <w:rPr>
          <w:rFonts w:ascii="Times New Roman"/>
          <w:b w:val="false"/>
          <w:i w:val="false"/>
          <w:color w:val="000000"/>
          <w:sz w:val="28"/>
        </w:rPr>
        <w:t>
      </w:t>
      </w:r>
      <w:r>
        <w:rPr>
          <w:rFonts w:ascii="Times New Roman"/>
          <w:b w:val="false"/>
          <w:i w:val="false"/>
          <w:color w:val="000000"/>
          <w:sz w:val="28"/>
        </w:rPr>
        <w:t>2. Мемлекеттік қызмет көрсету үдерісінің құрамына кіретін әрбір рәсімнің (әрекеттің) мазмұны оның орындалу ұзақтығы мен реттілігі, оның ішінде рәсімнің (әрекеттің) өткізілу кезеңдері:</w:t>
      </w:r>
      <w:r>
        <w:br/>
      </w:r>
      <w:r>
        <w:rPr>
          <w:rFonts w:ascii="Times New Roman"/>
          <w:b w:val="false"/>
          <w:i w:val="false"/>
          <w:color w:val="000000"/>
          <w:sz w:val="28"/>
        </w:rPr>
        <w:t>
      1) көрсетілетін қызметті берушінің кеңсе қызметкері көрсетілетін қызметті алушыдан алынған құжаттарды қабылдауды және тіркеуді жүзеге асырады, көшірмелерді құжаттардың түпнұсқаларымен салыстырады, түпнұсқаларды көрсетілетін қызметті алушыға қайтарады және көрсетілетін қызметті берушінің басшысына қарауға береді (10 минуттан аспайды);</w:t>
      </w:r>
      <w:r>
        <w:br/>
      </w:r>
      <w:r>
        <w:rPr>
          <w:rFonts w:ascii="Times New Roman"/>
          <w:b w:val="false"/>
          <w:i w:val="false"/>
          <w:color w:val="000000"/>
          <w:sz w:val="28"/>
        </w:rPr>
        <w:t>
      2) көрсетілетін қызметті берушінің басшысы қарайды және жауапты орындаушыны анықтайды (5 минут);</w:t>
      </w:r>
      <w:r>
        <w:br/>
      </w:r>
      <w:r>
        <w:rPr>
          <w:rFonts w:ascii="Times New Roman"/>
          <w:b w:val="false"/>
          <w:i w:val="false"/>
          <w:color w:val="000000"/>
          <w:sz w:val="28"/>
        </w:rPr>
        <w:t>
      3) көрсетілетін қызметті берушінің жауапты орындаушысы келіп түскен құжаттарды қарайды, баланы мектепке дейінгі білім беру ұйымына қабылдау туралы бұйрық жобасын ресімдейді, көрсетілетін қызметті берушінің басшысына қарауға және қол қоюға жібереді (5 минут);</w:t>
      </w:r>
      <w:r>
        <w:br/>
      </w:r>
      <w:r>
        <w:rPr>
          <w:rFonts w:ascii="Times New Roman"/>
          <w:b w:val="false"/>
          <w:i w:val="false"/>
          <w:color w:val="000000"/>
          <w:sz w:val="28"/>
        </w:rPr>
        <w:t>
      4) көрсетілетін қызметті берушінің басшысы бұйрық жобасын қарайды, қол қояды және кеңсеге жібереді (5 минут);</w:t>
      </w:r>
      <w:r>
        <w:br/>
      </w:r>
      <w:r>
        <w:rPr>
          <w:rFonts w:ascii="Times New Roman"/>
          <w:b w:val="false"/>
          <w:i w:val="false"/>
          <w:color w:val="000000"/>
          <w:sz w:val="28"/>
        </w:rPr>
        <w:t>
      5) көрсетілетін қызметті берушінің кеңсе қызметкері баланы мектепке дейінгі білім беру ұйымына қабылдау туралы бұйрықты тіркейді (5 минут).</w:t>
      </w:r>
      <w:r>
        <w:br/>
      </w:r>
      <w:r>
        <w:rPr>
          <w:rFonts w:ascii="Times New Roman"/>
          <w:b w:val="false"/>
          <w:i w:val="false"/>
          <w:color w:val="000000"/>
          <w:sz w:val="28"/>
        </w:rPr>
        <w:t>
      </w:t>
      </w:r>
      <w:r>
        <w:rPr>
          <w:rFonts w:ascii="Times New Roman"/>
          <w:b w:val="false"/>
          <w:i w:val="false"/>
          <w:color w:val="000000"/>
          <w:sz w:val="28"/>
        </w:rPr>
        <w:t>3. Нәтижесі: баланың ата-анасының бірінің немесе заңды өкілінің өтініші негізінде баланы мектепке дейінгі ұйымға қабылдау.</w:t>
      </w:r>
      <w:r>
        <w:br/>
      </w:r>
      <w:r>
        <w:rPr>
          <w:rFonts w:ascii="Times New Roman"/>
          <w:b w:val="false"/>
          <w:i w:val="false"/>
          <w:color w:val="000000"/>
          <w:sz w:val="28"/>
        </w:rPr>
        <w:t>
</w:t>
      </w:r>
    </w:p>
    <w:bookmarkStart w:name="z23" w:id="2"/>
    <w:p>
      <w:pPr>
        <w:spacing w:after="0"/>
        <w:ind w:left="0"/>
        <w:jc w:val="left"/>
      </w:pPr>
      <w:r>
        <w:rPr>
          <w:rFonts w:ascii="Times New Roman"/>
          <w:b/>
          <w:i w:val="false"/>
          <w:color w:val="000000"/>
        </w:rPr>
        <w:t xml:space="preserve"> 3. Мемлекеттік қызмет көрсету үдерісінде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(қызметкерлерінің)өзара іс-қимыл тәртібін сипаттау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 Мемлекеттік қызмет көрсету үдерісіне қатысатын көрсетілетін қызметті берушінің құрылымдық бөлімшелерінің (қызметкерлердің) тізбесі:</w:t>
      </w:r>
      <w:r>
        <w:br/>
      </w:r>
      <w:r>
        <w:rPr>
          <w:rFonts w:ascii="Times New Roman"/>
          <w:b w:val="false"/>
          <w:i w:val="false"/>
          <w:color w:val="000000"/>
          <w:sz w:val="28"/>
        </w:rPr>
        <w:t>
      1) көрсетілетін қызметті берушінің кеңсе қызметкері;</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 xml:space="preserve">2. Рәсімдер (әрекеттер) реттілігінің сипаттамасы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кестемен және </w:t>
      </w:r>
      <w:r>
        <w:rPr>
          <w:rFonts w:ascii="Times New Roman"/>
          <w:b w:val="false"/>
          <w:i w:val="false"/>
          <w:color w:val="000000"/>
          <w:sz w:val="28"/>
        </w:rPr>
        <w:t>2-қосымшасына</w:t>
      </w:r>
      <w:r>
        <w:rPr>
          <w:rFonts w:ascii="Times New Roman"/>
          <w:b w:val="false"/>
          <w:i w:val="false"/>
          <w:color w:val="000000"/>
          <w:sz w:val="28"/>
        </w:rPr>
        <w:t xml:space="preserve"> сәйкес блок-сызбамен қоса беріледі.</w:t>
      </w:r>
      <w:r>
        <w:br/>
      </w:r>
      <w:r>
        <w:rPr>
          <w:rFonts w:ascii="Times New Roman"/>
          <w:b w:val="false"/>
          <w:i w:val="false"/>
          <w:color w:val="000000"/>
          <w:sz w:val="28"/>
        </w:rPr>
        <w:t>
      </w:t>
      </w:r>
      <w:r>
        <w:rPr>
          <w:rFonts w:ascii="Times New Roman"/>
          <w:b w:val="false"/>
          <w:i w:val="false"/>
          <w:color w:val="000000"/>
          <w:sz w:val="28"/>
        </w:rPr>
        <w:t xml:space="preserve">3. Мемлекеттік қызмет көрсету үдерісінде көрсетілетін қызметті берушінің құрылымдық бөлімшелерінің (қызметкерлерінің) рәсімдерінің (әрекеттерінің) өзара іс-қимылдар реттілігін толық сипаттау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бизнес-процестердің анықтамалығында көрсетіледі.</w:t>
      </w:r>
      <w:r>
        <w:br/>
      </w:r>
      <w:r>
        <w:rPr>
          <w:rFonts w:ascii="Times New Roman"/>
          <w:b w:val="false"/>
          <w:i w:val="false"/>
          <w:color w:val="000000"/>
          <w:sz w:val="28"/>
        </w:rPr>
        <w:t>
</w:t>
      </w:r>
    </w:p>
    <w:bookmarkStart w:name="z27" w:id="3"/>
    <w:p>
      <w:pPr>
        <w:spacing w:after="0"/>
        <w:ind w:left="0"/>
        <w:jc w:val="left"/>
      </w:pPr>
      <w:r>
        <w:rPr>
          <w:rFonts w:ascii="Times New Roman"/>
          <w:b/>
          <w:i w:val="false"/>
          <w:color w:val="000000"/>
        </w:rPr>
        <w:t xml:space="preserve"> 4. Халыққа қызмет көрсету орталығымен өзара</w:t>
      </w:r>
      <w:r>
        <w:br/>
      </w:r>
      <w:r>
        <w:rPr>
          <w:rFonts w:ascii="Times New Roman"/>
          <w:b/>
          <w:i w:val="false"/>
          <w:color w:val="000000"/>
        </w:rPr>
        <w:t>іс-қимыл және басқа да көрсетілетін қызметті</w:t>
      </w:r>
      <w:r>
        <w:br/>
      </w:r>
      <w:r>
        <w:rPr>
          <w:rFonts w:ascii="Times New Roman"/>
          <w:b/>
          <w:i w:val="false"/>
          <w:color w:val="000000"/>
        </w:rPr>
        <w:t>берушілермен, сондай-ақ мемлекеттік қызмет көрсету</w:t>
      </w:r>
      <w:r>
        <w:br/>
      </w:r>
      <w:r>
        <w:rPr>
          <w:rFonts w:ascii="Times New Roman"/>
          <w:b/>
          <w:i w:val="false"/>
          <w:color w:val="000000"/>
        </w:rPr>
        <w:t>үдерісінде ақпараттық жүйелерді қолдану тәртібін сипаттау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Стандартқа</w:t>
      </w:r>
      <w:r>
        <w:rPr>
          <w:rFonts w:ascii="Times New Roman"/>
          <w:b w:val="false"/>
          <w:i w:val="false"/>
          <w:color w:val="000000"/>
          <w:sz w:val="28"/>
        </w:rPr>
        <w:t xml:space="preserve"> сәйкес мемлекеттік қызмет "Халыққа қызмет көрсету орталығы" шаруашылық жүргізу құқығындағы республикалық мемлекеттік кәсіпорнының Павлодар облысы бойынша филиалы және "электрондық үкімет" веб-порталы арқылы көрсетілмейді.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білім</w:t>
            </w:r>
            <w:r>
              <w:br/>
            </w:r>
            <w:r>
              <w:rPr>
                <w:rFonts w:ascii="Times New Roman"/>
                <w:b w:val="false"/>
                <w:i w:val="false"/>
                <w:color w:val="000000"/>
                <w:sz w:val="20"/>
              </w:rPr>
              <w:t>беру ұйымдарына құжаттарды</w:t>
            </w:r>
            <w:r>
              <w:br/>
            </w:r>
            <w:r>
              <w:rPr>
                <w:rFonts w:ascii="Times New Roman"/>
                <w:b w:val="false"/>
                <w:i w:val="false"/>
                <w:color w:val="000000"/>
                <w:sz w:val="20"/>
              </w:rPr>
              <w:t>қабылдау және балаларды</w:t>
            </w:r>
            <w:r>
              <w:br/>
            </w:r>
            <w:r>
              <w:rPr>
                <w:rFonts w:ascii="Times New Roman"/>
                <w:b w:val="false"/>
                <w:i w:val="false"/>
                <w:color w:val="000000"/>
                <w:sz w:val="20"/>
              </w:rPr>
              <w:t>қабылдау"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1-қосымша</w:t>
            </w:r>
          </w:p>
        </w:tc>
      </w:tr>
    </w:tbl>
    <w:bookmarkStart w:name="z30" w:id="4"/>
    <w:p>
      <w:pPr>
        <w:spacing w:after="0"/>
        <w:ind w:left="0"/>
        <w:jc w:val="left"/>
      </w:pPr>
      <w:r>
        <w:rPr>
          <w:rFonts w:ascii="Times New Roman"/>
          <w:b/>
          <w:i w:val="false"/>
          <w:color w:val="000000"/>
        </w:rPr>
        <w:t xml:space="preserve"> Құрылымдық бөлімшелер (қызметкерлер) арасындағы</w:t>
      </w:r>
      <w:r>
        <w:br/>
      </w:r>
      <w:r>
        <w:rPr>
          <w:rFonts w:ascii="Times New Roman"/>
          <w:b/>
          <w:i w:val="false"/>
          <w:color w:val="000000"/>
        </w:rPr>
        <w:t>рәсімдердің (әрекеттердің) реттілігін сипаттау</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0"/>
        <w:gridCol w:w="2990"/>
        <w:gridCol w:w="2593"/>
        <w:gridCol w:w="1151"/>
        <w:gridCol w:w="1872"/>
        <w:gridCol w:w="1391"/>
        <w:gridCol w:w="1633"/>
      </w:tblGrid>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үдерістің (жұмыс барысының) әрекеті</w:t>
            </w: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Әрекеттің (жұмыс барысының) №</w:t>
            </w: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 бөлімшелер (қызметкерлер)</w:t>
            </w: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кеңсе қызметкері</w:t>
            </w: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жауапты орындаушысы</w:t>
            </w: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кеңсе қызметкері</w:t>
            </w: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Әрекеттің (үдерістің, рәсімнің, операцияның) атауы және оны сипаттамасы</w:t>
            </w: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қабылдауды және тіркеуді жүзеге асырады, құжаттардың түпнұсқасын көшірмелерімен салыстырады</w:t>
            </w: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Қарайды және жауапты орындаушыны анықтайды</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қарайды, бұйрық жобасын ресімдейді</w:t>
            </w: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Бұйрық жобасын қарайды және қол қояды</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Бұйрықты тіркейді</w:t>
            </w: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Аяқталу нысаны</w:t>
            </w: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Құжаттардың түпнұсқаларын көрсетілетін қызмет берушіге қайтару</w:t>
            </w: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Бұрыштама</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Бұйрық жобасын басшыға қарауға және қол қоюға жіберу</w:t>
            </w: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Қабылдау туралы бұйрық</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алушыға мемлекеттік қызметтің нәтижесін беру</w:t>
            </w: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мерзімдері</w:t>
            </w: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минуттан аспайды</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минуттан аспайды</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білім</w:t>
            </w:r>
            <w:r>
              <w:br/>
            </w:r>
            <w:r>
              <w:rPr>
                <w:rFonts w:ascii="Times New Roman"/>
                <w:b w:val="false"/>
                <w:i w:val="false"/>
                <w:color w:val="000000"/>
                <w:sz w:val="20"/>
              </w:rPr>
              <w:t>беру ұйымдарына құжаттарды</w:t>
            </w:r>
            <w:r>
              <w:br/>
            </w:r>
            <w:r>
              <w:rPr>
                <w:rFonts w:ascii="Times New Roman"/>
                <w:b w:val="false"/>
                <w:i w:val="false"/>
                <w:color w:val="000000"/>
                <w:sz w:val="20"/>
              </w:rPr>
              <w:t>қабылдау және балаларды</w:t>
            </w:r>
            <w:r>
              <w:br/>
            </w:r>
            <w:r>
              <w:rPr>
                <w:rFonts w:ascii="Times New Roman"/>
                <w:b w:val="false"/>
                <w:i w:val="false"/>
                <w:color w:val="000000"/>
                <w:sz w:val="20"/>
              </w:rPr>
              <w:t>қабылдау"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32" w:id="5"/>
    <w:p>
      <w:pPr>
        <w:spacing w:after="0"/>
        <w:ind w:left="0"/>
        <w:jc w:val="left"/>
      </w:pPr>
      <w:r>
        <w:rPr>
          <w:rFonts w:ascii="Times New Roman"/>
          <w:b/>
          <w:i w:val="false"/>
          <w:color w:val="000000"/>
        </w:rPr>
        <w:t xml:space="preserve"> Әрбір рәсімнің (әрекеттің) өту кезеңнің блок-сызбасы</w:t>
      </w:r>
    </w:p>
    <w:bookmarkEnd w:id="5"/>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819900" cy="787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819900" cy="787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білім</w:t>
            </w:r>
            <w:r>
              <w:br/>
            </w:r>
            <w:r>
              <w:rPr>
                <w:rFonts w:ascii="Times New Roman"/>
                <w:b w:val="false"/>
                <w:i w:val="false"/>
                <w:color w:val="000000"/>
                <w:sz w:val="20"/>
              </w:rPr>
              <w:t>беру ұйымдарына құжаттарды</w:t>
            </w:r>
            <w:r>
              <w:br/>
            </w:r>
            <w:r>
              <w:rPr>
                <w:rFonts w:ascii="Times New Roman"/>
                <w:b w:val="false"/>
                <w:i w:val="false"/>
                <w:color w:val="000000"/>
                <w:sz w:val="20"/>
              </w:rPr>
              <w:t>қабылдау және балаларды</w:t>
            </w:r>
            <w:r>
              <w:br/>
            </w:r>
            <w:r>
              <w:rPr>
                <w:rFonts w:ascii="Times New Roman"/>
                <w:b w:val="false"/>
                <w:i w:val="false"/>
                <w:color w:val="000000"/>
                <w:sz w:val="20"/>
              </w:rPr>
              <w:t>қабылдау"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34" w:id="6"/>
    <w:p>
      <w:pPr>
        <w:spacing w:after="0"/>
        <w:ind w:left="0"/>
        <w:jc w:val="left"/>
      </w:pPr>
      <w:r>
        <w:rPr>
          <w:rFonts w:ascii="Times New Roman"/>
          <w:b/>
          <w:i w:val="false"/>
          <w:color w:val="000000"/>
        </w:rPr>
        <w:t xml:space="preserve"> Мемлекеттік қызметті көрсетудің</w:t>
      </w:r>
      <w:r>
        <w:br/>
      </w:r>
      <w:r>
        <w:rPr>
          <w:rFonts w:ascii="Times New Roman"/>
          <w:b/>
          <w:i w:val="false"/>
          <w:color w:val="000000"/>
        </w:rPr>
        <w:t>бизнес-процестерінің анықтамалығы</w:t>
      </w:r>
    </w:p>
    <w:bookmarkEnd w:id="6"/>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718300" cy="708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718300" cy="708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2014 жылғы "26"маусымдағы</w:t>
            </w:r>
            <w:r>
              <w:br/>
            </w:r>
            <w:r>
              <w:rPr>
                <w:rFonts w:ascii="Times New Roman"/>
                <w:b w:val="false"/>
                <w:i w:val="false"/>
                <w:color w:val="000000"/>
                <w:sz w:val="20"/>
              </w:rPr>
              <w:t>№ 225/6 қаулысымен</w:t>
            </w:r>
            <w:r>
              <w:br/>
            </w:r>
            <w:r>
              <w:rPr>
                <w:rFonts w:ascii="Times New Roman"/>
                <w:b w:val="false"/>
                <w:i w:val="false"/>
                <w:color w:val="000000"/>
                <w:sz w:val="20"/>
              </w:rPr>
              <w:t>бекітілді</w:t>
            </w:r>
          </w:p>
        </w:tc>
      </w:tr>
    </w:tbl>
    <w:bookmarkStart w:name="z36" w:id="7"/>
    <w:p>
      <w:pPr>
        <w:spacing w:after="0"/>
        <w:ind w:left="0"/>
        <w:jc w:val="left"/>
      </w:pPr>
      <w:r>
        <w:rPr>
          <w:rFonts w:ascii="Times New Roman"/>
          <w:b/>
          <w:i w:val="false"/>
          <w:color w:val="000000"/>
        </w:rPr>
        <w:t xml:space="preserve"> "Бастауыш, негізгі орта, жалпы орта білім берудің</w:t>
      </w:r>
      <w:r>
        <w:br/>
      </w:r>
      <w:r>
        <w:rPr>
          <w:rFonts w:ascii="Times New Roman"/>
          <w:b/>
          <w:i w:val="false"/>
          <w:color w:val="000000"/>
        </w:rPr>
        <w:t>жалпы білім беретін бағдарламалары бойынша оқыту үшін</w:t>
      </w:r>
      <w:r>
        <w:br/>
      </w:r>
      <w:r>
        <w:rPr>
          <w:rFonts w:ascii="Times New Roman"/>
          <w:b/>
          <w:i w:val="false"/>
          <w:color w:val="000000"/>
        </w:rPr>
        <w:t>ведомстволық бағыныстылығына қарамастан білім беру</w:t>
      </w:r>
      <w:r>
        <w:br/>
      </w:r>
      <w:r>
        <w:rPr>
          <w:rFonts w:ascii="Times New Roman"/>
          <w:b/>
          <w:i w:val="false"/>
          <w:color w:val="000000"/>
        </w:rPr>
        <w:t>ұйымдарына құжаттарды қабылдау және оқуға қабылдау"</w:t>
      </w:r>
      <w:r>
        <w:br/>
      </w:r>
      <w:r>
        <w:rPr>
          <w:rFonts w:ascii="Times New Roman"/>
          <w:b/>
          <w:i w:val="false"/>
          <w:color w:val="000000"/>
        </w:rPr>
        <w:t>мемлекеттік көрсетілетін қызмет регламенті</w:t>
      </w:r>
      <w:r>
        <w:br/>
      </w:r>
      <w:r>
        <w:rPr>
          <w:rFonts w:ascii="Times New Roman"/>
          <w:b/>
          <w:i w:val="false"/>
          <w:color w:val="000000"/>
        </w:rPr>
        <w:t>1. Жалпы ережелер</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1.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 мемлекеттік көрсетілетін қызметті (бұдан әрі – мемлекеттік көрсетілетін қызмет) Қазақстан Республикасының бастауыш, негізгі орта, жалпы орта білім берудің жалпы білім беру ұйымдары (бұдан әрі – көрсетілетін қызметті беруші) көрсетеді.</w:t>
      </w:r>
      <w:r>
        <w:br/>
      </w:r>
      <w:r>
        <w:rPr>
          <w:rFonts w:ascii="Times New Roman"/>
          <w:b w:val="false"/>
          <w:i w:val="false"/>
          <w:color w:val="000000"/>
          <w:sz w:val="28"/>
        </w:rPr>
        <w:t>
      Өтініштерді қабылдау және мемлекеттік қызмет көрсетудің нәтижелерін беру:</w:t>
      </w:r>
      <w:r>
        <w:br/>
      </w:r>
      <w:r>
        <w:rPr>
          <w:rFonts w:ascii="Times New Roman"/>
          <w:b w:val="false"/>
          <w:i w:val="false"/>
          <w:color w:val="000000"/>
          <w:sz w:val="28"/>
        </w:rPr>
        <w:t>
      1) көрсетілетін қызметті берушінің кеңсесі;</w:t>
      </w:r>
      <w:r>
        <w:br/>
      </w:r>
      <w:r>
        <w:rPr>
          <w:rFonts w:ascii="Times New Roman"/>
          <w:b w:val="false"/>
          <w:i w:val="false"/>
          <w:color w:val="000000"/>
          <w:sz w:val="28"/>
        </w:rPr>
        <w:t>
      2) www.edu.gov.kz" электрондық үкіметі" веб-порталы (бұдан әрі – портал) арқылы жүзеге асырылады.</w:t>
      </w:r>
      <w:r>
        <w:br/>
      </w:r>
      <w:r>
        <w:rPr>
          <w:rFonts w:ascii="Times New Roman"/>
          <w:b w:val="false"/>
          <w:i w:val="false"/>
          <w:color w:val="000000"/>
          <w:sz w:val="28"/>
        </w:rPr>
        <w:t>
      </w:t>
      </w:r>
      <w:r>
        <w:rPr>
          <w:rFonts w:ascii="Times New Roman"/>
          <w:b w:val="false"/>
          <w:i w:val="false"/>
          <w:color w:val="000000"/>
          <w:sz w:val="28"/>
        </w:rPr>
        <w:t>2. Мемлекеттік қызмет көрсету нысаны: электрондық қағаз түрінде.</w:t>
      </w:r>
      <w:r>
        <w:br/>
      </w:r>
      <w:r>
        <w:rPr>
          <w:rFonts w:ascii="Times New Roman"/>
          <w:b w:val="false"/>
          <w:i w:val="false"/>
          <w:color w:val="000000"/>
          <w:sz w:val="28"/>
        </w:rPr>
        <w:t>
      </w:t>
      </w:r>
      <w:r>
        <w:rPr>
          <w:rFonts w:ascii="Times New Roman"/>
          <w:b w:val="false"/>
          <w:i w:val="false"/>
          <w:color w:val="000000"/>
          <w:sz w:val="28"/>
        </w:rPr>
        <w:t>3. Мемлекеттік қызмет көрсетудің нәтижесі – бастауыш, негізгі орта, жалпы орта білім беру ұйымына қабылдау туралы бұйрық.</w:t>
      </w:r>
      <w:r>
        <w:br/>
      </w:r>
      <w:r>
        <w:rPr>
          <w:rFonts w:ascii="Times New Roman"/>
          <w:b w:val="false"/>
          <w:i w:val="false"/>
          <w:color w:val="000000"/>
          <w:sz w:val="28"/>
        </w:rPr>
        <w:t>
</w:t>
      </w:r>
    </w:p>
    <w:bookmarkStart w:name="z41" w:id="8"/>
    <w:p>
      <w:pPr>
        <w:spacing w:after="0"/>
        <w:ind w:left="0"/>
        <w:jc w:val="left"/>
      </w:pPr>
      <w:r>
        <w:rPr>
          <w:rFonts w:ascii="Times New Roman"/>
          <w:b/>
          <w:i w:val="false"/>
          <w:color w:val="000000"/>
        </w:rPr>
        <w:t xml:space="preserve"> 2. Мемлекеттік қызмет көрсету үдерісінде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әрекет тәртібін сипаттау</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Мемлекеттік қызмет көрсету бойынша рәсімді (әрекетті) бастау үшін Қазақстан Республикасы Үкіметінің 2014 жылғы 9 маусымдағы № 633 </w:t>
      </w:r>
      <w:r>
        <w:rPr>
          <w:rFonts w:ascii="Times New Roman"/>
          <w:b w:val="false"/>
          <w:i w:val="false"/>
          <w:color w:val="000000"/>
          <w:sz w:val="28"/>
        </w:rPr>
        <w:t>қаулысымен</w:t>
      </w:r>
      <w:r>
        <w:rPr>
          <w:rFonts w:ascii="Times New Roman"/>
          <w:b w:val="false"/>
          <w:i w:val="false"/>
          <w:color w:val="000000"/>
          <w:sz w:val="28"/>
        </w:rPr>
        <w:t xml:space="preserve"> бекітілген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қоса берілуімен көрсетілетін қызметті алушының өтініші мемлекеттік қызмет көрсету бойынша рәсімді (әрекетті) бастау үшін негіз болып табылады.</w:t>
      </w:r>
      <w:r>
        <w:br/>
      </w:r>
      <w:r>
        <w:rPr>
          <w:rFonts w:ascii="Times New Roman"/>
          <w:b w:val="false"/>
          <w:i w:val="false"/>
          <w:color w:val="000000"/>
          <w:sz w:val="28"/>
        </w:rPr>
        <w:t>
      </w:t>
      </w:r>
      <w:r>
        <w:rPr>
          <w:rFonts w:ascii="Times New Roman"/>
          <w:b w:val="false"/>
          <w:i w:val="false"/>
          <w:color w:val="000000"/>
          <w:sz w:val="28"/>
        </w:rPr>
        <w:t>2. Мемлекеттік қызмет көрсету үдерісінің құрамына кіретін әрбір рәсімнің (әрекеті) мазмұны, ұзақтығы мен оны орындау реттілігі, соның ішінде рәсімдердің (әрекеттердің) өту кезеңі:</w:t>
      </w:r>
      <w:r>
        <w:br/>
      </w:r>
      <w:r>
        <w:rPr>
          <w:rFonts w:ascii="Times New Roman"/>
          <w:b w:val="false"/>
          <w:i w:val="false"/>
          <w:color w:val="000000"/>
          <w:sz w:val="28"/>
        </w:rPr>
        <w:t>
      1) көрсетілетін қызметті берушінің кеңсе қызметкері көрсетілетін қызметті алушыдан алынған құжаттарды қабылдауды және тіркеуді жүзеге асырады, құжаттардың көшірмелерін көрсетілетін қызметті алушы құжаттарының түпнұсқаларымен салыстырады және стандарттың қосымшасына сәйкес нысан бойынша құжаттарды қабылданғаны туралы қолхатты бере отыра, түпнұсқаларын көрсетілетін қызметті алушыға қайтарады және көрсетілетін қызметті берушінің басшысына қарауға береді (30 минуттан аспайды);</w:t>
      </w:r>
      <w:r>
        <w:br/>
      </w:r>
      <w:r>
        <w:rPr>
          <w:rFonts w:ascii="Times New Roman"/>
          <w:b w:val="false"/>
          <w:i w:val="false"/>
          <w:color w:val="000000"/>
          <w:sz w:val="28"/>
        </w:rPr>
        <w:t>
      2) көрсетілетін қызметті берушінің басшысы құжаттарды қарайды, жауапты орындаушыны анықтайды (1 жұмыс күні);</w:t>
      </w:r>
      <w:r>
        <w:br/>
      </w:r>
      <w:r>
        <w:rPr>
          <w:rFonts w:ascii="Times New Roman"/>
          <w:b w:val="false"/>
          <w:i w:val="false"/>
          <w:color w:val="000000"/>
          <w:sz w:val="28"/>
        </w:rPr>
        <w:t>
      3) көрсетілетін қызметті берушінің жауапты орындаушысы бұйрық жобасын ресімдейді, басшыға қарауға және қол қоюға жібереді (1 жұмыс күні);</w:t>
      </w:r>
      <w:r>
        <w:br/>
      </w:r>
      <w:r>
        <w:rPr>
          <w:rFonts w:ascii="Times New Roman"/>
          <w:b w:val="false"/>
          <w:i w:val="false"/>
          <w:color w:val="000000"/>
          <w:sz w:val="28"/>
        </w:rPr>
        <w:t>
      4) көрсетілетін қызметті берушінің басшысы бұйрық жобасын қарайды, қол қояды және кеңсеге жібереді (1 жұмыс күні);</w:t>
      </w:r>
      <w:r>
        <w:br/>
      </w:r>
      <w:r>
        <w:rPr>
          <w:rFonts w:ascii="Times New Roman"/>
          <w:b w:val="false"/>
          <w:i w:val="false"/>
          <w:color w:val="000000"/>
          <w:sz w:val="28"/>
        </w:rPr>
        <w:t>
      5) көрсетілетін қызметті берушінің кеңсе қызметкері бұйрықты тіркейді және көрсетілетін қызметті алушыға мемлекеттік қызметтің нәтижесін береді (1 жұмыс күні).</w:t>
      </w:r>
      <w:r>
        <w:br/>
      </w:r>
      <w:r>
        <w:rPr>
          <w:rFonts w:ascii="Times New Roman"/>
          <w:b w:val="false"/>
          <w:i w:val="false"/>
          <w:color w:val="000000"/>
          <w:sz w:val="28"/>
        </w:rPr>
        <w:t>
      </w:t>
      </w:r>
      <w:r>
        <w:rPr>
          <w:rFonts w:ascii="Times New Roman"/>
          <w:b w:val="false"/>
          <w:i w:val="false"/>
          <w:color w:val="000000"/>
          <w:sz w:val="28"/>
        </w:rPr>
        <w:t>3. Нәтижесі: бастауыш, негізгі орта, жалпы орта білім беретін ұйымдарға қабылдау туралы бұйрық.</w:t>
      </w:r>
      <w:r>
        <w:br/>
      </w:r>
      <w:r>
        <w:rPr>
          <w:rFonts w:ascii="Times New Roman"/>
          <w:b w:val="false"/>
          <w:i w:val="false"/>
          <w:color w:val="000000"/>
          <w:sz w:val="28"/>
        </w:rPr>
        <w:t>
</w:t>
      </w:r>
    </w:p>
    <w:bookmarkStart w:name="z45" w:id="9"/>
    <w:p>
      <w:pPr>
        <w:spacing w:after="0"/>
        <w:ind w:left="0"/>
        <w:jc w:val="left"/>
      </w:pPr>
      <w:r>
        <w:rPr>
          <w:rFonts w:ascii="Times New Roman"/>
          <w:b/>
          <w:i w:val="false"/>
          <w:color w:val="000000"/>
        </w:rPr>
        <w:t xml:space="preserve"> 3. Мемлекеттік қызмет көрсету үдерісінде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әрекет тәртібін сипаттау</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1. Мемлекеттік қызмет көрсету үдерісіне қатысатын көрсетілетін қызметті берушінің құрылымдық бөлімшелерінің (қызметкерлер) тізімі:</w:t>
      </w:r>
      <w:r>
        <w:br/>
      </w:r>
      <w:r>
        <w:rPr>
          <w:rFonts w:ascii="Times New Roman"/>
          <w:b w:val="false"/>
          <w:i w:val="false"/>
          <w:color w:val="000000"/>
          <w:sz w:val="28"/>
        </w:rPr>
        <w:t>
      1) көрсетілетін қызметті берушінің кеңсе қызметкері;</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 xml:space="preserve">2. Әрбір рәсімнің (әрекеттің) ұзақтығын көрсете отырып, құрылымдық бөлімшелер (қызметкерлер) арасындағы рәсімдер (әрекеттер) реттілігінің сипаттамасы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кестемен және </w:t>
      </w:r>
      <w:r>
        <w:rPr>
          <w:rFonts w:ascii="Times New Roman"/>
          <w:b w:val="false"/>
          <w:i w:val="false"/>
          <w:color w:val="000000"/>
          <w:sz w:val="28"/>
        </w:rPr>
        <w:t>2-қосымшасына</w:t>
      </w:r>
      <w:r>
        <w:rPr>
          <w:rFonts w:ascii="Times New Roman"/>
          <w:b w:val="false"/>
          <w:i w:val="false"/>
          <w:color w:val="000000"/>
          <w:sz w:val="28"/>
        </w:rPr>
        <w:t xml:space="preserve"> сәйкес блок-сызбамен қоса беріледі.</w:t>
      </w:r>
      <w:r>
        <w:br/>
      </w:r>
      <w:r>
        <w:rPr>
          <w:rFonts w:ascii="Times New Roman"/>
          <w:b w:val="false"/>
          <w:i w:val="false"/>
          <w:color w:val="000000"/>
          <w:sz w:val="28"/>
        </w:rPr>
        <w:t>
</w:t>
      </w:r>
    </w:p>
    <w:bookmarkStart w:name="z48" w:id="10"/>
    <w:p>
      <w:pPr>
        <w:spacing w:after="0"/>
        <w:ind w:left="0"/>
        <w:jc w:val="left"/>
      </w:pPr>
      <w:r>
        <w:rPr>
          <w:rFonts w:ascii="Times New Roman"/>
          <w:b/>
          <w:i w:val="false"/>
          <w:color w:val="000000"/>
        </w:rPr>
        <w:t xml:space="preserve"> 4. Халыққа қызмет көрсету орталығымен өзара әрекет</w:t>
      </w:r>
      <w:r>
        <w:br/>
      </w:r>
      <w:r>
        <w:rPr>
          <w:rFonts w:ascii="Times New Roman"/>
          <w:b/>
          <w:i w:val="false"/>
          <w:color w:val="000000"/>
        </w:rPr>
        <w:t>тәртібін, сондай-ақ мемлекеттік қызмет көрсету</w:t>
      </w:r>
      <w:r>
        <w:br/>
      </w:r>
      <w:r>
        <w:rPr>
          <w:rFonts w:ascii="Times New Roman"/>
          <w:b/>
          <w:i w:val="false"/>
          <w:color w:val="000000"/>
        </w:rPr>
        <w:t>үдерісінде ақпараттық жүйелерді қолдану тәртібін сипаттау</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Стандартқа</w:t>
      </w:r>
      <w:r>
        <w:rPr>
          <w:rFonts w:ascii="Times New Roman"/>
          <w:b w:val="false"/>
          <w:i w:val="false"/>
          <w:color w:val="000000"/>
          <w:sz w:val="28"/>
        </w:rPr>
        <w:t xml:space="preserve"> сәйкес мемлекеттік қызмет "Халыққа қызмет көрсету орталығы" шаруашылық жүргізу құқығындағы Республикалық мемлекеттік кәсіпорнының Павлодар облысы бойынша филиалы арқылы көрсетілмейді.</w:t>
      </w:r>
      <w:r>
        <w:br/>
      </w:r>
      <w:r>
        <w:rPr>
          <w:rFonts w:ascii="Times New Roman"/>
          <w:b w:val="false"/>
          <w:i w:val="false"/>
          <w:color w:val="000000"/>
          <w:sz w:val="28"/>
        </w:rPr>
        <w:t>
      </w:t>
      </w:r>
      <w:r>
        <w:rPr>
          <w:rFonts w:ascii="Times New Roman"/>
          <w:b w:val="false"/>
          <w:i w:val="false"/>
          <w:color w:val="000000"/>
          <w:sz w:val="28"/>
        </w:rPr>
        <w:t>2. Портал арқылы мемлекеттік қызметті көрсету кезінде жүгіну тәртібін және көрсетілетін қызметті беруші мен көрсетілетін қызметті алушы үдерістерінің (әрекеттерінің) реттілігін сипаттау:</w:t>
      </w:r>
      <w:r>
        <w:br/>
      </w:r>
      <w:r>
        <w:rPr>
          <w:rFonts w:ascii="Times New Roman"/>
          <w:b w:val="false"/>
          <w:i w:val="false"/>
          <w:color w:val="000000"/>
          <w:sz w:val="28"/>
        </w:rPr>
        <w:t>
      1) көрсетілетін қызметті алушы жеке сәйкестендіру нөмірінің (бұдан әрі – ЖСН), сондай-ақ парольдің көмегімен порталда тіркелуді жүзеге асырады;</w:t>
      </w:r>
      <w:r>
        <w:br/>
      </w:r>
      <w:r>
        <w:rPr>
          <w:rFonts w:ascii="Times New Roman"/>
          <w:b w:val="false"/>
          <w:i w:val="false"/>
          <w:color w:val="000000"/>
          <w:sz w:val="28"/>
        </w:rPr>
        <w:t>
      2) 1-үдеріс – қызметті алу үшін көрсетілетін қызметті алушының порталда ЖСН мен паролін енгізуі (авторизациялау үдерісі);</w:t>
      </w:r>
      <w:r>
        <w:br/>
      </w:r>
      <w:r>
        <w:rPr>
          <w:rFonts w:ascii="Times New Roman"/>
          <w:b w:val="false"/>
          <w:i w:val="false"/>
          <w:color w:val="000000"/>
          <w:sz w:val="28"/>
        </w:rPr>
        <w:t>
      3) 1-шарт – ЖСН мен пароль арқылы тіркелген көрсетілетін қызметті алушы туралы деректердің түпнұсқалығын порталда тексеру;</w:t>
      </w:r>
      <w:r>
        <w:br/>
      </w:r>
      <w:r>
        <w:rPr>
          <w:rFonts w:ascii="Times New Roman"/>
          <w:b w:val="false"/>
          <w:i w:val="false"/>
          <w:color w:val="000000"/>
          <w:sz w:val="28"/>
        </w:rPr>
        <w:t>
      4) 2-үдеріс – көрсетілетін қызметті алушының құжаттарында бұзушылықтың болуына байланысты порталда авторизациялаудан бас тарту туралы хабарламаны қалыптастыру;</w:t>
      </w:r>
      <w:r>
        <w:br/>
      </w:r>
      <w:r>
        <w:rPr>
          <w:rFonts w:ascii="Times New Roman"/>
          <w:b w:val="false"/>
          <w:i w:val="false"/>
          <w:color w:val="000000"/>
          <w:sz w:val="28"/>
        </w:rPr>
        <w:t xml:space="preserve">
      5) 3-үдеріс – көрсетілетін қызметті алушының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қызметті таңдауы, қызметті көрсету үшін экранға сұрау нысанын шығару және нысан талаптары мен оның құрылымын ескере отырып, көрсетілетін қызметті алушының нысанды толтыруы (деректерді енгізуі), </w:t>
      </w:r>
      <w:r>
        <w:rPr>
          <w:rFonts w:ascii="Times New Roman"/>
          <w:b w:val="false"/>
          <w:i w:val="false"/>
          <w:color w:val="000000"/>
          <w:sz w:val="28"/>
        </w:rPr>
        <w:t xml:space="preserve">стандартта </w:t>
      </w:r>
      <w:r>
        <w:rPr>
          <w:rFonts w:ascii="Times New Roman"/>
          <w:b w:val="false"/>
          <w:i w:val="false"/>
          <w:color w:val="000000"/>
          <w:sz w:val="28"/>
        </w:rPr>
        <w:t>көрсетілген қажетті құжаттардың электрондық түріндегі көшірмелерін сұраныс нысанына бекіту, сондай-ақ сұрауды куәландыру (қол қою) үшін көрсетілетін қызметті алушының электрондық-цифрлық қолтаңбаның (бұдан әрі – ЭЦҚ) тіркеу куәлігін таңдауы;</w:t>
      </w:r>
      <w:r>
        <w:br/>
      </w:r>
      <w:r>
        <w:rPr>
          <w:rFonts w:ascii="Times New Roman"/>
          <w:b w:val="false"/>
          <w:i w:val="false"/>
          <w:color w:val="000000"/>
          <w:sz w:val="28"/>
        </w:rPr>
        <w:t>
      6) 2-шарт – порталда ЭЦҚ тіркеу куәлігінің қолдану мерзімін және қайтарылған (күші жойылған) тіркеу куәліктерінің тізімінде жоқтығын, сондай-ақ сәйкестендіру деректерінің сәйкестігін (сұрауда көрсетілген ЖСН мен ЭЦҚ тіркеу куәлігінде көрсетілген ЖСН арасында) тексеру;</w:t>
      </w:r>
      <w:r>
        <w:br/>
      </w:r>
      <w:r>
        <w:rPr>
          <w:rFonts w:ascii="Times New Roman"/>
          <w:b w:val="false"/>
          <w:i w:val="false"/>
          <w:color w:val="000000"/>
          <w:sz w:val="28"/>
        </w:rPr>
        <w:t>
      7) 4-үдеріс – көрсетілетін қызметті алушының ЭЦҚ расталмауына байланысты сұратылатын қызметтен бас тарту хабарламаны қалыптастыру;</w:t>
      </w:r>
      <w:r>
        <w:br/>
      </w:r>
      <w:r>
        <w:rPr>
          <w:rFonts w:ascii="Times New Roman"/>
          <w:b w:val="false"/>
          <w:i w:val="false"/>
          <w:color w:val="000000"/>
          <w:sz w:val="28"/>
        </w:rPr>
        <w:t>
      8) 5-үдеріс – көрсетілетін қызметті беруші сұрауды өңдеу үшін электрондық үкіметінің шлюзі (бұдан әрі – ЭҮШ) арқылы көрсетілетін қызметті берушінің ЭЦҚ-мен куәландырылған (қол қойылған) электрондық құжаттарды электрондық үкіметтің өңірлік шлюзінің автоматтандырылған жұмыс орнына (бұдан әрі – ӨЭҮШ АЖО) жіберу;</w:t>
      </w:r>
      <w:r>
        <w:br/>
      </w:r>
      <w:r>
        <w:rPr>
          <w:rFonts w:ascii="Times New Roman"/>
          <w:b w:val="false"/>
          <w:i w:val="false"/>
          <w:color w:val="000000"/>
          <w:sz w:val="28"/>
        </w:rPr>
        <w:t>
      9) 3-шарт – көрсетілетін қызметті берушінің қызмет көрсету үшін көрсетілетін қызметті алушы ұсынған құжаттардың стандартта көрсетілген құжаттарымен сәйкестігін және негіздерін тексеруі;</w:t>
      </w:r>
      <w:r>
        <w:br/>
      </w:r>
      <w:r>
        <w:rPr>
          <w:rFonts w:ascii="Times New Roman"/>
          <w:b w:val="false"/>
          <w:i w:val="false"/>
          <w:color w:val="000000"/>
          <w:sz w:val="28"/>
        </w:rPr>
        <w:t>
      10) 6-үдеріс – көрсетілетін қызметті алушының құжаттарында бұзушылықтың болуына байланысты сұратылып отырған қызметтен бас тарту туралы хабарламаны қалыптастыру;</w:t>
      </w:r>
      <w:r>
        <w:br/>
      </w:r>
      <w:r>
        <w:rPr>
          <w:rFonts w:ascii="Times New Roman"/>
          <w:b w:val="false"/>
          <w:i w:val="false"/>
          <w:color w:val="000000"/>
          <w:sz w:val="28"/>
        </w:rPr>
        <w:t>
      11) 7-үдеріс – көрсетілетін қызметті алушының ӨЭҮШ АЖО қалыптастырылған қызметтің нәтижесін (электрондық құжат нысанындағы хабарламаны) алуы.</w:t>
      </w:r>
      <w:r>
        <w:br/>
      </w:r>
      <w:r>
        <w:rPr>
          <w:rFonts w:ascii="Times New Roman"/>
          <w:b w:val="false"/>
          <w:i w:val="false"/>
          <w:color w:val="000000"/>
          <w:sz w:val="28"/>
        </w:rPr>
        <w:t xml:space="preserve">
      Мемлекеттік қызметті көрсету нәтижесі көрсетілетін қызметті берушінің уәкілетті тұлғасының ЭЦҚ-мен куәландырылған электрондық құжат түрінде көрсетілетін қызметті алушының "жеке кабинетіне" жіберіледі. Портал арқылы мемлекеттік қызметті көрсету кезінде қатыстырылған ақпараттық жүйелердің функционалдық өзара әрекет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xml:space="preserve">3. Мемлекеттік қызмет көрсету үдерісінде көрсетілетін қызметті берушінің құрылымдық бөлімшелерінің (қызметкерлерінің) рәсімдерінің (әрекеттерінің) өзара іс-қимылдар реттілігін толық сипаттау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бизнес-процестің анықтамалығында көрсетіледі.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"Бастауыш, негізгі орта,</w:t>
            </w:r>
            <w:r>
              <w:br/>
            </w:r>
            <w:r>
              <w:rPr>
                <w:rFonts w:ascii="Times New Roman"/>
                <w:b w:val="false"/>
                <w:i w:val="false"/>
                <w:color w:val="000000"/>
                <w:sz w:val="20"/>
              </w:rPr>
              <w:t>жалпы орта білім берудің</w:t>
            </w:r>
            <w:r>
              <w:br/>
            </w:r>
            <w:r>
              <w:rPr>
                <w:rFonts w:ascii="Times New Roman"/>
                <w:b w:val="false"/>
                <w:i w:val="false"/>
                <w:color w:val="000000"/>
                <w:sz w:val="20"/>
              </w:rPr>
              <w:t>жалпы білім беретін</w:t>
            </w:r>
            <w:r>
              <w:br/>
            </w:r>
            <w:r>
              <w:rPr>
                <w:rFonts w:ascii="Times New Roman"/>
                <w:b w:val="false"/>
                <w:i w:val="false"/>
                <w:color w:val="000000"/>
                <w:sz w:val="20"/>
              </w:rPr>
              <w:t>бағдарламалары бойынша</w:t>
            </w:r>
            <w:r>
              <w:br/>
            </w:r>
            <w:r>
              <w:rPr>
                <w:rFonts w:ascii="Times New Roman"/>
                <w:b w:val="false"/>
                <w:i w:val="false"/>
                <w:color w:val="000000"/>
                <w:sz w:val="20"/>
              </w:rPr>
              <w:t>оқыту үшін ведомстволық</w:t>
            </w:r>
            <w:r>
              <w:br/>
            </w:r>
            <w:r>
              <w:rPr>
                <w:rFonts w:ascii="Times New Roman"/>
                <w:b w:val="false"/>
                <w:i w:val="false"/>
                <w:color w:val="000000"/>
                <w:sz w:val="20"/>
              </w:rPr>
              <w:t>бағыныстылығына қарамастан</w:t>
            </w:r>
            <w:r>
              <w:br/>
            </w:r>
            <w:r>
              <w:rPr>
                <w:rFonts w:ascii="Times New Roman"/>
                <w:b w:val="false"/>
                <w:i w:val="false"/>
                <w:color w:val="000000"/>
                <w:sz w:val="20"/>
              </w:rPr>
              <w:t>білім беру ұйымдарына</w:t>
            </w:r>
            <w:r>
              <w:br/>
            </w:r>
            <w:r>
              <w:rPr>
                <w:rFonts w:ascii="Times New Roman"/>
                <w:b w:val="false"/>
                <w:i w:val="false"/>
                <w:color w:val="000000"/>
                <w:sz w:val="20"/>
              </w:rPr>
              <w:t>құжаттарды қабылдау және</w:t>
            </w:r>
            <w:r>
              <w:br/>
            </w:r>
            <w:r>
              <w:rPr>
                <w:rFonts w:ascii="Times New Roman"/>
                <w:b w:val="false"/>
                <w:i w:val="false"/>
                <w:color w:val="000000"/>
                <w:sz w:val="20"/>
              </w:rPr>
              <w:t>оқуға қабылдау"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1-қосымша</w:t>
            </w:r>
          </w:p>
        </w:tc>
      </w:tr>
    </w:tbl>
    <w:bookmarkStart w:name="z53" w:id="11"/>
    <w:p>
      <w:pPr>
        <w:spacing w:after="0"/>
        <w:ind w:left="0"/>
        <w:jc w:val="left"/>
      </w:pPr>
      <w:r>
        <w:rPr>
          <w:rFonts w:ascii="Times New Roman"/>
          <w:b/>
          <w:i w:val="false"/>
          <w:color w:val="000000"/>
        </w:rPr>
        <w:t xml:space="preserve"> Мемлекеттік қызмет көрсету үдерісінде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әрекет тәртібін сипаттау</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5"/>
        <w:gridCol w:w="2677"/>
        <w:gridCol w:w="3611"/>
        <w:gridCol w:w="1030"/>
        <w:gridCol w:w="1675"/>
        <w:gridCol w:w="1030"/>
        <w:gridCol w:w="1462"/>
      </w:tblGrid>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үдеріс (жұмыс барысының) әрекеті</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Әрекеттің (жұмыс барысының) №</w:t>
            </w:r>
            <w:r>
              <w:br/>
            </w:r>
            <w:r>
              <w:rPr>
                <w:rFonts w:ascii="Times New Roman"/>
                <w:b w:val="false"/>
                <w:i w:val="false"/>
                <w:color w:val="000000"/>
                <w:sz w:val="20"/>
              </w:rPr>
              <w:t>
</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 бөлімшенің (қызметкердің) атауы</w:t>
            </w:r>
            <w:r>
              <w:br/>
            </w:r>
            <w:r>
              <w:rPr>
                <w:rFonts w:ascii="Times New Roman"/>
                <w:b w:val="false"/>
                <w:i w:val="false"/>
                <w:color w:val="000000"/>
                <w:sz w:val="20"/>
              </w:rPr>
              <w:t>
</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кеңсе қызметкері</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w:t>
            </w: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жауапты орындаушысы</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кеңсе қызметкері</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Әрекеттің (үдерістің, рәсімнің, операцияның) атауы және оны сипаттау</w:t>
            </w:r>
            <w:r>
              <w:br/>
            </w:r>
            <w:r>
              <w:rPr>
                <w:rFonts w:ascii="Times New Roman"/>
                <w:b w:val="false"/>
                <w:i w:val="false"/>
                <w:color w:val="000000"/>
                <w:sz w:val="20"/>
              </w:rPr>
              <w:t>
</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қабылдауды және тіркеуді жүзеге асырады, құжаттардың көшірмелерімен түпнұсқаларын салыстырады және түпнұсқаларын көрсетілетін қызметті алушыға қайтарады</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Қарайды және жауапты орындаушыны анықтайды</w:t>
            </w: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Бұйрық жобасын ресімдейді</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Қарайды және жауапты орындаушыны анықтайды</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Бұйрықты тіркейді</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Аяқталу нысаны</w:t>
            </w:r>
            <w:r>
              <w:br/>
            </w:r>
            <w:r>
              <w:rPr>
                <w:rFonts w:ascii="Times New Roman"/>
                <w:b w:val="false"/>
                <w:i w:val="false"/>
                <w:color w:val="000000"/>
                <w:sz w:val="20"/>
              </w:rPr>
              <w:t>
</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қабылдау туралы қолхат беру және көрсетілетін қызметті берушінің басшысына қарауға беру</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Бұрыштама</w:t>
            </w: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Бұйрық жобасын басшыға қарауға және қол қоюға жіберу</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Бұйрық</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алушыға мемлекеттік қызметтің нәтижесін беру</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мерзімдері</w:t>
            </w:r>
            <w:r>
              <w:br/>
            </w:r>
            <w:r>
              <w:rPr>
                <w:rFonts w:ascii="Times New Roman"/>
                <w:b w:val="false"/>
                <w:i w:val="false"/>
                <w:color w:val="000000"/>
                <w:sz w:val="20"/>
              </w:rPr>
              <w:t>
</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минуттан аспайды</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жұмыс күні</w:t>
            </w: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жұмыс күні</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жұмыс күні</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жұмыс күні</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"Бастауыш, негізгі орта,</w:t>
            </w:r>
            <w:r>
              <w:br/>
            </w:r>
            <w:r>
              <w:rPr>
                <w:rFonts w:ascii="Times New Roman"/>
                <w:b w:val="false"/>
                <w:i w:val="false"/>
                <w:color w:val="000000"/>
                <w:sz w:val="20"/>
              </w:rPr>
              <w:t>жалпы орта білім берудің</w:t>
            </w:r>
            <w:r>
              <w:br/>
            </w:r>
            <w:r>
              <w:rPr>
                <w:rFonts w:ascii="Times New Roman"/>
                <w:b w:val="false"/>
                <w:i w:val="false"/>
                <w:color w:val="000000"/>
                <w:sz w:val="20"/>
              </w:rPr>
              <w:t>жалпы білім беретін</w:t>
            </w:r>
            <w:r>
              <w:br/>
            </w:r>
            <w:r>
              <w:rPr>
                <w:rFonts w:ascii="Times New Roman"/>
                <w:b w:val="false"/>
                <w:i w:val="false"/>
                <w:color w:val="000000"/>
                <w:sz w:val="20"/>
              </w:rPr>
              <w:t>бағдарламалары бойынша</w:t>
            </w:r>
            <w:r>
              <w:br/>
            </w:r>
            <w:r>
              <w:rPr>
                <w:rFonts w:ascii="Times New Roman"/>
                <w:b w:val="false"/>
                <w:i w:val="false"/>
                <w:color w:val="000000"/>
                <w:sz w:val="20"/>
              </w:rPr>
              <w:t>оқыту үшін ведомстволық</w:t>
            </w:r>
            <w:r>
              <w:br/>
            </w:r>
            <w:r>
              <w:rPr>
                <w:rFonts w:ascii="Times New Roman"/>
                <w:b w:val="false"/>
                <w:i w:val="false"/>
                <w:color w:val="000000"/>
                <w:sz w:val="20"/>
              </w:rPr>
              <w:t>бағыныстылығына қарамастан</w:t>
            </w:r>
            <w:r>
              <w:br/>
            </w:r>
            <w:r>
              <w:rPr>
                <w:rFonts w:ascii="Times New Roman"/>
                <w:b w:val="false"/>
                <w:i w:val="false"/>
                <w:color w:val="000000"/>
                <w:sz w:val="20"/>
              </w:rPr>
              <w:t>білім беру ұйымдарына</w:t>
            </w:r>
            <w:r>
              <w:br/>
            </w:r>
            <w:r>
              <w:rPr>
                <w:rFonts w:ascii="Times New Roman"/>
                <w:b w:val="false"/>
                <w:i w:val="false"/>
                <w:color w:val="000000"/>
                <w:sz w:val="20"/>
              </w:rPr>
              <w:t>құжаттарды қабылдау және</w:t>
            </w:r>
            <w:r>
              <w:br/>
            </w:r>
            <w:r>
              <w:rPr>
                <w:rFonts w:ascii="Times New Roman"/>
                <w:b w:val="false"/>
                <w:i w:val="false"/>
                <w:color w:val="000000"/>
                <w:sz w:val="20"/>
              </w:rPr>
              <w:t>оқуға қабылдау"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2-қосымша</w:t>
            </w:r>
          </w:p>
        </w:tc>
      </w:tr>
    </w:tbl>
    <w:bookmarkStart w:name="z55" w:id="12"/>
    <w:p>
      <w:pPr>
        <w:spacing w:after="0"/>
        <w:ind w:left="0"/>
        <w:jc w:val="left"/>
      </w:pPr>
      <w:r>
        <w:rPr>
          <w:rFonts w:ascii="Times New Roman"/>
          <w:b/>
          <w:i w:val="false"/>
          <w:color w:val="000000"/>
        </w:rPr>
        <w:t xml:space="preserve"> Әрбір рәсімнің (әрекеттің) өту кезеңінің блок-сызбасы</w:t>
      </w:r>
    </w:p>
    <w:bookmarkEnd w:id="12"/>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350000" cy="731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350000" cy="731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"Бастауыш, негізгі орта,</w:t>
            </w:r>
            <w:r>
              <w:br/>
            </w:r>
            <w:r>
              <w:rPr>
                <w:rFonts w:ascii="Times New Roman"/>
                <w:b w:val="false"/>
                <w:i w:val="false"/>
                <w:color w:val="000000"/>
                <w:sz w:val="20"/>
              </w:rPr>
              <w:t>жалпы орта білім берудің</w:t>
            </w:r>
            <w:r>
              <w:br/>
            </w:r>
            <w:r>
              <w:rPr>
                <w:rFonts w:ascii="Times New Roman"/>
                <w:b w:val="false"/>
                <w:i w:val="false"/>
                <w:color w:val="000000"/>
                <w:sz w:val="20"/>
              </w:rPr>
              <w:t>жалпы білім беретін</w:t>
            </w:r>
            <w:r>
              <w:br/>
            </w:r>
            <w:r>
              <w:rPr>
                <w:rFonts w:ascii="Times New Roman"/>
                <w:b w:val="false"/>
                <w:i w:val="false"/>
                <w:color w:val="000000"/>
                <w:sz w:val="20"/>
              </w:rPr>
              <w:t>бағдарламалары бойынша</w:t>
            </w:r>
            <w:r>
              <w:br/>
            </w:r>
            <w:r>
              <w:rPr>
                <w:rFonts w:ascii="Times New Roman"/>
                <w:b w:val="false"/>
                <w:i w:val="false"/>
                <w:color w:val="000000"/>
                <w:sz w:val="20"/>
              </w:rPr>
              <w:t>оқыту үшін ведомстволық</w:t>
            </w:r>
            <w:r>
              <w:br/>
            </w:r>
            <w:r>
              <w:rPr>
                <w:rFonts w:ascii="Times New Roman"/>
                <w:b w:val="false"/>
                <w:i w:val="false"/>
                <w:color w:val="000000"/>
                <w:sz w:val="20"/>
              </w:rPr>
              <w:t>бағыныстылығына қарамастан</w:t>
            </w:r>
            <w:r>
              <w:br/>
            </w:r>
            <w:r>
              <w:rPr>
                <w:rFonts w:ascii="Times New Roman"/>
                <w:b w:val="false"/>
                <w:i w:val="false"/>
                <w:color w:val="000000"/>
                <w:sz w:val="20"/>
              </w:rPr>
              <w:t>білім беру ұйымдарына</w:t>
            </w:r>
            <w:r>
              <w:br/>
            </w:r>
            <w:r>
              <w:rPr>
                <w:rFonts w:ascii="Times New Roman"/>
                <w:b w:val="false"/>
                <w:i w:val="false"/>
                <w:color w:val="000000"/>
                <w:sz w:val="20"/>
              </w:rPr>
              <w:t>құжаттарды қабылдау және</w:t>
            </w:r>
            <w:r>
              <w:br/>
            </w:r>
            <w:r>
              <w:rPr>
                <w:rFonts w:ascii="Times New Roman"/>
                <w:b w:val="false"/>
                <w:i w:val="false"/>
                <w:color w:val="000000"/>
                <w:sz w:val="20"/>
              </w:rPr>
              <w:t>оқуға қабылдау"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3-қосымша</w:t>
            </w:r>
          </w:p>
        </w:tc>
      </w:tr>
    </w:tbl>
    <w:bookmarkStart w:name="z57" w:id="13"/>
    <w:p>
      <w:pPr>
        <w:spacing w:after="0"/>
        <w:ind w:left="0"/>
        <w:jc w:val="left"/>
      </w:pPr>
      <w:r>
        <w:rPr>
          <w:rFonts w:ascii="Times New Roman"/>
          <w:b/>
          <w:i w:val="false"/>
          <w:color w:val="000000"/>
        </w:rPr>
        <w:t xml:space="preserve"> Портал арқылы мемлекеттік қызметті көрсету</w:t>
      </w:r>
      <w:r>
        <w:br/>
      </w:r>
      <w:r>
        <w:rPr>
          <w:rFonts w:ascii="Times New Roman"/>
          <w:b/>
          <w:i w:val="false"/>
          <w:color w:val="000000"/>
        </w:rPr>
        <w:t>кезінде қатыстырылған ақпараттық жүйелердің</w:t>
      </w:r>
      <w:r>
        <w:br/>
      </w:r>
      <w:r>
        <w:rPr>
          <w:rFonts w:ascii="Times New Roman"/>
          <w:b/>
          <w:i w:val="false"/>
          <w:color w:val="000000"/>
        </w:rPr>
        <w:t>функционалдық өзара әрекет диаграммасы</w:t>
      </w:r>
    </w:p>
    <w:bookmarkEnd w:id="13"/>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23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23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8" w:id="14"/>
    <w:p>
      <w:pPr>
        <w:spacing w:after="0"/>
        <w:ind w:left="0"/>
        <w:jc w:val="left"/>
      </w:pPr>
      <w:r>
        <w:rPr>
          <w:rFonts w:ascii="Times New Roman"/>
          <w:b/>
          <w:i w:val="false"/>
          <w:color w:val="000000"/>
        </w:rPr>
        <w:t xml:space="preserve"> Шартты белгілер: </w:t>
      </w:r>
    </w:p>
    <w:bookmarkEnd w:id="14"/>
    <w:p>
      <w:pPr>
        <w:spacing w:after="0"/>
        <w:ind w:left="0"/>
        <w:jc w:val="both"/>
      </w:pPr>
      <w:r>
        <w:drawing>
          <wp:inline distT="0" distB="0" distL="0" distR="0">
            <wp:extent cx="7772400" cy="478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772400" cy="47879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"Бастауыш, негізгі орта,</w:t>
            </w:r>
            <w:r>
              <w:br/>
            </w:r>
            <w:r>
              <w:rPr>
                <w:rFonts w:ascii="Times New Roman"/>
                <w:b w:val="false"/>
                <w:i w:val="false"/>
                <w:color w:val="000000"/>
                <w:sz w:val="20"/>
              </w:rPr>
              <w:t>жалпы орта білім берудің</w:t>
            </w:r>
            <w:r>
              <w:br/>
            </w:r>
            <w:r>
              <w:rPr>
                <w:rFonts w:ascii="Times New Roman"/>
                <w:b w:val="false"/>
                <w:i w:val="false"/>
                <w:color w:val="000000"/>
                <w:sz w:val="20"/>
              </w:rPr>
              <w:t>жалпы білім беретін</w:t>
            </w:r>
            <w:r>
              <w:br/>
            </w:r>
            <w:r>
              <w:rPr>
                <w:rFonts w:ascii="Times New Roman"/>
                <w:b w:val="false"/>
                <w:i w:val="false"/>
                <w:color w:val="000000"/>
                <w:sz w:val="20"/>
              </w:rPr>
              <w:t>бағдарламалары бойынша</w:t>
            </w:r>
            <w:r>
              <w:br/>
            </w:r>
            <w:r>
              <w:rPr>
                <w:rFonts w:ascii="Times New Roman"/>
                <w:b w:val="false"/>
                <w:i w:val="false"/>
                <w:color w:val="000000"/>
                <w:sz w:val="20"/>
              </w:rPr>
              <w:t>оқыту үшін ведомстволық</w:t>
            </w:r>
            <w:r>
              <w:br/>
            </w:r>
            <w:r>
              <w:rPr>
                <w:rFonts w:ascii="Times New Roman"/>
                <w:b w:val="false"/>
                <w:i w:val="false"/>
                <w:color w:val="000000"/>
                <w:sz w:val="20"/>
              </w:rPr>
              <w:t>бағыныстылығына қарамастан</w:t>
            </w:r>
            <w:r>
              <w:br/>
            </w:r>
            <w:r>
              <w:rPr>
                <w:rFonts w:ascii="Times New Roman"/>
                <w:b w:val="false"/>
                <w:i w:val="false"/>
                <w:color w:val="000000"/>
                <w:sz w:val="20"/>
              </w:rPr>
              <w:t>білім беру ұйымдарына</w:t>
            </w:r>
            <w:r>
              <w:br/>
            </w:r>
            <w:r>
              <w:rPr>
                <w:rFonts w:ascii="Times New Roman"/>
                <w:b w:val="false"/>
                <w:i w:val="false"/>
                <w:color w:val="000000"/>
                <w:sz w:val="20"/>
              </w:rPr>
              <w:t>құжаттарды қабылдау және</w:t>
            </w:r>
            <w:r>
              <w:br/>
            </w:r>
            <w:r>
              <w:rPr>
                <w:rFonts w:ascii="Times New Roman"/>
                <w:b w:val="false"/>
                <w:i w:val="false"/>
                <w:color w:val="000000"/>
                <w:sz w:val="20"/>
              </w:rPr>
              <w:t>оқуға қабылдау"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4-қосымша</w:t>
            </w:r>
          </w:p>
        </w:tc>
      </w:tr>
    </w:tbl>
    <w:bookmarkStart w:name="z60" w:id="15"/>
    <w:p>
      <w:pPr>
        <w:spacing w:after="0"/>
        <w:ind w:left="0"/>
        <w:jc w:val="left"/>
      </w:pPr>
      <w:r>
        <w:rPr>
          <w:rFonts w:ascii="Times New Roman"/>
          <w:b/>
          <w:i w:val="false"/>
          <w:color w:val="000000"/>
        </w:rPr>
        <w:t xml:space="preserve"> Мемлекеттік қызметті көрсетудің</w:t>
      </w:r>
      <w:r>
        <w:br/>
      </w:r>
      <w:r>
        <w:rPr>
          <w:rFonts w:ascii="Times New Roman"/>
          <w:b/>
          <w:i w:val="false"/>
          <w:color w:val="000000"/>
        </w:rPr>
        <w:t>бизнес-процестерінің анықтамалығы</w:t>
      </w:r>
    </w:p>
    <w:bookmarkEnd w:id="15"/>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66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66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1" w:id="16"/>
    <w:p>
      <w:pPr>
        <w:spacing w:after="0"/>
        <w:ind w:left="0"/>
        <w:jc w:val="left"/>
      </w:pPr>
      <w:r>
        <w:rPr>
          <w:rFonts w:ascii="Times New Roman"/>
          <w:b/>
          <w:i w:val="false"/>
          <w:color w:val="000000"/>
        </w:rPr>
        <w:t xml:space="preserve"> Шартты белгілер: </w:t>
      </w:r>
    </w:p>
    <w:bookmarkEnd w:id="16"/>
    <w:p>
      <w:pPr>
        <w:spacing w:after="0"/>
        <w:ind w:left="0"/>
        <w:jc w:val="both"/>
      </w:pPr>
      <w:r>
        <w:drawing>
          <wp:inline distT="0" distB="0" distL="0" distR="0">
            <wp:extent cx="7810500" cy="318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1877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2014 жылғы "26"маусымдағы</w:t>
            </w:r>
            <w:r>
              <w:br/>
            </w:r>
            <w:r>
              <w:rPr>
                <w:rFonts w:ascii="Times New Roman"/>
                <w:b w:val="false"/>
                <w:i w:val="false"/>
                <w:color w:val="000000"/>
                <w:sz w:val="20"/>
              </w:rPr>
              <w:t>№ 225/6 қаулысымен</w:t>
            </w:r>
            <w:r>
              <w:br/>
            </w:r>
            <w:r>
              <w:rPr>
                <w:rFonts w:ascii="Times New Roman"/>
                <w:b w:val="false"/>
                <w:i w:val="false"/>
                <w:color w:val="000000"/>
                <w:sz w:val="20"/>
              </w:rPr>
              <w:t>бекітілді</w:t>
            </w:r>
          </w:p>
        </w:tc>
      </w:tr>
    </w:tbl>
    <w:bookmarkStart w:name="z63" w:id="17"/>
    <w:p>
      <w:pPr>
        <w:spacing w:after="0"/>
        <w:ind w:left="0"/>
        <w:jc w:val="left"/>
      </w:pPr>
      <w:r>
        <w:rPr>
          <w:rFonts w:ascii="Times New Roman"/>
          <w:b/>
          <w:i w:val="false"/>
          <w:color w:val="000000"/>
        </w:rPr>
        <w:t xml:space="preserve"> "Бастауыш, негізгі орта, жалпы орта білім беру ұйымдарына</w:t>
      </w:r>
      <w:r>
        <w:br/>
      </w:r>
      <w:r>
        <w:rPr>
          <w:rFonts w:ascii="Times New Roman"/>
          <w:b/>
          <w:i w:val="false"/>
          <w:color w:val="000000"/>
        </w:rPr>
        <w:t>денсаулығына байланысты ұзақ уақыт бойы бара алмайтын балаларды</w:t>
      </w:r>
      <w:r>
        <w:br/>
      </w:r>
      <w:r>
        <w:rPr>
          <w:rFonts w:ascii="Times New Roman"/>
          <w:b/>
          <w:i w:val="false"/>
          <w:color w:val="000000"/>
        </w:rPr>
        <w:t>үйде жеке тегін оқытуды ұйымдастыру үшін құжаттарды қабылдау"</w:t>
      </w:r>
      <w:r>
        <w:br/>
      </w:r>
      <w:r>
        <w:rPr>
          <w:rFonts w:ascii="Times New Roman"/>
          <w:b/>
          <w:i w:val="false"/>
          <w:color w:val="000000"/>
        </w:rPr>
        <w:t>мемлекеттік көрсетілетін қызмет регламенті"</w:t>
      </w:r>
      <w:r>
        <w:br/>
      </w:r>
      <w:r>
        <w:rPr>
          <w:rFonts w:ascii="Times New Roman"/>
          <w:b/>
          <w:i w:val="false"/>
          <w:color w:val="000000"/>
        </w:rPr>
        <w:t>1. Жалпы ережелер</w:t>
      </w:r>
    </w:p>
    <w:bookmarkEnd w:id="17"/>
    <w:p>
      <w:pPr>
        <w:spacing w:after="0"/>
        <w:ind w:left="0"/>
        <w:jc w:val="left"/>
      </w:pPr>
      <w:r>
        <w:rPr>
          <w:rFonts w:ascii="Times New Roman"/>
          <w:b w:val="false"/>
          <w:i w:val="false"/>
          <w:color w:val="000000"/>
          <w:sz w:val="28"/>
        </w:rPr>
        <w:t>      </w:t>
      </w:r>
      <w:r>
        <w:rPr>
          <w:rFonts w:ascii="Times New Roman"/>
          <w:b w:val="false"/>
          <w:i w:val="false"/>
          <w:color w:val="000000"/>
          <w:sz w:val="28"/>
        </w:rPr>
        <w:t>1. "Бастауыш,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құжаттарды қабылдау" мемлекеттік көрсетілетін қызметті (бұдан әрі – мемлекеттік көрсетілетін қызмет) бастауыш, негізгі орта, жалпы орта білім беру ұйымдары (бұдан әрі – көрсетілетін қызметті беруші) көрсетеді.</w:t>
      </w:r>
      <w:r>
        <w:br/>
      </w:r>
      <w:r>
        <w:rPr>
          <w:rFonts w:ascii="Times New Roman"/>
          <w:b w:val="false"/>
          <w:i w:val="false"/>
          <w:color w:val="000000"/>
          <w:sz w:val="28"/>
        </w:rPr>
        <w:t>
      Мемлекеттік қызметті көрсету үшін құжаттарды қабылдау және беру көрсетілетін қызметті берушінің кеңсесі арқылы жүзеге асырылады.</w:t>
      </w:r>
      <w:r>
        <w:br/>
      </w:r>
      <w:r>
        <w:rPr>
          <w:rFonts w:ascii="Times New Roman"/>
          <w:b w:val="false"/>
          <w:i w:val="false"/>
          <w:color w:val="000000"/>
          <w:sz w:val="28"/>
        </w:rPr>
        <w:t>
      </w:t>
      </w:r>
      <w:r>
        <w:rPr>
          <w:rFonts w:ascii="Times New Roman"/>
          <w:b w:val="false"/>
          <w:i w:val="false"/>
          <w:color w:val="000000"/>
          <w:sz w:val="28"/>
        </w:rPr>
        <w:t>2. Мемлекеттік қызметті көрсету нысаны: қағаз түрінде.</w:t>
      </w:r>
      <w:r>
        <w:br/>
      </w:r>
      <w:r>
        <w:rPr>
          <w:rFonts w:ascii="Times New Roman"/>
          <w:b w:val="false"/>
          <w:i w:val="false"/>
          <w:color w:val="000000"/>
          <w:sz w:val="28"/>
        </w:rPr>
        <w:t>
      </w:t>
      </w:r>
      <w:r>
        <w:rPr>
          <w:rFonts w:ascii="Times New Roman"/>
          <w:b w:val="false"/>
          <w:i w:val="false"/>
          <w:color w:val="000000"/>
          <w:sz w:val="28"/>
        </w:rPr>
        <w:t>3. Мемлекеттік қызмет көрсетудің нәтижесі – құжаттарды қабылдау туралы қолхат (еркін нысанда).</w:t>
      </w:r>
      <w:r>
        <w:br/>
      </w:r>
      <w:r>
        <w:rPr>
          <w:rFonts w:ascii="Times New Roman"/>
          <w:b w:val="false"/>
          <w:i w:val="false"/>
          <w:color w:val="000000"/>
          <w:sz w:val="28"/>
        </w:rPr>
        <w:t>
</w:t>
      </w:r>
    </w:p>
    <w:bookmarkStart w:name="z68" w:id="18"/>
    <w:p>
      <w:pPr>
        <w:spacing w:after="0"/>
        <w:ind w:left="0"/>
        <w:jc w:val="left"/>
      </w:pPr>
      <w:r>
        <w:rPr>
          <w:rFonts w:ascii="Times New Roman"/>
          <w:b/>
          <w:i w:val="false"/>
          <w:color w:val="000000"/>
        </w:rPr>
        <w:t xml:space="preserve"> 2. Мемлекеттік қызмет көрсету үдерісінде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әрекет тәртібін сипаттау</w:t>
      </w:r>
    </w:p>
    <w:bookmarkEnd w:id="18"/>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Қазақстан Республикасы Үкіметінің 2014 жылғы 9 маусымда № 633 </w:t>
      </w:r>
      <w:r>
        <w:rPr>
          <w:rFonts w:ascii="Times New Roman"/>
          <w:b w:val="false"/>
          <w:i w:val="false"/>
          <w:color w:val="000000"/>
          <w:sz w:val="28"/>
        </w:rPr>
        <w:t>қаулысымен</w:t>
      </w:r>
      <w:r>
        <w:rPr>
          <w:rFonts w:ascii="Times New Roman"/>
          <w:b w:val="false"/>
          <w:i w:val="false"/>
          <w:color w:val="000000"/>
          <w:sz w:val="28"/>
        </w:rPr>
        <w:t xml:space="preserve"> бекітілген "Бастауыш,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құжаттарды қабылдау" мемлекеттік көрсетілетін қызмет стандартының (одан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қоса берілуімен көрсетілетін қызметті алушының өтініші мемлекеттік қызмет көрсету бойынша рәсімді (әрекетті) бастау үшін негіз болып табылады.</w:t>
      </w:r>
      <w:r>
        <w:br/>
      </w:r>
      <w:r>
        <w:rPr>
          <w:rFonts w:ascii="Times New Roman"/>
          <w:b w:val="false"/>
          <w:i w:val="false"/>
          <w:color w:val="000000"/>
          <w:sz w:val="28"/>
        </w:rPr>
        <w:t>
      </w:t>
      </w:r>
      <w:r>
        <w:rPr>
          <w:rFonts w:ascii="Times New Roman"/>
          <w:b w:val="false"/>
          <w:i w:val="false"/>
          <w:color w:val="000000"/>
          <w:sz w:val="28"/>
        </w:rPr>
        <w:t>2. Мемлекеттік қызмет көрсету үдерісінің құрамына кіретін әрбір рәсімнің (әрекеті) мазмұны, ұзақтығы мен оны орындау реттілігі, соның ішінде рәсімдердің (әрекеттердің) өту кезеңі:</w:t>
      </w:r>
      <w:r>
        <w:br/>
      </w:r>
      <w:r>
        <w:rPr>
          <w:rFonts w:ascii="Times New Roman"/>
          <w:b w:val="false"/>
          <w:i w:val="false"/>
          <w:color w:val="000000"/>
          <w:sz w:val="28"/>
        </w:rPr>
        <w:t>
      1) көрсетілетін қызметті берушінің кеңсе қызметкері көрсетілетін қызметті алушыдан алынған құжаттарды қабылдауды және тіркеуді жүзеге асырады, құжаттардың көшірмелерімен көрсетілетін қызметті алушы құжаттарының түпнұсқаларымен салыстырады және құжаттарды қабылдау туралы қолхат бере отыра, түпнұсқаларын көрсетілетін қызметті алушыға қайтарады және көрсетілетін қызметті берушінің басшысына қарауға береді (15 минуттан аспайды);</w:t>
      </w:r>
      <w:r>
        <w:br/>
      </w:r>
      <w:r>
        <w:rPr>
          <w:rFonts w:ascii="Times New Roman"/>
          <w:b w:val="false"/>
          <w:i w:val="false"/>
          <w:color w:val="000000"/>
          <w:sz w:val="28"/>
        </w:rPr>
        <w:t>
      2) көрсетілетін қызметті берушінің басшысы құжаттарды қарайды және жауапты орындаушыны анықтайды;</w:t>
      </w:r>
      <w:r>
        <w:br/>
      </w:r>
      <w:r>
        <w:rPr>
          <w:rFonts w:ascii="Times New Roman"/>
          <w:b w:val="false"/>
          <w:i w:val="false"/>
          <w:color w:val="000000"/>
          <w:sz w:val="28"/>
        </w:rPr>
        <w:t>
      3) көрсетілетін қызметті берушінің жауапты орындаушысы бұйрық жобасын ресімдейді, басшыға қарауға және қол қоюға жібереді;</w:t>
      </w:r>
      <w:r>
        <w:br/>
      </w:r>
      <w:r>
        <w:rPr>
          <w:rFonts w:ascii="Times New Roman"/>
          <w:b w:val="false"/>
          <w:i w:val="false"/>
          <w:color w:val="000000"/>
          <w:sz w:val="28"/>
        </w:rPr>
        <w:t>
      4) көрсетілетін қызметті берушінің басшысы бұйрық жобасын қарайды, қол қояды және кеңсеге жібереді;</w:t>
      </w:r>
      <w:r>
        <w:br/>
      </w:r>
      <w:r>
        <w:rPr>
          <w:rFonts w:ascii="Times New Roman"/>
          <w:b w:val="false"/>
          <w:i w:val="false"/>
          <w:color w:val="000000"/>
          <w:sz w:val="28"/>
        </w:rPr>
        <w:t>
      5) көрсетілетін қызметті берушінің кеңсе қызметкері бұйрықты тіркейді және көрсетілетін қызметті алушыға мемлекеттік қызметтің нәтижесін береді (15 минуттан аспайды).</w:t>
      </w:r>
      <w:r>
        <w:br/>
      </w:r>
      <w:r>
        <w:rPr>
          <w:rFonts w:ascii="Times New Roman"/>
          <w:b w:val="false"/>
          <w:i w:val="false"/>
          <w:color w:val="000000"/>
          <w:sz w:val="28"/>
        </w:rPr>
        <w:t>
      Мемлекеттік қызмет көрсету мерзімі көрсетілетін қызметті алушының құжаттар топтамасын тапсырған сәттен бастап - 1 жұмыс күні.</w:t>
      </w:r>
      <w:r>
        <w:br/>
      </w:r>
      <w:r>
        <w:rPr>
          <w:rFonts w:ascii="Times New Roman"/>
          <w:b w:val="false"/>
          <w:i w:val="false"/>
          <w:color w:val="000000"/>
          <w:sz w:val="28"/>
        </w:rPr>
        <w:t>
      </w:t>
      </w:r>
      <w:r>
        <w:rPr>
          <w:rFonts w:ascii="Times New Roman"/>
          <w:b w:val="false"/>
          <w:i w:val="false"/>
          <w:color w:val="000000"/>
          <w:sz w:val="28"/>
        </w:rPr>
        <w:t>3. Нәтижесі – құжаттарды қабылдау туралы қолхат (еркін нысанда).</w:t>
      </w:r>
      <w:r>
        <w:br/>
      </w:r>
      <w:r>
        <w:rPr>
          <w:rFonts w:ascii="Times New Roman"/>
          <w:b w:val="false"/>
          <w:i w:val="false"/>
          <w:color w:val="000000"/>
          <w:sz w:val="28"/>
        </w:rPr>
        <w:t>
</w:t>
      </w:r>
    </w:p>
    <w:bookmarkStart w:name="z72" w:id="19"/>
    <w:p>
      <w:pPr>
        <w:spacing w:after="0"/>
        <w:ind w:left="0"/>
        <w:jc w:val="left"/>
      </w:pPr>
      <w:r>
        <w:rPr>
          <w:rFonts w:ascii="Times New Roman"/>
          <w:b/>
          <w:i w:val="false"/>
          <w:color w:val="000000"/>
        </w:rPr>
        <w:t xml:space="preserve"> 3. Мемлекеттік қызмет көрсету үдерісінде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әрекет тәртібін сипаттау</w:t>
      </w:r>
    </w:p>
    <w:bookmarkEnd w:id="19"/>
    <w:p>
      <w:pPr>
        <w:spacing w:after="0"/>
        <w:ind w:left="0"/>
        <w:jc w:val="left"/>
      </w:pPr>
      <w:r>
        <w:rPr>
          <w:rFonts w:ascii="Times New Roman"/>
          <w:b w:val="false"/>
          <w:i w:val="false"/>
          <w:color w:val="000000"/>
          <w:sz w:val="28"/>
        </w:rPr>
        <w:t>      </w:t>
      </w:r>
      <w:r>
        <w:rPr>
          <w:rFonts w:ascii="Times New Roman"/>
          <w:b w:val="false"/>
          <w:i w:val="false"/>
          <w:color w:val="000000"/>
          <w:sz w:val="28"/>
        </w:rPr>
        <w:t>1. Мемлекеттік қызмет көрсету үдерісіне қатысатын көрсетілетін қызметті берушінің құрылымдық бөлімшелерінің (қызметкерлер) тізімі:</w:t>
      </w:r>
      <w:r>
        <w:br/>
      </w:r>
      <w:r>
        <w:rPr>
          <w:rFonts w:ascii="Times New Roman"/>
          <w:b w:val="false"/>
          <w:i w:val="false"/>
          <w:color w:val="000000"/>
          <w:sz w:val="28"/>
        </w:rPr>
        <w:t>
      1) көрсетілетін қызметті берушінің кеңсе қызметкері;</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 xml:space="preserve">2. Әрбір рәсімнің (әрекеттің) ұзақтығын көрсете отырып, құрылымдық бөлімшелер (қызметкерлер) арасындағы рәсімдер (әрекеттер) реттілігінің сипаттамасы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кестемен және </w:t>
      </w:r>
      <w:r>
        <w:rPr>
          <w:rFonts w:ascii="Times New Roman"/>
          <w:b w:val="false"/>
          <w:i w:val="false"/>
          <w:color w:val="000000"/>
          <w:sz w:val="28"/>
        </w:rPr>
        <w:t>2-қосымшасына</w:t>
      </w:r>
      <w:r>
        <w:rPr>
          <w:rFonts w:ascii="Times New Roman"/>
          <w:b w:val="false"/>
          <w:i w:val="false"/>
          <w:color w:val="000000"/>
          <w:sz w:val="28"/>
        </w:rPr>
        <w:t xml:space="preserve"> сәйкес блок-сызбамен қоса беріледі.</w:t>
      </w:r>
      <w:r>
        <w:br/>
      </w:r>
      <w:r>
        <w:rPr>
          <w:rFonts w:ascii="Times New Roman"/>
          <w:b w:val="false"/>
          <w:i w:val="false"/>
          <w:color w:val="000000"/>
          <w:sz w:val="28"/>
        </w:rPr>
        <w:t>
      </w:t>
      </w:r>
      <w:r>
        <w:rPr>
          <w:rFonts w:ascii="Times New Roman"/>
          <w:b w:val="false"/>
          <w:i w:val="false"/>
          <w:color w:val="000000"/>
          <w:sz w:val="28"/>
        </w:rPr>
        <w:t xml:space="preserve">3. Мемлекеттік қызмет көрсету үдерісінде көрсетілетін қызметті берушінің құрылымдық бөлімшелерінің (қызметкерлерінің) рәсімдерінің (әрекеттерінің) өзара іс-қимылдар реттілігін толық сипаттау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бизнес-процесс анықтамалығында көрсетіледі.</w:t>
      </w:r>
      <w:r>
        <w:br/>
      </w:r>
      <w:r>
        <w:rPr>
          <w:rFonts w:ascii="Times New Roman"/>
          <w:b w:val="false"/>
          <w:i w:val="false"/>
          <w:color w:val="000000"/>
          <w:sz w:val="28"/>
        </w:rPr>
        <w:t>
</w:t>
      </w:r>
    </w:p>
    <w:bookmarkStart w:name="z76" w:id="20"/>
    <w:p>
      <w:pPr>
        <w:spacing w:after="0"/>
        <w:ind w:left="0"/>
        <w:jc w:val="left"/>
      </w:pPr>
      <w:r>
        <w:rPr>
          <w:rFonts w:ascii="Times New Roman"/>
          <w:b/>
          <w:i w:val="false"/>
          <w:color w:val="000000"/>
        </w:rPr>
        <w:t xml:space="preserve"> 4. Халыққа қызмет көрсету орталығымен өзара әрекет</w:t>
      </w:r>
      <w:r>
        <w:br/>
      </w:r>
      <w:r>
        <w:rPr>
          <w:rFonts w:ascii="Times New Roman"/>
          <w:b/>
          <w:i w:val="false"/>
          <w:color w:val="000000"/>
        </w:rPr>
        <w:t>тәртібін және басқа да көрсетілетін қызметті</w:t>
      </w:r>
      <w:r>
        <w:br/>
      </w:r>
      <w:r>
        <w:rPr>
          <w:rFonts w:ascii="Times New Roman"/>
          <w:b/>
          <w:i w:val="false"/>
          <w:color w:val="000000"/>
        </w:rPr>
        <w:t>берушілермен, сондай-ақ мемлекеттік қызмет көрсету</w:t>
      </w:r>
      <w:r>
        <w:br/>
      </w:r>
      <w:r>
        <w:rPr>
          <w:rFonts w:ascii="Times New Roman"/>
          <w:b/>
          <w:i w:val="false"/>
          <w:color w:val="000000"/>
        </w:rPr>
        <w:t>үдерісінде ақпараттық жүйелерді қолдану тәртібін сипаттау</w:t>
      </w:r>
    </w:p>
    <w:bookmarkEnd w:id="2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Стандартқа</w:t>
      </w:r>
      <w:r>
        <w:rPr>
          <w:rFonts w:ascii="Times New Roman"/>
          <w:b w:val="false"/>
          <w:i w:val="false"/>
          <w:color w:val="000000"/>
          <w:sz w:val="28"/>
        </w:rPr>
        <w:t xml:space="preserve"> сәйкес мемлекеттік қызмет "Халыққа қызмет көрсету орталығы" шаруашылық жүргізу құқығындағы Республикалық мемлекеттік кәсіпорны филиалы және "электрондық үкімет" веб-порталы арқылы көрсетілмейді.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"Бастауыш, негізгі орта, </w:t>
            </w:r>
            <w:r>
              <w:br/>
            </w:r>
            <w:r>
              <w:rPr>
                <w:rFonts w:ascii="Times New Roman"/>
                <w:b w:val="false"/>
                <w:i w:val="false"/>
                <w:color w:val="000000"/>
                <w:sz w:val="20"/>
              </w:rPr>
              <w:t>жалпы орта білім беру</w:t>
            </w:r>
            <w:r>
              <w:br/>
            </w:r>
            <w:r>
              <w:rPr>
                <w:rFonts w:ascii="Times New Roman"/>
                <w:b w:val="false"/>
                <w:i w:val="false"/>
                <w:color w:val="000000"/>
                <w:sz w:val="20"/>
              </w:rPr>
              <w:t>ұйымдарына денсаулығына</w:t>
            </w:r>
            <w:r>
              <w:br/>
            </w:r>
            <w:r>
              <w:rPr>
                <w:rFonts w:ascii="Times New Roman"/>
                <w:b w:val="false"/>
                <w:i w:val="false"/>
                <w:color w:val="000000"/>
                <w:sz w:val="20"/>
              </w:rPr>
              <w:t>байланысты ұзақ уақыт</w:t>
            </w:r>
            <w:r>
              <w:br/>
            </w:r>
            <w:r>
              <w:rPr>
                <w:rFonts w:ascii="Times New Roman"/>
                <w:b w:val="false"/>
                <w:i w:val="false"/>
                <w:color w:val="000000"/>
                <w:sz w:val="20"/>
              </w:rPr>
              <w:t>бойы бара алмайтын</w:t>
            </w:r>
            <w:r>
              <w:br/>
            </w:r>
            <w:r>
              <w:rPr>
                <w:rFonts w:ascii="Times New Roman"/>
                <w:b w:val="false"/>
                <w:i w:val="false"/>
                <w:color w:val="000000"/>
                <w:sz w:val="20"/>
              </w:rPr>
              <w:t>балаларды үйде жеке</w:t>
            </w:r>
            <w:r>
              <w:br/>
            </w:r>
            <w:r>
              <w:rPr>
                <w:rFonts w:ascii="Times New Roman"/>
                <w:b w:val="false"/>
                <w:i w:val="false"/>
                <w:color w:val="000000"/>
                <w:sz w:val="20"/>
              </w:rPr>
              <w:t>тегін оқытуды ұйымдастыру</w:t>
            </w:r>
            <w:r>
              <w:br/>
            </w:r>
            <w:r>
              <w:rPr>
                <w:rFonts w:ascii="Times New Roman"/>
                <w:b w:val="false"/>
                <w:i w:val="false"/>
                <w:color w:val="000000"/>
                <w:sz w:val="20"/>
              </w:rPr>
              <w:t xml:space="preserve">үшін құжаттарды қабылдау" </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79" w:id="21"/>
    <w:p>
      <w:pPr>
        <w:spacing w:after="0"/>
        <w:ind w:left="0"/>
        <w:jc w:val="left"/>
      </w:pPr>
      <w:r>
        <w:rPr>
          <w:rFonts w:ascii="Times New Roman"/>
          <w:b/>
          <w:i w:val="false"/>
          <w:color w:val="000000"/>
        </w:rPr>
        <w:t xml:space="preserve"> Құрылымдық бөлімшелері (қызметкерлері)</w:t>
      </w:r>
      <w:r>
        <w:br/>
      </w:r>
      <w:r>
        <w:rPr>
          <w:rFonts w:ascii="Times New Roman"/>
          <w:b/>
          <w:i w:val="false"/>
          <w:color w:val="000000"/>
        </w:rPr>
        <w:t>арасындағы әрекеттердің реттілігін сипаттау</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7"/>
        <w:gridCol w:w="2423"/>
        <w:gridCol w:w="3268"/>
        <w:gridCol w:w="1516"/>
        <w:gridCol w:w="1906"/>
        <w:gridCol w:w="1127"/>
        <w:gridCol w:w="1323"/>
      </w:tblGrid>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үдерістің (жұмыс барысының) әрекеті</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Әрекеттің (жұмыс барысының) №</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 бөлімшелер (қызметкерлер)</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кеңсе қызметкері</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w:t>
            </w: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жауапты орындаушы</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кеңсе қызметкері</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Әрекеттің (үдерістің, рәсімнің, операцияның) атауы және оны сипаттау</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қабылдауды және тіркеуді жүзеге асырады, құжаттардың көшірмелерін түпнұсқаларымен салыстырады және түпнұсқаларын көрсетілетін қызметті алушыға қайтарады</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Қарайды және көрсетілетін қызметті берушінің жауапты орындаушысың анықтайды</w:t>
            </w: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Бұйрық жобасын ресімдейді</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Бұйрық жобасын қарайды және қол қояды</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Бұйрықты тіркейді</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Аяқталу нысаны</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Құжаттардың қабылданғаны туралы қолхат беру және көрсетілетін қызметті берушінің басшысына қарау үшін беру</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Бұрыштама</w:t>
            </w: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Бұйрықты көрсетілетін қызметті берушінің басшысына қарауға және қол қоюға жіберу</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Бұйрық</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алушыға мемлекеттік қызметтің нәтижесін беру</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мерзімдері</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 аспайды</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жұмыс күні</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"Бастауыш, негізгі орта, </w:t>
            </w:r>
            <w:r>
              <w:br/>
            </w:r>
            <w:r>
              <w:rPr>
                <w:rFonts w:ascii="Times New Roman"/>
                <w:b w:val="false"/>
                <w:i w:val="false"/>
                <w:color w:val="000000"/>
                <w:sz w:val="20"/>
              </w:rPr>
              <w:t>жалпы орта білім беру</w:t>
            </w:r>
            <w:r>
              <w:br/>
            </w:r>
            <w:r>
              <w:rPr>
                <w:rFonts w:ascii="Times New Roman"/>
                <w:b w:val="false"/>
                <w:i w:val="false"/>
                <w:color w:val="000000"/>
                <w:sz w:val="20"/>
              </w:rPr>
              <w:t>ұйымдарына денсаулығына</w:t>
            </w:r>
            <w:r>
              <w:br/>
            </w:r>
            <w:r>
              <w:rPr>
                <w:rFonts w:ascii="Times New Roman"/>
                <w:b w:val="false"/>
                <w:i w:val="false"/>
                <w:color w:val="000000"/>
                <w:sz w:val="20"/>
              </w:rPr>
              <w:t>байланысты ұзақ уақыт</w:t>
            </w:r>
            <w:r>
              <w:br/>
            </w:r>
            <w:r>
              <w:rPr>
                <w:rFonts w:ascii="Times New Roman"/>
                <w:b w:val="false"/>
                <w:i w:val="false"/>
                <w:color w:val="000000"/>
                <w:sz w:val="20"/>
              </w:rPr>
              <w:t>бойы бара алмайтын</w:t>
            </w:r>
            <w:r>
              <w:br/>
            </w:r>
            <w:r>
              <w:rPr>
                <w:rFonts w:ascii="Times New Roman"/>
                <w:b w:val="false"/>
                <w:i w:val="false"/>
                <w:color w:val="000000"/>
                <w:sz w:val="20"/>
              </w:rPr>
              <w:t>балаларды үйде жеке</w:t>
            </w:r>
            <w:r>
              <w:br/>
            </w:r>
            <w:r>
              <w:rPr>
                <w:rFonts w:ascii="Times New Roman"/>
                <w:b w:val="false"/>
                <w:i w:val="false"/>
                <w:color w:val="000000"/>
                <w:sz w:val="20"/>
              </w:rPr>
              <w:t>тегін оқытуды ұйымдастыру</w:t>
            </w:r>
            <w:r>
              <w:br/>
            </w:r>
            <w:r>
              <w:rPr>
                <w:rFonts w:ascii="Times New Roman"/>
                <w:b w:val="false"/>
                <w:i w:val="false"/>
                <w:color w:val="000000"/>
                <w:sz w:val="20"/>
              </w:rPr>
              <w:t xml:space="preserve">үшін құжаттарды қабылдау" </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81" w:id="22"/>
    <w:p>
      <w:pPr>
        <w:spacing w:after="0"/>
        <w:ind w:left="0"/>
        <w:jc w:val="left"/>
      </w:pPr>
      <w:r>
        <w:rPr>
          <w:rFonts w:ascii="Times New Roman"/>
          <w:b/>
          <w:i w:val="false"/>
          <w:color w:val="000000"/>
        </w:rPr>
        <w:t xml:space="preserve"> Әрбір рәсімнің (әрекеттің) өту кезеңнің блок-сызбасы</w:t>
      </w:r>
    </w:p>
    <w:bookmarkEnd w:id="22"/>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451600" cy="690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451600" cy="690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"Бастауыш, негізгі орта,</w:t>
            </w:r>
            <w:r>
              <w:br/>
            </w:r>
            <w:r>
              <w:rPr>
                <w:rFonts w:ascii="Times New Roman"/>
                <w:b w:val="false"/>
                <w:i w:val="false"/>
                <w:color w:val="000000"/>
                <w:sz w:val="20"/>
              </w:rPr>
              <w:t>жалпы орта білім беру</w:t>
            </w:r>
            <w:r>
              <w:br/>
            </w:r>
            <w:r>
              <w:rPr>
                <w:rFonts w:ascii="Times New Roman"/>
                <w:b w:val="false"/>
                <w:i w:val="false"/>
                <w:color w:val="000000"/>
                <w:sz w:val="20"/>
              </w:rPr>
              <w:t>ұйымдарына денсаулығына</w:t>
            </w:r>
            <w:r>
              <w:br/>
            </w:r>
            <w:r>
              <w:rPr>
                <w:rFonts w:ascii="Times New Roman"/>
                <w:b w:val="false"/>
                <w:i w:val="false"/>
                <w:color w:val="000000"/>
                <w:sz w:val="20"/>
              </w:rPr>
              <w:t>байланысты ұзақ уақыт</w:t>
            </w:r>
            <w:r>
              <w:br/>
            </w:r>
            <w:r>
              <w:rPr>
                <w:rFonts w:ascii="Times New Roman"/>
                <w:b w:val="false"/>
                <w:i w:val="false"/>
                <w:color w:val="000000"/>
                <w:sz w:val="20"/>
              </w:rPr>
              <w:t>бойы бара алмайтын</w:t>
            </w:r>
            <w:r>
              <w:br/>
            </w:r>
            <w:r>
              <w:rPr>
                <w:rFonts w:ascii="Times New Roman"/>
                <w:b w:val="false"/>
                <w:i w:val="false"/>
                <w:color w:val="000000"/>
                <w:sz w:val="20"/>
              </w:rPr>
              <w:t>балаларды үйде жеке</w:t>
            </w:r>
            <w:r>
              <w:br/>
            </w:r>
            <w:r>
              <w:rPr>
                <w:rFonts w:ascii="Times New Roman"/>
                <w:b w:val="false"/>
                <w:i w:val="false"/>
                <w:color w:val="000000"/>
                <w:sz w:val="20"/>
              </w:rPr>
              <w:t>тегін оқытуды ұйымдастыру</w:t>
            </w:r>
            <w:r>
              <w:br/>
            </w:r>
            <w:r>
              <w:rPr>
                <w:rFonts w:ascii="Times New Roman"/>
                <w:b w:val="false"/>
                <w:i w:val="false"/>
                <w:color w:val="000000"/>
                <w:sz w:val="20"/>
              </w:rPr>
              <w:t>үшін құжаттарды қабылдау"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83" w:id="23"/>
    <w:p>
      <w:pPr>
        <w:spacing w:after="0"/>
        <w:ind w:left="0"/>
        <w:jc w:val="left"/>
      </w:pPr>
      <w:r>
        <w:rPr>
          <w:rFonts w:ascii="Times New Roman"/>
          <w:b/>
          <w:i w:val="false"/>
          <w:color w:val="000000"/>
        </w:rPr>
        <w:t xml:space="preserve"> Мемлекеттік қызметті көрсетудің</w:t>
      </w:r>
      <w:r>
        <w:br/>
      </w:r>
      <w:r>
        <w:rPr>
          <w:rFonts w:ascii="Times New Roman"/>
          <w:b/>
          <w:i w:val="false"/>
          <w:color w:val="000000"/>
        </w:rPr>
        <w:t>бизнес-процестерінің анықтамалығы</w:t>
      </w:r>
    </w:p>
    <w:bookmarkEnd w:id="23"/>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604000" cy="689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604000" cy="689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2014 жылғы "26"маусымдағы</w:t>
            </w:r>
            <w:r>
              <w:br/>
            </w:r>
            <w:r>
              <w:rPr>
                <w:rFonts w:ascii="Times New Roman"/>
                <w:b w:val="false"/>
                <w:i w:val="false"/>
                <w:color w:val="000000"/>
                <w:sz w:val="20"/>
              </w:rPr>
              <w:t>№ 225/6 қаулысымен</w:t>
            </w:r>
            <w:r>
              <w:br/>
            </w:r>
            <w:r>
              <w:rPr>
                <w:rFonts w:ascii="Times New Roman"/>
                <w:b w:val="false"/>
                <w:i w:val="false"/>
                <w:color w:val="000000"/>
                <w:sz w:val="20"/>
              </w:rPr>
              <w:t>бекітілді</w:t>
            </w:r>
          </w:p>
        </w:tc>
      </w:tr>
    </w:tbl>
    <w:bookmarkStart w:name="z85" w:id="24"/>
    <w:p>
      <w:pPr>
        <w:spacing w:after="0"/>
        <w:ind w:left="0"/>
        <w:jc w:val="left"/>
      </w:pPr>
      <w:r>
        <w:rPr>
          <w:rFonts w:ascii="Times New Roman"/>
          <w:b/>
          <w:i w:val="false"/>
          <w:color w:val="000000"/>
        </w:rPr>
        <w:t xml:space="preserve"> "Арнайы жалпы білім беретін оқу бағдарламалары</w:t>
      </w:r>
      <w:r>
        <w:br/>
      </w:r>
      <w:r>
        <w:rPr>
          <w:rFonts w:ascii="Times New Roman"/>
          <w:b/>
          <w:i w:val="false"/>
          <w:color w:val="000000"/>
        </w:rPr>
        <w:t>бойынша оқыту үшін мүмкіндіктері шектеулі балалардың</w:t>
      </w:r>
      <w:r>
        <w:br/>
      </w:r>
      <w:r>
        <w:rPr>
          <w:rFonts w:ascii="Times New Roman"/>
          <w:b/>
          <w:i w:val="false"/>
          <w:color w:val="000000"/>
        </w:rPr>
        <w:t>құжаттарын қабылдау және арнайы білім беру ұйымдарына</w:t>
      </w:r>
      <w:r>
        <w:br/>
      </w:r>
      <w:r>
        <w:rPr>
          <w:rFonts w:ascii="Times New Roman"/>
          <w:b/>
          <w:i w:val="false"/>
          <w:color w:val="000000"/>
        </w:rPr>
        <w:t>қабылдау" мемлекеттік көрсетілетін қызмет регламенті</w:t>
      </w:r>
      <w:r>
        <w:br/>
      </w:r>
      <w:r>
        <w:rPr>
          <w:rFonts w:ascii="Times New Roman"/>
          <w:b/>
          <w:i w:val="false"/>
          <w:color w:val="000000"/>
        </w:rPr>
        <w:t>1. Жалпы ережелер</w:t>
      </w:r>
    </w:p>
    <w:bookmarkEnd w:id="24"/>
    <w:p>
      <w:pPr>
        <w:spacing w:after="0"/>
        <w:ind w:left="0"/>
        <w:jc w:val="left"/>
      </w:pPr>
      <w:r>
        <w:rPr>
          <w:rFonts w:ascii="Times New Roman"/>
          <w:b w:val="false"/>
          <w:i w:val="false"/>
          <w:color w:val="000000"/>
          <w:sz w:val="28"/>
        </w:rPr>
        <w:t>      </w:t>
      </w:r>
      <w:r>
        <w:rPr>
          <w:rFonts w:ascii="Times New Roman"/>
          <w:b w:val="false"/>
          <w:i w:val="false"/>
          <w:color w:val="000000"/>
          <w:sz w:val="28"/>
        </w:rPr>
        <w:t>1. "Арнайы жалпы білім беретін оқу бағдарламалары бойынша оқыту үшін мүмкіндіктері шектеулі балалардың құжаттарын қабылдау және арнайы білім беру ұйымдарына қабылдау" мемлекеттік көрсетілетін қызметін (бұдан әрі – мемлекеттік көрсетілетін қызмет) арнайы білім беру ұйымдары, бастауыш, негізгі орта, жалпы орта білім беру ұйымдары (бұдан әрі – көрсетілетін қызметті беруші) көрсетеді.</w:t>
      </w:r>
      <w:r>
        <w:br/>
      </w:r>
      <w:r>
        <w:rPr>
          <w:rFonts w:ascii="Times New Roman"/>
          <w:b w:val="false"/>
          <w:i w:val="false"/>
          <w:color w:val="000000"/>
          <w:sz w:val="28"/>
        </w:rPr>
        <w:t>
      Мемлекеттік қызметті көрсету үшін құжаттарды қабылдау және беру көрсетілетін қызметті берушінің кеңсесі арқылы жүзеге асырылады.</w:t>
      </w:r>
      <w:r>
        <w:br/>
      </w:r>
      <w:r>
        <w:rPr>
          <w:rFonts w:ascii="Times New Roman"/>
          <w:b w:val="false"/>
          <w:i w:val="false"/>
          <w:color w:val="000000"/>
          <w:sz w:val="28"/>
        </w:rPr>
        <w:t>
      </w:t>
      </w:r>
      <w:r>
        <w:rPr>
          <w:rFonts w:ascii="Times New Roman"/>
          <w:b w:val="false"/>
          <w:i w:val="false"/>
          <w:color w:val="000000"/>
          <w:sz w:val="28"/>
        </w:rPr>
        <w:t>2. Мемлекеттік қызмет көрсету нысаны: қағаз түрінде.</w:t>
      </w:r>
      <w:r>
        <w:br/>
      </w:r>
      <w:r>
        <w:rPr>
          <w:rFonts w:ascii="Times New Roman"/>
          <w:b w:val="false"/>
          <w:i w:val="false"/>
          <w:color w:val="000000"/>
          <w:sz w:val="28"/>
        </w:rPr>
        <w:t>
      </w:t>
      </w:r>
      <w:r>
        <w:rPr>
          <w:rFonts w:ascii="Times New Roman"/>
          <w:b w:val="false"/>
          <w:i w:val="false"/>
          <w:color w:val="000000"/>
          <w:sz w:val="28"/>
        </w:rPr>
        <w:t>3. Мемлекеттік қызмет көрсетудің нәтижесі: арнайы білім беру ұйымына немесе бастауыш, негізгі орта, жалпы орта білім беру ұйымына қабылданғаны туралы бұйрық.</w:t>
      </w:r>
      <w:r>
        <w:br/>
      </w:r>
      <w:r>
        <w:rPr>
          <w:rFonts w:ascii="Times New Roman"/>
          <w:b w:val="false"/>
          <w:i w:val="false"/>
          <w:color w:val="000000"/>
          <w:sz w:val="28"/>
        </w:rPr>
        <w:t>
</w:t>
      </w:r>
    </w:p>
    <w:bookmarkStart w:name="z90" w:id="25"/>
    <w:p>
      <w:pPr>
        <w:spacing w:after="0"/>
        <w:ind w:left="0"/>
        <w:jc w:val="left"/>
      </w:pPr>
      <w:r>
        <w:rPr>
          <w:rFonts w:ascii="Times New Roman"/>
          <w:b/>
          <w:i w:val="false"/>
          <w:color w:val="000000"/>
        </w:rPr>
        <w:t xml:space="preserve"> 2. Мемлекеттік қызмет көрсету үдерісінде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2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Мемлекеттік қызметті көрсету бойынша рәсімді (әрекетті) бастау үшін ҚР Үкіметінің 2014 жылғы 9 маусымдағы № 633 </w:t>
      </w:r>
      <w:r>
        <w:rPr>
          <w:rFonts w:ascii="Times New Roman"/>
          <w:b w:val="false"/>
          <w:i w:val="false"/>
          <w:color w:val="000000"/>
          <w:sz w:val="28"/>
        </w:rPr>
        <w:t>қаулысымен</w:t>
      </w:r>
      <w:r>
        <w:rPr>
          <w:rFonts w:ascii="Times New Roman"/>
          <w:b w:val="false"/>
          <w:i w:val="false"/>
          <w:color w:val="000000"/>
          <w:sz w:val="28"/>
        </w:rPr>
        <w:t xml:space="preserve"> бекітілген "Арнайы жалпы білім беретін оқу бағдарламалары бойынша оқыту үшін мүмкіндіктері шектеулі балалардың құжаттарын қабылдау және арнайы білім беру ұйымдарына қабылдау" мемлекеттік көрсетілетін қызмет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қоса берілуімен көрсетілетін қызметті алушының өтініші негіз болып табылады.</w:t>
      </w:r>
      <w:r>
        <w:br/>
      </w:r>
      <w:r>
        <w:rPr>
          <w:rFonts w:ascii="Times New Roman"/>
          <w:b w:val="false"/>
          <w:i w:val="false"/>
          <w:color w:val="000000"/>
          <w:sz w:val="28"/>
        </w:rPr>
        <w:t>
      </w:t>
      </w:r>
      <w:r>
        <w:rPr>
          <w:rFonts w:ascii="Times New Roman"/>
          <w:b w:val="false"/>
          <w:i w:val="false"/>
          <w:color w:val="000000"/>
          <w:sz w:val="28"/>
        </w:rPr>
        <w:t>2. Мемлекеттік қызмет көрсету үдерісінің (әрекетінің) құрамына кіретін әрбір рәсімнің (әрекеттің) мазмұны мен оның нәтижесі:</w:t>
      </w:r>
      <w:r>
        <w:br/>
      </w:r>
      <w:r>
        <w:rPr>
          <w:rFonts w:ascii="Times New Roman"/>
          <w:b w:val="false"/>
          <w:i w:val="false"/>
          <w:color w:val="000000"/>
          <w:sz w:val="28"/>
        </w:rPr>
        <w:t>
      1) көрсетілетін қызметті берушінің кеңсесі көрсетілетін қызметті алушының қажетті құжаттарын қабылдайды және тіркейді, бұйрық жобасын шығарады және арнайы білім беру ұйымына, бастауыш, негізгі орта, жалпы орта білім беру ұйымына 30 тамыздан кешіктірілмей қабылдау үшін, бірінші сыныпқа 1 маусымнан 30 тамызға дейін қабылдау үшін көрсетілетін қызметті берушінің басшысына қарауға жібереді (5 минут);</w:t>
      </w:r>
      <w:r>
        <w:br/>
      </w:r>
      <w:r>
        <w:rPr>
          <w:rFonts w:ascii="Times New Roman"/>
          <w:b w:val="false"/>
          <w:i w:val="false"/>
          <w:color w:val="000000"/>
          <w:sz w:val="28"/>
        </w:rPr>
        <w:t>
      2) көрсетілетін қызметті берушінің басшысы құжаттарды қарайды, бұйрыққа қол қояды және көрсетілетін қызметті берушінің кеңсесіне оны тіркеу үшін жібереді (5 минут);</w:t>
      </w:r>
      <w:r>
        <w:br/>
      </w:r>
      <w:r>
        <w:rPr>
          <w:rFonts w:ascii="Times New Roman"/>
          <w:b w:val="false"/>
          <w:i w:val="false"/>
          <w:color w:val="000000"/>
          <w:sz w:val="28"/>
        </w:rPr>
        <w:t>
      3) көрсетілетін қызметті берушінің кеңсесі бұйрықты тіркейді және оның көшірмесін көрсетілетін қызметті алушыға береді (5 минут).</w:t>
      </w:r>
      <w:r>
        <w:br/>
      </w:r>
      <w:r>
        <w:rPr>
          <w:rFonts w:ascii="Times New Roman"/>
          <w:b w:val="false"/>
          <w:i w:val="false"/>
          <w:color w:val="000000"/>
          <w:sz w:val="28"/>
        </w:rPr>
        <w:t>
      </w:t>
      </w:r>
      <w:r>
        <w:rPr>
          <w:rFonts w:ascii="Times New Roman"/>
          <w:b w:val="false"/>
          <w:i w:val="false"/>
          <w:color w:val="000000"/>
          <w:sz w:val="28"/>
        </w:rPr>
        <w:t>3. Мемлекеттік қызмет көрсетудің нәтижесі: арнайы білім беру ұйымына немесе бастауыш, негізгі орта, жалпы орта білім беру ұйымына қабылдау туралы бұйрық.</w:t>
      </w:r>
      <w:r>
        <w:br/>
      </w:r>
      <w:r>
        <w:rPr>
          <w:rFonts w:ascii="Times New Roman"/>
          <w:b w:val="false"/>
          <w:i w:val="false"/>
          <w:color w:val="000000"/>
          <w:sz w:val="28"/>
        </w:rPr>
        <w:t>
</w:t>
      </w:r>
    </w:p>
    <w:bookmarkStart w:name="z94" w:id="26"/>
    <w:p>
      <w:pPr>
        <w:spacing w:after="0"/>
        <w:ind w:left="0"/>
        <w:jc w:val="left"/>
      </w:pPr>
      <w:r>
        <w:rPr>
          <w:rFonts w:ascii="Times New Roman"/>
          <w:b/>
          <w:i w:val="false"/>
          <w:color w:val="000000"/>
        </w:rPr>
        <w:t xml:space="preserve"> 3. Мемлекеттік қызмет көрсету үдерісінде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26"/>
    <w:p>
      <w:pPr>
        <w:spacing w:after="0"/>
        <w:ind w:left="0"/>
        <w:jc w:val="left"/>
      </w:pPr>
      <w:r>
        <w:rPr>
          <w:rFonts w:ascii="Times New Roman"/>
          <w:b w:val="false"/>
          <w:i w:val="false"/>
          <w:color w:val="000000"/>
          <w:sz w:val="28"/>
        </w:rPr>
        <w:t>      </w:t>
      </w:r>
      <w:r>
        <w:rPr>
          <w:rFonts w:ascii="Times New Roman"/>
          <w:b w:val="false"/>
          <w:i w:val="false"/>
          <w:color w:val="000000"/>
          <w:sz w:val="28"/>
        </w:rPr>
        <w:t>1. Мемлекеттік қызмет көрсету үдерісіне қатысатын көрсетілетін қызметті берушінің құрылымдық бөлімшелерінің (қызметкерлердің) тізбесі:</w:t>
      </w:r>
      <w:r>
        <w:br/>
      </w:r>
      <w:r>
        <w:rPr>
          <w:rFonts w:ascii="Times New Roman"/>
          <w:b w:val="false"/>
          <w:i w:val="false"/>
          <w:color w:val="000000"/>
          <w:sz w:val="28"/>
        </w:rPr>
        <w:t>
      1) көрсетілетін қызметті берушінің кеңсесі;</w:t>
      </w:r>
      <w:r>
        <w:br/>
      </w:r>
      <w:r>
        <w:rPr>
          <w:rFonts w:ascii="Times New Roman"/>
          <w:b w:val="false"/>
          <w:i w:val="false"/>
          <w:color w:val="000000"/>
          <w:sz w:val="28"/>
        </w:rPr>
        <w:t>
      2) көрсетілетін қызметті берушінің басшылығы.</w:t>
      </w:r>
      <w:r>
        <w:br/>
      </w:r>
      <w:r>
        <w:rPr>
          <w:rFonts w:ascii="Times New Roman"/>
          <w:b w:val="false"/>
          <w:i w:val="false"/>
          <w:color w:val="000000"/>
          <w:sz w:val="28"/>
        </w:rPr>
        <w:t>
      </w:t>
      </w:r>
      <w:r>
        <w:rPr>
          <w:rFonts w:ascii="Times New Roman"/>
          <w:b w:val="false"/>
          <w:i w:val="false"/>
          <w:color w:val="000000"/>
          <w:sz w:val="28"/>
        </w:rPr>
        <w:t xml:space="preserve">2. Әрбір рәсімнің (әрекеттің) ұзақтығын көрсете отырып, көрсетілетін қызметті берушінің құрылымдық бөлімшелері (қызметкерлері) арасындағы рәсімдер (әрекеттер) реттілігінің сипаттамасы осы регламенттің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w:t>
      </w:r>
      <w:r>
        <w:rPr>
          <w:rFonts w:ascii="Times New Roman"/>
          <w:b w:val="false"/>
          <w:i w:val="false"/>
          <w:color w:val="000000"/>
          <w:sz w:val="28"/>
        </w:rPr>
        <w:t>-қосымшаларына сәйкес кестемен және блок-сызбамен қоса беріледі.</w:t>
      </w:r>
      <w:r>
        <w:br/>
      </w:r>
      <w:r>
        <w:rPr>
          <w:rFonts w:ascii="Times New Roman"/>
          <w:b w:val="false"/>
          <w:i w:val="false"/>
          <w:color w:val="000000"/>
          <w:sz w:val="28"/>
        </w:rPr>
        <w:t>
      </w:t>
      </w:r>
      <w:r>
        <w:rPr>
          <w:rFonts w:ascii="Times New Roman"/>
          <w:b w:val="false"/>
          <w:i w:val="false"/>
          <w:color w:val="000000"/>
          <w:sz w:val="28"/>
        </w:rPr>
        <w:t xml:space="preserve">3. Мемлекеттік қызмет көрсету процесінде рәсімдердің (іс-қимылдардың) реті, көрсетілетін қызметті берушінің құрылымдық бөлімшелерінің (қызметкерлерінің) өзара іс-қимылдарының толық сипаттамасы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r>
        <w:br/>
      </w:r>
      <w:r>
        <w:rPr>
          <w:rFonts w:ascii="Times New Roman"/>
          <w:b w:val="false"/>
          <w:i w:val="false"/>
          <w:color w:val="000000"/>
          <w:sz w:val="28"/>
        </w:rPr>
        <w:t>
</w:t>
      </w:r>
    </w:p>
    <w:bookmarkStart w:name="z98" w:id="27"/>
    <w:p>
      <w:pPr>
        <w:spacing w:after="0"/>
        <w:ind w:left="0"/>
        <w:jc w:val="left"/>
      </w:pPr>
      <w:r>
        <w:rPr>
          <w:rFonts w:ascii="Times New Roman"/>
          <w:b/>
          <w:i w:val="false"/>
          <w:color w:val="000000"/>
        </w:rPr>
        <w:t xml:space="preserve"> 4. Халыққа қызмет көрсету орталығымен және (немесе)</w:t>
      </w:r>
      <w:r>
        <w:br/>
      </w:r>
      <w:r>
        <w:rPr>
          <w:rFonts w:ascii="Times New Roman"/>
          <w:b/>
          <w:i w:val="false"/>
          <w:color w:val="000000"/>
        </w:rPr>
        <w:t>өзге де көрсетілетін қызметті берушілермен өзара іс-қимыл</w:t>
      </w:r>
      <w:r>
        <w:br/>
      </w:r>
      <w:r>
        <w:rPr>
          <w:rFonts w:ascii="Times New Roman"/>
          <w:b/>
          <w:i w:val="false"/>
          <w:color w:val="000000"/>
        </w:rPr>
        <w:t>тәртібін, сондай-ақ мемлекеттік қызмет көрсету үдерісінде</w:t>
      </w:r>
      <w:r>
        <w:br/>
      </w:r>
      <w:r>
        <w:rPr>
          <w:rFonts w:ascii="Times New Roman"/>
          <w:b/>
          <w:i w:val="false"/>
          <w:color w:val="000000"/>
        </w:rPr>
        <w:t>ақпараттық жүйелерді қолдану тәртібін сипаттау</w:t>
      </w:r>
    </w:p>
    <w:bookmarkEnd w:id="27"/>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Стандартқа</w:t>
      </w:r>
      <w:r>
        <w:rPr>
          <w:rFonts w:ascii="Times New Roman"/>
          <w:b w:val="false"/>
          <w:i w:val="false"/>
          <w:color w:val="000000"/>
          <w:sz w:val="28"/>
        </w:rPr>
        <w:t xml:space="preserve"> сәйкес мемлекеттік көрсетілетін қызмет "Халыққа қызмет көрсету орталығы" шаруашылық жүргізу құқығындағы республикалық мемлекеттік кәсіпорнының филиалы және "электрондық үкімет" веб-порталы арқылы көрсетілмейді.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"Арнайы жалпы білім беретін</w:t>
            </w:r>
            <w:r>
              <w:br/>
            </w:r>
            <w:r>
              <w:rPr>
                <w:rFonts w:ascii="Times New Roman"/>
                <w:b w:val="false"/>
                <w:i w:val="false"/>
                <w:color w:val="000000"/>
                <w:sz w:val="20"/>
              </w:rPr>
              <w:t>оқу бағдарламалары бойынша</w:t>
            </w:r>
            <w:r>
              <w:br/>
            </w:r>
            <w:r>
              <w:rPr>
                <w:rFonts w:ascii="Times New Roman"/>
                <w:b w:val="false"/>
                <w:i w:val="false"/>
                <w:color w:val="000000"/>
                <w:sz w:val="20"/>
              </w:rPr>
              <w:t>оқыту үшін мүмкіндіктері</w:t>
            </w:r>
            <w:r>
              <w:br/>
            </w:r>
            <w:r>
              <w:rPr>
                <w:rFonts w:ascii="Times New Roman"/>
                <w:b w:val="false"/>
                <w:i w:val="false"/>
                <w:color w:val="000000"/>
                <w:sz w:val="20"/>
              </w:rPr>
              <w:t>шектеулі балалардың</w:t>
            </w:r>
            <w:r>
              <w:br/>
            </w:r>
            <w:r>
              <w:rPr>
                <w:rFonts w:ascii="Times New Roman"/>
                <w:b w:val="false"/>
                <w:i w:val="false"/>
                <w:color w:val="000000"/>
                <w:sz w:val="20"/>
              </w:rPr>
              <w:t>құжаттарын қабылдау</w:t>
            </w:r>
            <w:r>
              <w:br/>
            </w:r>
            <w:r>
              <w:rPr>
                <w:rFonts w:ascii="Times New Roman"/>
                <w:b w:val="false"/>
                <w:i w:val="false"/>
                <w:color w:val="000000"/>
                <w:sz w:val="20"/>
              </w:rPr>
              <w:t>және арнайы білім</w:t>
            </w:r>
            <w:r>
              <w:br/>
            </w:r>
            <w:r>
              <w:rPr>
                <w:rFonts w:ascii="Times New Roman"/>
                <w:b w:val="false"/>
                <w:i w:val="false"/>
                <w:color w:val="000000"/>
                <w:sz w:val="20"/>
              </w:rPr>
              <w:t xml:space="preserve">беру ұйымдарына қабылдау" </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101" w:id="28"/>
    <w:p>
      <w:pPr>
        <w:spacing w:after="0"/>
        <w:ind w:left="0"/>
        <w:jc w:val="left"/>
      </w:pPr>
      <w:r>
        <w:rPr>
          <w:rFonts w:ascii="Times New Roman"/>
          <w:b/>
          <w:i w:val="false"/>
          <w:color w:val="000000"/>
        </w:rPr>
        <w:t xml:space="preserve"> Әрбір рәсімнің (әрекеттің) ұзақтығын көрсете отырып,</w:t>
      </w:r>
      <w:r>
        <w:br/>
      </w:r>
      <w:r>
        <w:rPr>
          <w:rFonts w:ascii="Times New Roman"/>
          <w:b/>
          <w:i w:val="false"/>
          <w:color w:val="000000"/>
        </w:rPr>
        <w:t>құрылымдық бөлімшелер (қызметкерлер) арасындағы</w:t>
      </w:r>
      <w:r>
        <w:br/>
      </w:r>
      <w:r>
        <w:rPr>
          <w:rFonts w:ascii="Times New Roman"/>
          <w:b/>
          <w:i w:val="false"/>
          <w:color w:val="000000"/>
        </w:rPr>
        <w:t>рәсімдер (әрекеттер) реттілігін сипаттау кестесі</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2"/>
        <w:gridCol w:w="3356"/>
        <w:gridCol w:w="4528"/>
        <w:gridCol w:w="1292"/>
        <w:gridCol w:w="2372"/>
      </w:tblGrid>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үдерістің (жұмыс барысының) әрекеті</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Әрекеттің (жұмыс барысының) №</w:t>
            </w:r>
            <w:r>
              <w:br/>
            </w:r>
            <w:r>
              <w:rPr>
                <w:rFonts w:ascii="Times New Roman"/>
                <w:b w:val="false"/>
                <w:i w:val="false"/>
                <w:color w:val="000000"/>
                <w:sz w:val="20"/>
              </w:rPr>
              <w:t>
</w:t>
            </w:r>
          </w:p>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құрылымдық бөлімшелері (қызметкерлері)</w:t>
            </w:r>
            <w:r>
              <w:br/>
            </w:r>
            <w:r>
              <w:rPr>
                <w:rFonts w:ascii="Times New Roman"/>
                <w:b w:val="false"/>
                <w:i w:val="false"/>
                <w:color w:val="000000"/>
                <w:sz w:val="20"/>
              </w:rPr>
              <w:t>
</w:t>
            </w:r>
          </w:p>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кеңсесі</w:t>
            </w: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w:t>
            </w: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кеңсесі</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Әрекеттің (үдерістің, рәсімнің, операциялардың) атауы және олардың сипаттамасы</w:t>
            </w:r>
            <w:r>
              <w:br/>
            </w:r>
            <w:r>
              <w:rPr>
                <w:rFonts w:ascii="Times New Roman"/>
                <w:b w:val="false"/>
                <w:i w:val="false"/>
                <w:color w:val="000000"/>
                <w:sz w:val="20"/>
              </w:rPr>
              <w:t>
</w:t>
            </w:r>
          </w:p>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қабылдауды және тіркеуді жүзеге асырады, бұйрық жобасын шығарады және көрсетілетін қызметті берушінің басшысына қарауға жібереді</w:t>
            </w: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қарайды және қол қояды</w:t>
            </w: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Бұйрықты тіркейді және оның көшірмесін көрсетілетін қызметті алушыға береді</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Аяқтау нысаны</w:t>
            </w:r>
            <w:r>
              <w:br/>
            </w:r>
            <w:r>
              <w:rPr>
                <w:rFonts w:ascii="Times New Roman"/>
                <w:b w:val="false"/>
                <w:i w:val="false"/>
                <w:color w:val="000000"/>
                <w:sz w:val="20"/>
              </w:rPr>
              <w:t>
</w:t>
            </w:r>
          </w:p>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басшысына қарауға беру</w:t>
            </w: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Бұйрық</w:t>
            </w: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Бұйрықтың көшірмесі</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мерзімдері</w:t>
            </w:r>
            <w:r>
              <w:br/>
            </w:r>
            <w:r>
              <w:rPr>
                <w:rFonts w:ascii="Times New Roman"/>
                <w:b w:val="false"/>
                <w:i w:val="false"/>
                <w:color w:val="000000"/>
                <w:sz w:val="20"/>
              </w:rPr>
              <w:t>
</w:t>
            </w:r>
          </w:p>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минут</w:t>
            </w: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минут</w:t>
            </w: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минут</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"Арнайы жалпы білім беретін</w:t>
            </w:r>
            <w:r>
              <w:br/>
            </w:r>
            <w:r>
              <w:rPr>
                <w:rFonts w:ascii="Times New Roman"/>
                <w:b w:val="false"/>
                <w:i w:val="false"/>
                <w:color w:val="000000"/>
                <w:sz w:val="20"/>
              </w:rPr>
              <w:t>оқу бағдарламалары бойынша</w:t>
            </w:r>
            <w:r>
              <w:br/>
            </w:r>
            <w:r>
              <w:rPr>
                <w:rFonts w:ascii="Times New Roman"/>
                <w:b w:val="false"/>
                <w:i w:val="false"/>
                <w:color w:val="000000"/>
                <w:sz w:val="20"/>
              </w:rPr>
              <w:t>оқыту үшін мүмкіндіктері</w:t>
            </w:r>
            <w:r>
              <w:br/>
            </w:r>
            <w:r>
              <w:rPr>
                <w:rFonts w:ascii="Times New Roman"/>
                <w:b w:val="false"/>
                <w:i w:val="false"/>
                <w:color w:val="000000"/>
                <w:sz w:val="20"/>
              </w:rPr>
              <w:t>шектеулі балалардың</w:t>
            </w:r>
            <w:r>
              <w:br/>
            </w:r>
            <w:r>
              <w:rPr>
                <w:rFonts w:ascii="Times New Roman"/>
                <w:b w:val="false"/>
                <w:i w:val="false"/>
                <w:color w:val="000000"/>
                <w:sz w:val="20"/>
              </w:rPr>
              <w:t>құжаттарын қабылдау</w:t>
            </w:r>
            <w:r>
              <w:br/>
            </w:r>
            <w:r>
              <w:rPr>
                <w:rFonts w:ascii="Times New Roman"/>
                <w:b w:val="false"/>
                <w:i w:val="false"/>
                <w:color w:val="000000"/>
                <w:sz w:val="20"/>
              </w:rPr>
              <w:t>және арнайы білім</w:t>
            </w:r>
            <w:r>
              <w:br/>
            </w:r>
            <w:r>
              <w:rPr>
                <w:rFonts w:ascii="Times New Roman"/>
                <w:b w:val="false"/>
                <w:i w:val="false"/>
                <w:color w:val="000000"/>
                <w:sz w:val="20"/>
              </w:rPr>
              <w:t xml:space="preserve">беру ұйымдарына қабылдау" </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103" w:id="29"/>
    <w:p>
      <w:pPr>
        <w:spacing w:after="0"/>
        <w:ind w:left="0"/>
        <w:jc w:val="left"/>
      </w:pPr>
      <w:r>
        <w:rPr>
          <w:rFonts w:ascii="Times New Roman"/>
          <w:b/>
          <w:i w:val="false"/>
          <w:color w:val="000000"/>
        </w:rPr>
        <w:t xml:space="preserve"> Әрбір рәсімнің (әрекеттің) ұзақтығын көрсете отырып,</w:t>
      </w:r>
      <w:r>
        <w:br/>
      </w:r>
      <w:r>
        <w:rPr>
          <w:rFonts w:ascii="Times New Roman"/>
          <w:b/>
          <w:i w:val="false"/>
          <w:color w:val="000000"/>
        </w:rPr>
        <w:t>құрылымдық бөлімшелер (қызметкерлер) арасындағы рәсімдердің</w:t>
      </w:r>
      <w:r>
        <w:br/>
      </w:r>
      <w:r>
        <w:rPr>
          <w:rFonts w:ascii="Times New Roman"/>
          <w:b/>
          <w:i w:val="false"/>
          <w:color w:val="000000"/>
        </w:rPr>
        <w:t>(әрекеттердің) реттілігін сипаттаудың блок-сызбасы</w:t>
      </w:r>
    </w:p>
    <w:bookmarkEnd w:id="29"/>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832600" cy="675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6832600" cy="675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"Арнайы жалпы білім беретін</w:t>
            </w:r>
            <w:r>
              <w:br/>
            </w:r>
            <w:r>
              <w:rPr>
                <w:rFonts w:ascii="Times New Roman"/>
                <w:b w:val="false"/>
                <w:i w:val="false"/>
                <w:color w:val="000000"/>
                <w:sz w:val="20"/>
              </w:rPr>
              <w:t>оқу бағдарламалары бойынша</w:t>
            </w:r>
            <w:r>
              <w:br/>
            </w:r>
            <w:r>
              <w:rPr>
                <w:rFonts w:ascii="Times New Roman"/>
                <w:b w:val="false"/>
                <w:i w:val="false"/>
                <w:color w:val="000000"/>
                <w:sz w:val="20"/>
              </w:rPr>
              <w:t>оқыту үшін мүмкіндіктері</w:t>
            </w:r>
            <w:r>
              <w:br/>
            </w:r>
            <w:r>
              <w:rPr>
                <w:rFonts w:ascii="Times New Roman"/>
                <w:b w:val="false"/>
                <w:i w:val="false"/>
                <w:color w:val="000000"/>
                <w:sz w:val="20"/>
              </w:rPr>
              <w:t>шектеулі балалардың</w:t>
            </w:r>
            <w:r>
              <w:br/>
            </w:r>
            <w:r>
              <w:rPr>
                <w:rFonts w:ascii="Times New Roman"/>
                <w:b w:val="false"/>
                <w:i w:val="false"/>
                <w:color w:val="000000"/>
                <w:sz w:val="20"/>
              </w:rPr>
              <w:t>құжаттарын қабылдау</w:t>
            </w:r>
            <w:r>
              <w:br/>
            </w:r>
            <w:r>
              <w:rPr>
                <w:rFonts w:ascii="Times New Roman"/>
                <w:b w:val="false"/>
                <w:i w:val="false"/>
                <w:color w:val="000000"/>
                <w:sz w:val="20"/>
              </w:rPr>
              <w:t>және арнайы білім</w:t>
            </w:r>
            <w:r>
              <w:br/>
            </w:r>
            <w:r>
              <w:rPr>
                <w:rFonts w:ascii="Times New Roman"/>
                <w:b w:val="false"/>
                <w:i w:val="false"/>
                <w:color w:val="000000"/>
                <w:sz w:val="20"/>
              </w:rPr>
              <w:t xml:space="preserve">беру ұйымдарына қабылдау" </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105" w:id="30"/>
    <w:p>
      <w:pPr>
        <w:spacing w:after="0"/>
        <w:ind w:left="0"/>
        <w:jc w:val="left"/>
      </w:pPr>
      <w:r>
        <w:rPr>
          <w:rFonts w:ascii="Times New Roman"/>
          <w:b/>
          <w:i w:val="false"/>
          <w:color w:val="000000"/>
        </w:rPr>
        <w:t xml:space="preserve"> Көрсетілетін қызметті беруші арқылы "Арнайы жалпы білім беретін</w:t>
      </w:r>
      <w:r>
        <w:br/>
      </w:r>
      <w:r>
        <w:rPr>
          <w:rFonts w:ascii="Times New Roman"/>
          <w:b/>
          <w:i w:val="false"/>
          <w:color w:val="000000"/>
        </w:rPr>
        <w:t>оқу бағдарламалары бойынша оқыту үшін мүмкіндіктері шектеулі</w:t>
      </w:r>
      <w:r>
        <w:br/>
      </w:r>
      <w:r>
        <w:rPr>
          <w:rFonts w:ascii="Times New Roman"/>
          <w:b/>
          <w:i w:val="false"/>
          <w:color w:val="000000"/>
        </w:rPr>
        <w:t>балалардың құжаттарын қабылдау және арнайы білім беру</w:t>
      </w:r>
      <w:r>
        <w:br/>
      </w:r>
      <w:r>
        <w:rPr>
          <w:rFonts w:ascii="Times New Roman"/>
          <w:b/>
          <w:i w:val="false"/>
          <w:color w:val="000000"/>
        </w:rPr>
        <w:t>ұйымдарына қабылдау" мемлекеттік көрсетілетін</w:t>
      </w:r>
      <w:r>
        <w:br/>
      </w:r>
      <w:r>
        <w:rPr>
          <w:rFonts w:ascii="Times New Roman"/>
          <w:b/>
          <w:i w:val="false"/>
          <w:color w:val="000000"/>
        </w:rPr>
        <w:t xml:space="preserve">қызметтің бизнес-процестерінің анықтамалығы </w:t>
      </w:r>
    </w:p>
    <w:bookmarkEnd w:id="30"/>
    <w:p>
      <w:pPr>
        <w:spacing w:after="0"/>
        <w:ind w:left="0"/>
        <w:jc w:val="both"/>
      </w:pPr>
      <w:r>
        <w:drawing>
          <wp:inline distT="0" distB="0" distL="0" distR="0">
            <wp:extent cx="6794500" cy="657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6794500" cy="65786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2014 жылғы "26"маусымдағы</w:t>
            </w:r>
            <w:r>
              <w:br/>
            </w:r>
            <w:r>
              <w:rPr>
                <w:rFonts w:ascii="Times New Roman"/>
                <w:b w:val="false"/>
                <w:i w:val="false"/>
                <w:color w:val="000000"/>
                <w:sz w:val="20"/>
              </w:rPr>
              <w:t>№ 225/6 қаулысымен</w:t>
            </w:r>
            <w:r>
              <w:br/>
            </w:r>
            <w:r>
              <w:rPr>
                <w:rFonts w:ascii="Times New Roman"/>
                <w:b w:val="false"/>
                <w:i w:val="false"/>
                <w:color w:val="000000"/>
                <w:sz w:val="20"/>
              </w:rPr>
              <w:t>бекітілді</w:t>
            </w:r>
          </w:p>
        </w:tc>
      </w:tr>
    </w:tbl>
    <w:bookmarkStart w:name="z107" w:id="31"/>
    <w:p>
      <w:pPr>
        <w:spacing w:after="0"/>
        <w:ind w:left="0"/>
        <w:jc w:val="left"/>
      </w:pPr>
      <w:r>
        <w:rPr>
          <w:rFonts w:ascii="Times New Roman"/>
          <w:b/>
          <w:i w:val="false"/>
          <w:color w:val="000000"/>
        </w:rPr>
        <w:t xml:space="preserve"> "Балаларға қосымша білім беру бойынша қосымша білім беру</w:t>
      </w:r>
      <w:r>
        <w:br/>
      </w:r>
      <w:r>
        <w:rPr>
          <w:rFonts w:ascii="Times New Roman"/>
          <w:b/>
          <w:i w:val="false"/>
          <w:color w:val="000000"/>
        </w:rPr>
        <w:t>ұйымдарына құжаттар қабылдау және оқуға қабылдау"</w:t>
      </w:r>
      <w:r>
        <w:br/>
      </w:r>
      <w:r>
        <w:rPr>
          <w:rFonts w:ascii="Times New Roman"/>
          <w:b/>
          <w:i w:val="false"/>
          <w:color w:val="000000"/>
        </w:rPr>
        <w:t>мемлекеттік көрсетілетін қызмет регламенті</w:t>
      </w:r>
      <w:r>
        <w:br/>
      </w:r>
      <w:r>
        <w:rPr>
          <w:rFonts w:ascii="Times New Roman"/>
          <w:b/>
          <w:i w:val="false"/>
          <w:color w:val="000000"/>
        </w:rPr>
        <w:t>1. Жалпы ережелер</w:t>
      </w:r>
    </w:p>
    <w:bookmarkEnd w:id="31"/>
    <w:p>
      <w:pPr>
        <w:spacing w:after="0"/>
        <w:ind w:left="0"/>
        <w:jc w:val="left"/>
      </w:pPr>
      <w:r>
        <w:rPr>
          <w:rFonts w:ascii="Times New Roman"/>
          <w:b w:val="false"/>
          <w:i w:val="false"/>
          <w:color w:val="000000"/>
          <w:sz w:val="28"/>
        </w:rPr>
        <w:t>      </w:t>
      </w:r>
      <w:r>
        <w:rPr>
          <w:rFonts w:ascii="Times New Roman"/>
          <w:b w:val="false"/>
          <w:i w:val="false"/>
          <w:color w:val="000000"/>
          <w:sz w:val="28"/>
        </w:rPr>
        <w:t>1. "Балаларға қосымша білім беру бойынша қосымша білім беру ұйымдарына құжаттар қабылдау және оқуға қабылдау" мемлекеттік көрсетілетін қызметін (бұдан әрі – мемлекеттік көрсетілетін қызмет) балаларға арналған қосымша білім беру ұйымдары, Павлодар облысы жалпы орта білім беру ұйымдары (бұдан әрі – көрсетілетін қызметті беруші) көрсетеді.</w:t>
      </w:r>
      <w:r>
        <w:br/>
      </w:r>
      <w:r>
        <w:rPr>
          <w:rFonts w:ascii="Times New Roman"/>
          <w:b w:val="false"/>
          <w:i w:val="false"/>
          <w:color w:val="000000"/>
          <w:sz w:val="28"/>
        </w:rPr>
        <w:t>
      Мемлекеттік қызметті көрсету үшін өтініштерді қабылдау және нәтижелерді беру көрсетілетін қызметті берушінің кеңсесі арқылы жүзеге асырылады.</w:t>
      </w:r>
      <w:r>
        <w:br/>
      </w:r>
      <w:r>
        <w:rPr>
          <w:rFonts w:ascii="Times New Roman"/>
          <w:b w:val="false"/>
          <w:i w:val="false"/>
          <w:color w:val="000000"/>
          <w:sz w:val="28"/>
        </w:rPr>
        <w:t>
      </w:t>
      </w:r>
      <w:r>
        <w:rPr>
          <w:rFonts w:ascii="Times New Roman"/>
          <w:b w:val="false"/>
          <w:i w:val="false"/>
          <w:color w:val="000000"/>
          <w:sz w:val="28"/>
        </w:rPr>
        <w:t>2. Мемлекеттік қызмет көрсету нысаны: қағаз түрінде.</w:t>
      </w:r>
      <w:r>
        <w:br/>
      </w:r>
      <w:r>
        <w:rPr>
          <w:rFonts w:ascii="Times New Roman"/>
          <w:b w:val="false"/>
          <w:i w:val="false"/>
          <w:color w:val="000000"/>
          <w:sz w:val="28"/>
        </w:rPr>
        <w:t>
      </w:t>
      </w:r>
      <w:r>
        <w:rPr>
          <w:rFonts w:ascii="Times New Roman"/>
          <w:b w:val="false"/>
          <w:i w:val="false"/>
          <w:color w:val="000000"/>
          <w:sz w:val="28"/>
        </w:rPr>
        <w:t>3. Мемлекеттік қызмет көрсетудің нәтижесі – оқушыларды ата-анасының бірінің немесе заңды өкілдерінің өтініштері негізінде балаларға қосымша білім беру бойынша қосымша білім беру ұйымдарына құжаттарды қабылдау.</w:t>
      </w:r>
      <w:r>
        <w:br/>
      </w:r>
      <w:r>
        <w:rPr>
          <w:rFonts w:ascii="Times New Roman"/>
          <w:b w:val="false"/>
          <w:i w:val="false"/>
          <w:color w:val="000000"/>
          <w:sz w:val="28"/>
        </w:rPr>
        <w:t>
</w:t>
      </w:r>
    </w:p>
    <w:bookmarkStart w:name="z112" w:id="32"/>
    <w:p>
      <w:pPr>
        <w:spacing w:after="0"/>
        <w:ind w:left="0"/>
        <w:jc w:val="left"/>
      </w:pPr>
      <w:r>
        <w:rPr>
          <w:rFonts w:ascii="Times New Roman"/>
          <w:b/>
          <w:i w:val="false"/>
          <w:color w:val="000000"/>
        </w:rPr>
        <w:t xml:space="preserve"> 2. Мемлекеттік қызмет көрсету үдерісінде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3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Қазақстан Республикасы Үкіметінің 2014 жылғы 9 маусымдағы № 633 </w:t>
      </w:r>
      <w:r>
        <w:rPr>
          <w:rFonts w:ascii="Times New Roman"/>
          <w:b w:val="false"/>
          <w:i w:val="false"/>
          <w:color w:val="000000"/>
          <w:sz w:val="28"/>
        </w:rPr>
        <w:t>қаулысымен</w:t>
      </w:r>
      <w:r>
        <w:rPr>
          <w:rFonts w:ascii="Times New Roman"/>
          <w:b w:val="false"/>
          <w:i w:val="false"/>
          <w:color w:val="000000"/>
          <w:sz w:val="28"/>
        </w:rPr>
        <w:t xml:space="preserve"> бекітілген (бұдан әрі - стандарт) мемлекеттік қызмет көрсету бойынша рәсімді (әрекетті) бастау үшін "Балаларға қосымша білім беру бойынша қосымша білім беру ұйымдарына құжаттар қабылдау және оқуға қабылдау"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қоса берілуімен көрсетілетін қызметті алушының өтініші негіз болып табылады.</w:t>
      </w:r>
      <w:r>
        <w:br/>
      </w:r>
      <w:r>
        <w:rPr>
          <w:rFonts w:ascii="Times New Roman"/>
          <w:b w:val="false"/>
          <w:i w:val="false"/>
          <w:color w:val="000000"/>
          <w:sz w:val="28"/>
        </w:rPr>
        <w:t>
      </w:t>
      </w:r>
      <w:r>
        <w:rPr>
          <w:rFonts w:ascii="Times New Roman"/>
          <w:b w:val="false"/>
          <w:i w:val="false"/>
          <w:color w:val="000000"/>
          <w:sz w:val="28"/>
        </w:rPr>
        <w:t>2. Мемлекеттік қызмет көрсету үдерісінің (әрекетінің) құрамына кіретін әрбір рәсімнің (әрекеттің) мазмұны мен оның нәтижесі:</w:t>
      </w:r>
      <w:r>
        <w:br/>
      </w:r>
      <w:r>
        <w:rPr>
          <w:rFonts w:ascii="Times New Roman"/>
          <w:b w:val="false"/>
          <w:i w:val="false"/>
          <w:color w:val="000000"/>
          <w:sz w:val="28"/>
        </w:rPr>
        <w:t>
      1) кеңсе хатшысы құжаттарды қабылдауды және тіркеуді жүзеге асырады, көрсетілетін қызметті беруші басшысының қарарына жібереді (5 минуттан аспайды);</w:t>
      </w:r>
      <w:r>
        <w:br/>
      </w:r>
      <w:r>
        <w:rPr>
          <w:rFonts w:ascii="Times New Roman"/>
          <w:b w:val="false"/>
          <w:i w:val="false"/>
          <w:color w:val="000000"/>
          <w:sz w:val="28"/>
        </w:rPr>
        <w:t>
      2) көрсетілетін қызметті берушінің басшысы жауапты орындаушыны анықтайды (5 минуттан аспайды);</w:t>
      </w:r>
      <w:r>
        <w:br/>
      </w:r>
      <w:r>
        <w:rPr>
          <w:rFonts w:ascii="Times New Roman"/>
          <w:b w:val="false"/>
          <w:i w:val="false"/>
          <w:color w:val="000000"/>
          <w:sz w:val="28"/>
        </w:rPr>
        <w:t>
      3) жауапты орындаушы оқушының құжаттарын қарайды (5 минуттан аспайды).</w:t>
      </w:r>
      <w:r>
        <w:br/>
      </w:r>
      <w:r>
        <w:rPr>
          <w:rFonts w:ascii="Times New Roman"/>
          <w:b w:val="false"/>
          <w:i w:val="false"/>
          <w:color w:val="000000"/>
          <w:sz w:val="28"/>
        </w:rPr>
        <w:t>
      </w:t>
      </w:r>
      <w:r>
        <w:rPr>
          <w:rFonts w:ascii="Times New Roman"/>
          <w:b w:val="false"/>
          <w:i w:val="false"/>
          <w:color w:val="000000"/>
          <w:sz w:val="28"/>
        </w:rPr>
        <w:t>3. Мемлекеттік қызмет көрсетудің нәтижесі – оқушыларды ата-анасының бірінің немесе заңды өкілдерінің өтініштері негізінде балаларға қосымша білім беру бойынша қосымша білім беру ұйымдарына құжаттарды қабылдау.</w:t>
      </w:r>
      <w:r>
        <w:br/>
      </w:r>
      <w:r>
        <w:rPr>
          <w:rFonts w:ascii="Times New Roman"/>
          <w:b w:val="false"/>
          <w:i w:val="false"/>
          <w:color w:val="000000"/>
          <w:sz w:val="28"/>
        </w:rPr>
        <w:t>
</w:t>
      </w:r>
    </w:p>
    <w:bookmarkStart w:name="z116" w:id="33"/>
    <w:p>
      <w:pPr>
        <w:spacing w:after="0"/>
        <w:ind w:left="0"/>
        <w:jc w:val="left"/>
      </w:pPr>
      <w:r>
        <w:rPr>
          <w:rFonts w:ascii="Times New Roman"/>
          <w:b/>
          <w:i w:val="false"/>
          <w:color w:val="000000"/>
        </w:rPr>
        <w:t xml:space="preserve"> 3. Мемлекеттік қызмет көрсету үдерісінде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33"/>
    <w:p>
      <w:pPr>
        <w:spacing w:after="0"/>
        <w:ind w:left="0"/>
        <w:jc w:val="left"/>
      </w:pPr>
      <w:r>
        <w:rPr>
          <w:rFonts w:ascii="Times New Roman"/>
          <w:b w:val="false"/>
          <w:i w:val="false"/>
          <w:color w:val="000000"/>
          <w:sz w:val="28"/>
        </w:rPr>
        <w:t>      </w:t>
      </w:r>
      <w:r>
        <w:rPr>
          <w:rFonts w:ascii="Times New Roman"/>
          <w:b w:val="false"/>
          <w:i w:val="false"/>
          <w:color w:val="000000"/>
          <w:sz w:val="28"/>
        </w:rPr>
        <w:t>1. Мемлекеттік қызмет көрсету үдерісіне келесі құрылымдық бөлімшелер (қызметкерлер) қатысады:</w:t>
      </w:r>
      <w:r>
        <w:br/>
      </w:r>
      <w:r>
        <w:rPr>
          <w:rFonts w:ascii="Times New Roman"/>
          <w:b w:val="false"/>
          <w:i w:val="false"/>
          <w:color w:val="000000"/>
          <w:sz w:val="28"/>
        </w:rPr>
        <w:t>
      1) көрсетілетін қызметті беруші кеңсесінің қызметкері;</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 xml:space="preserve">2. Әрбір рәсімнің (әрекеттің) ұзақтығын көрсете отырып, көрсетілетін қызметті берушінің құрылымдық бөлімшелері (қызметкерлері) арасындағы рәсімдер (әрекеттер) реттілігінің сипаттамасы осы регламенттің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w:t>
      </w:r>
      <w:r>
        <w:rPr>
          <w:rFonts w:ascii="Times New Roman"/>
          <w:b w:val="false"/>
          <w:i w:val="false"/>
          <w:color w:val="000000"/>
          <w:sz w:val="28"/>
        </w:rPr>
        <w:t>-қосымшаларына сәйкес кестемен және блок-сызбамен қоса беріледі.</w:t>
      </w:r>
      <w:r>
        <w:br/>
      </w:r>
      <w:r>
        <w:rPr>
          <w:rFonts w:ascii="Times New Roman"/>
          <w:b w:val="false"/>
          <w:i w:val="false"/>
          <w:color w:val="000000"/>
          <w:sz w:val="28"/>
        </w:rPr>
        <w:t>
      </w:t>
      </w:r>
      <w:r>
        <w:rPr>
          <w:rFonts w:ascii="Times New Roman"/>
          <w:b w:val="false"/>
          <w:i w:val="false"/>
          <w:color w:val="000000"/>
          <w:sz w:val="28"/>
        </w:rPr>
        <w:t xml:space="preserve">3. Әрбір рәсімнің (әрекеттің) ұзақтығын көрсете отырып, көрсетілетін қызметті берушінің құрылымдық бөлімшелері (қызметкерлері) арасындағы рәсімдер (әрекеттер) реттілігінің сипаттамасы осы регламенттің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көрсетілген қызметтің бизнес-үдерісінің анықтамалығымен қоса беріледі.</w:t>
      </w:r>
      <w:r>
        <w:br/>
      </w:r>
      <w:r>
        <w:rPr>
          <w:rFonts w:ascii="Times New Roman"/>
          <w:b w:val="false"/>
          <w:i w:val="false"/>
          <w:color w:val="000000"/>
          <w:sz w:val="28"/>
        </w:rPr>
        <w:t>
</w:t>
      </w:r>
    </w:p>
    <w:bookmarkStart w:name="z120" w:id="34"/>
    <w:p>
      <w:pPr>
        <w:spacing w:after="0"/>
        <w:ind w:left="0"/>
        <w:jc w:val="left"/>
      </w:pPr>
      <w:r>
        <w:rPr>
          <w:rFonts w:ascii="Times New Roman"/>
          <w:b/>
          <w:i w:val="false"/>
          <w:color w:val="000000"/>
        </w:rPr>
        <w:t xml:space="preserve"> 4. Мемлекеттік қызмет көрсету үдерісінде "Электрондық үкімет"</w:t>
      </w:r>
      <w:r>
        <w:br/>
      </w:r>
      <w:r>
        <w:rPr>
          <w:rFonts w:ascii="Times New Roman"/>
          <w:b/>
          <w:i w:val="false"/>
          <w:color w:val="000000"/>
        </w:rPr>
        <w:t>веб-порталымен өзара іс-қимыл тәртібін, сондай-ақ</w:t>
      </w:r>
      <w:r>
        <w:br/>
      </w:r>
      <w:r>
        <w:rPr>
          <w:rFonts w:ascii="Times New Roman"/>
          <w:b/>
          <w:i w:val="false"/>
          <w:color w:val="000000"/>
        </w:rPr>
        <w:t>ақпараттық жүйелерді пайдалану тәртібін сипаттау</w:t>
      </w:r>
    </w:p>
    <w:bookmarkEnd w:id="3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Стандартқа</w:t>
      </w:r>
      <w:r>
        <w:rPr>
          <w:rFonts w:ascii="Times New Roman"/>
          <w:b w:val="false"/>
          <w:i w:val="false"/>
          <w:color w:val="000000"/>
          <w:sz w:val="28"/>
        </w:rPr>
        <w:t xml:space="preserve"> сәйкес мемлекеттік көрсетілетін қызмет "Халыққа қызмет көрсету орталығы" шаруашылық жүргізу құқығындағы республикалық мемлекеттік кәсіпорны филиалы және "электрондық үкімет" веб-порталы арқылы көрсетілмейді.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"Балаларға қосымша білім</w:t>
            </w:r>
            <w:r>
              <w:br/>
            </w:r>
            <w:r>
              <w:rPr>
                <w:rFonts w:ascii="Times New Roman"/>
                <w:b w:val="false"/>
                <w:i w:val="false"/>
                <w:color w:val="000000"/>
                <w:sz w:val="20"/>
              </w:rPr>
              <w:t>беру бойынша қосымша білім</w:t>
            </w:r>
            <w:r>
              <w:br/>
            </w:r>
            <w:r>
              <w:rPr>
                <w:rFonts w:ascii="Times New Roman"/>
                <w:b w:val="false"/>
                <w:i w:val="false"/>
                <w:color w:val="000000"/>
                <w:sz w:val="20"/>
              </w:rPr>
              <w:t>беру ұйымдарына құжаттар</w:t>
            </w:r>
            <w:r>
              <w:br/>
            </w:r>
            <w:r>
              <w:rPr>
                <w:rFonts w:ascii="Times New Roman"/>
                <w:b w:val="false"/>
                <w:i w:val="false"/>
                <w:color w:val="000000"/>
                <w:sz w:val="20"/>
              </w:rPr>
              <w:t>қабылдау және оқуға қабылдау"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123" w:id="35"/>
    <w:p>
      <w:pPr>
        <w:spacing w:after="0"/>
        <w:ind w:left="0"/>
        <w:jc w:val="left"/>
      </w:pPr>
      <w:r>
        <w:rPr>
          <w:rFonts w:ascii="Times New Roman"/>
          <w:b/>
          <w:i w:val="false"/>
          <w:color w:val="000000"/>
        </w:rPr>
        <w:t xml:space="preserve"> Әрбір рәсімнің (әрекеттің) ұзақтығын көрсете</w:t>
      </w:r>
      <w:r>
        <w:br/>
      </w:r>
      <w:r>
        <w:rPr>
          <w:rFonts w:ascii="Times New Roman"/>
          <w:b/>
          <w:i w:val="false"/>
          <w:color w:val="000000"/>
        </w:rPr>
        <w:t>отырып, көрсетілетін қызметті берушінің құрылымдық</w:t>
      </w:r>
      <w:r>
        <w:br/>
      </w:r>
      <w:r>
        <w:rPr>
          <w:rFonts w:ascii="Times New Roman"/>
          <w:b/>
          <w:i w:val="false"/>
          <w:color w:val="000000"/>
        </w:rPr>
        <w:t>бөлімшелері (қызметкерлері) арасындағы рәсімдер</w:t>
      </w:r>
      <w:r>
        <w:br/>
      </w:r>
      <w:r>
        <w:rPr>
          <w:rFonts w:ascii="Times New Roman"/>
          <w:b/>
          <w:i w:val="false"/>
          <w:color w:val="000000"/>
        </w:rPr>
        <w:t>(әрекеттер) реттілігін сипаттау кестесі</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8"/>
        <w:gridCol w:w="4058"/>
        <w:gridCol w:w="3518"/>
        <w:gridCol w:w="1888"/>
        <w:gridCol w:w="1888"/>
      </w:tblGrid>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 №</w:t>
            </w:r>
            <w:r>
              <w:br/>
            </w:r>
            <w:r>
              <w:rPr>
                <w:rFonts w:ascii="Times New Roman"/>
                <w:b w:val="false"/>
                <w:i w:val="false"/>
                <w:color w:val="000000"/>
                <w:sz w:val="20"/>
              </w:rPr>
              <w:t>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Әрекеттің (жұмыс барысының) №</w:t>
            </w:r>
            <w:r>
              <w:br/>
            </w:r>
            <w:r>
              <w:rPr>
                <w:rFonts w:ascii="Times New Roman"/>
                <w:b w:val="false"/>
                <w:i w:val="false"/>
                <w:color w:val="000000"/>
                <w:sz w:val="20"/>
              </w:rPr>
              <w:t>
</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Жауапты тұлға</w:t>
            </w:r>
            <w:r>
              <w:br/>
            </w:r>
            <w:r>
              <w:rPr>
                <w:rFonts w:ascii="Times New Roman"/>
                <w:b w:val="false"/>
                <w:i w:val="false"/>
                <w:color w:val="000000"/>
                <w:sz w:val="20"/>
              </w:rPr>
              <w:t>
</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 кеңсесінің қызметкері</w:t>
            </w: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w:t>
            </w: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жауапты орындаушы</w:t>
            </w:r>
            <w:r>
              <w:br/>
            </w:r>
            <w:r>
              <w:rPr>
                <w:rFonts w:ascii="Times New Roman"/>
                <w:b w:val="false"/>
                <w:i w:val="false"/>
                <w:color w:val="000000"/>
                <w:sz w:val="20"/>
              </w:rPr>
              <w:t>
</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Әрекеттің (үдерістің, рәсімнің, операциялардың) атауы және олардың сипаттамасы</w:t>
            </w:r>
            <w:r>
              <w:br/>
            </w:r>
            <w:r>
              <w:rPr>
                <w:rFonts w:ascii="Times New Roman"/>
                <w:b w:val="false"/>
                <w:i w:val="false"/>
                <w:color w:val="000000"/>
                <w:sz w:val="20"/>
              </w:rPr>
              <w:t>
</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қабылдайды және тіркейді, көрсетілетін қызметті берушінің басшысына қарарына жібереді</w:t>
            </w: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жауапты орындаушыны анықтайды</w:t>
            </w: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Оқушыны қосымша білім беру ұйымына қабылдайды</w:t>
            </w:r>
            <w:r>
              <w:br/>
            </w:r>
            <w:r>
              <w:rPr>
                <w:rFonts w:ascii="Times New Roman"/>
                <w:b w:val="false"/>
                <w:i w:val="false"/>
                <w:color w:val="000000"/>
                <w:sz w:val="20"/>
              </w:rPr>
              <w:t>
</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Рәсімнің (әрекеттің) нәтижесі</w:t>
            </w:r>
            <w:r>
              <w:br/>
            </w:r>
            <w:r>
              <w:rPr>
                <w:rFonts w:ascii="Times New Roman"/>
                <w:b w:val="false"/>
                <w:i w:val="false"/>
                <w:color w:val="000000"/>
                <w:sz w:val="20"/>
              </w:rPr>
              <w:t>
</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қабылдау</w:t>
            </w: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Қарар</w:t>
            </w: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Қабылдау</w:t>
            </w:r>
            <w:r>
              <w:br/>
            </w:r>
            <w:r>
              <w:rPr>
                <w:rFonts w:ascii="Times New Roman"/>
                <w:b w:val="false"/>
                <w:i w:val="false"/>
                <w:color w:val="000000"/>
                <w:sz w:val="20"/>
              </w:rPr>
              <w:t>
</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мерзімі</w:t>
            </w:r>
            <w:r>
              <w:br/>
            </w:r>
            <w:r>
              <w:rPr>
                <w:rFonts w:ascii="Times New Roman"/>
                <w:b w:val="false"/>
                <w:i w:val="false"/>
                <w:color w:val="000000"/>
                <w:sz w:val="20"/>
              </w:rPr>
              <w:t>
</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минуттан аспайды</w:t>
            </w: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минуттан аспайды</w:t>
            </w: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минуттан аспайды</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"Балаларға қосымша білім</w:t>
            </w:r>
            <w:r>
              <w:br/>
            </w:r>
            <w:r>
              <w:rPr>
                <w:rFonts w:ascii="Times New Roman"/>
                <w:b w:val="false"/>
                <w:i w:val="false"/>
                <w:color w:val="000000"/>
                <w:sz w:val="20"/>
              </w:rPr>
              <w:t>беру бойынша қосымша білім</w:t>
            </w:r>
            <w:r>
              <w:br/>
            </w:r>
            <w:r>
              <w:rPr>
                <w:rFonts w:ascii="Times New Roman"/>
                <w:b w:val="false"/>
                <w:i w:val="false"/>
                <w:color w:val="000000"/>
                <w:sz w:val="20"/>
              </w:rPr>
              <w:t>беру ұйымдарына құжаттар</w:t>
            </w:r>
            <w:r>
              <w:br/>
            </w:r>
            <w:r>
              <w:rPr>
                <w:rFonts w:ascii="Times New Roman"/>
                <w:b w:val="false"/>
                <w:i w:val="false"/>
                <w:color w:val="000000"/>
                <w:sz w:val="20"/>
              </w:rPr>
              <w:t>қабылдау және оқуға қабылдау"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125" w:id="36"/>
    <w:p>
      <w:pPr>
        <w:spacing w:after="0"/>
        <w:ind w:left="0"/>
        <w:jc w:val="left"/>
      </w:pPr>
      <w:r>
        <w:rPr>
          <w:rFonts w:ascii="Times New Roman"/>
          <w:b/>
          <w:i w:val="false"/>
          <w:color w:val="000000"/>
        </w:rPr>
        <w:t xml:space="preserve"> Әрбір рәсімнің (әрекеттің) ұзақтығын көрсете отырып,</w:t>
      </w:r>
      <w:r>
        <w:br/>
      </w:r>
      <w:r>
        <w:rPr>
          <w:rFonts w:ascii="Times New Roman"/>
          <w:b/>
          <w:i w:val="false"/>
          <w:color w:val="000000"/>
        </w:rPr>
        <w:t>құрылымдық бөлімшелер (қызметкерлер) арасындағы рәсімдердің</w:t>
      </w:r>
      <w:r>
        <w:br/>
      </w:r>
      <w:r>
        <w:rPr>
          <w:rFonts w:ascii="Times New Roman"/>
          <w:b/>
          <w:i w:val="false"/>
          <w:color w:val="000000"/>
        </w:rPr>
        <w:t xml:space="preserve">(әрекеттердің) реттілігін сипаттау блок-сызбасы </w:t>
      </w:r>
    </w:p>
    <w:bookmarkEnd w:id="36"/>
    <w:p>
      <w:pPr>
        <w:spacing w:after="0"/>
        <w:ind w:left="0"/>
        <w:jc w:val="both"/>
      </w:pPr>
      <w:r>
        <w:drawing>
          <wp:inline distT="0" distB="0" distL="0" distR="0">
            <wp:extent cx="6400800" cy="674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6400800" cy="67437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"Балаларға қосымша білім</w:t>
            </w:r>
            <w:r>
              <w:br/>
            </w:r>
            <w:r>
              <w:rPr>
                <w:rFonts w:ascii="Times New Roman"/>
                <w:b w:val="false"/>
                <w:i w:val="false"/>
                <w:color w:val="000000"/>
                <w:sz w:val="20"/>
              </w:rPr>
              <w:t>беру бойынша қосымша білім</w:t>
            </w:r>
            <w:r>
              <w:br/>
            </w:r>
            <w:r>
              <w:rPr>
                <w:rFonts w:ascii="Times New Roman"/>
                <w:b w:val="false"/>
                <w:i w:val="false"/>
                <w:color w:val="000000"/>
                <w:sz w:val="20"/>
              </w:rPr>
              <w:t>беру ұйымдарына құжаттар</w:t>
            </w:r>
            <w:r>
              <w:br/>
            </w:r>
            <w:r>
              <w:rPr>
                <w:rFonts w:ascii="Times New Roman"/>
                <w:b w:val="false"/>
                <w:i w:val="false"/>
                <w:color w:val="000000"/>
                <w:sz w:val="20"/>
              </w:rPr>
              <w:t>қабылдау және оқуға қабылдау"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127" w:id="37"/>
    <w:p>
      <w:pPr>
        <w:spacing w:after="0"/>
        <w:ind w:left="0"/>
        <w:jc w:val="left"/>
      </w:pPr>
      <w:r>
        <w:rPr>
          <w:rFonts w:ascii="Times New Roman"/>
          <w:b/>
          <w:i w:val="false"/>
          <w:color w:val="000000"/>
        </w:rPr>
        <w:t xml:space="preserve"> "Балаларға қосымша білім беру бойынша қосымша білім беру</w:t>
      </w:r>
      <w:r>
        <w:br/>
      </w:r>
      <w:r>
        <w:rPr>
          <w:rFonts w:ascii="Times New Roman"/>
          <w:b/>
          <w:i w:val="false"/>
          <w:color w:val="000000"/>
        </w:rPr>
        <w:t>ұйымдарына құжаттар қабылдау және оқуға қабылдау" мемлекеттік</w:t>
      </w:r>
      <w:r>
        <w:br/>
      </w:r>
      <w:r>
        <w:rPr>
          <w:rFonts w:ascii="Times New Roman"/>
          <w:b/>
          <w:i w:val="false"/>
          <w:color w:val="000000"/>
        </w:rPr>
        <w:t xml:space="preserve">көрсетілген қызметтің бизнес-үдерісінің анықтамалығы </w:t>
      </w:r>
    </w:p>
    <w:bookmarkEnd w:id="37"/>
    <w:p>
      <w:pPr>
        <w:spacing w:after="0"/>
        <w:ind w:left="0"/>
        <w:jc w:val="both"/>
      </w:pPr>
      <w:r>
        <w:drawing>
          <wp:inline distT="0" distB="0" distL="0" distR="0">
            <wp:extent cx="7810500" cy="363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3632200"/>
                    </a:xfrm>
                    <a:prstGeom prst="rect">
                      <a:avLst/>
                    </a:prstGeom>
                  </pic:spPr>
                </pic:pic>
              </a:graphicData>
            </a:graphic>
          </wp:inline>
        </w:drawing>
      </w:r>
    </w:p>
    <w:p>
      <w:pPr>
        <w:spacing w:after="0"/>
        <w:ind w:left="0"/>
        <w:jc w:val="left"/>
      </w:pPr>
      <w:r>
        <w:br/>
      </w:r>
    </w:p>
    <w:bookmarkStart w:name="z128" w:id="38"/>
    <w:p>
      <w:pPr>
        <w:spacing w:after="0"/>
        <w:ind w:left="0"/>
        <w:jc w:val="left"/>
      </w:pPr>
      <w:r>
        <w:rPr>
          <w:rFonts w:ascii="Times New Roman"/>
          <w:b/>
          <w:i w:val="false"/>
          <w:color w:val="000000"/>
        </w:rPr>
        <w:t xml:space="preserve"> Шартты белгілер:</w:t>
      </w:r>
    </w:p>
    <w:bookmarkEnd w:id="38"/>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480300" cy="208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480300" cy="208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2014 жылғы "26"маусымдағы</w:t>
            </w:r>
            <w:r>
              <w:br/>
            </w:r>
            <w:r>
              <w:rPr>
                <w:rFonts w:ascii="Times New Roman"/>
                <w:b w:val="false"/>
                <w:i w:val="false"/>
                <w:color w:val="000000"/>
                <w:sz w:val="20"/>
              </w:rPr>
              <w:t>№ 225/6 қаулысымен</w:t>
            </w:r>
            <w:r>
              <w:br/>
            </w:r>
            <w:r>
              <w:rPr>
                <w:rFonts w:ascii="Times New Roman"/>
                <w:b w:val="false"/>
                <w:i w:val="false"/>
                <w:color w:val="000000"/>
                <w:sz w:val="20"/>
              </w:rPr>
              <w:t>бекітілді</w:t>
            </w:r>
          </w:p>
        </w:tc>
      </w:tr>
    </w:tbl>
    <w:bookmarkStart w:name="z130" w:id="39"/>
    <w:p>
      <w:pPr>
        <w:spacing w:after="0"/>
        <w:ind w:left="0"/>
        <w:jc w:val="left"/>
      </w:pPr>
      <w:r>
        <w:rPr>
          <w:rFonts w:ascii="Times New Roman"/>
          <w:b/>
          <w:i w:val="false"/>
          <w:color w:val="000000"/>
        </w:rPr>
        <w:t xml:space="preserve"> "Аз қамтылған отбасылардағы балалардың қала</w:t>
      </w:r>
      <w:r>
        <w:br/>
      </w:r>
      <w:r>
        <w:rPr>
          <w:rFonts w:ascii="Times New Roman"/>
          <w:b/>
          <w:i w:val="false"/>
          <w:color w:val="000000"/>
        </w:rPr>
        <w:t>сыртындағы және мектеп жанындағы лагерьлерде демалуы</w:t>
      </w:r>
      <w:r>
        <w:br/>
      </w:r>
      <w:r>
        <w:rPr>
          <w:rFonts w:ascii="Times New Roman"/>
          <w:b/>
          <w:i w:val="false"/>
          <w:color w:val="000000"/>
        </w:rPr>
        <w:t>үшін құжаттар қабылдау және жолдама беру"</w:t>
      </w:r>
      <w:r>
        <w:br/>
      </w:r>
      <w:r>
        <w:rPr>
          <w:rFonts w:ascii="Times New Roman"/>
          <w:b/>
          <w:i w:val="false"/>
          <w:color w:val="000000"/>
        </w:rPr>
        <w:t>мемлекеттік көрсетілетін қызмет регламенті</w:t>
      </w:r>
      <w:r>
        <w:br/>
      </w:r>
      <w:r>
        <w:rPr>
          <w:rFonts w:ascii="Times New Roman"/>
          <w:b/>
          <w:i w:val="false"/>
          <w:color w:val="000000"/>
        </w:rPr>
        <w:t>1. Жалпы ережелер</w:t>
      </w:r>
    </w:p>
    <w:bookmarkEnd w:id="39"/>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"Аз қамтылған отбасылардағы балалардың қала сыртындағы және мектеп жанындағы лагерьлерде демалуы үшін құжаттар қабылдау және жолдама беру" мемлекеттік көрсетілетін қызметін (бұдан әрі – мемлекеттік көрсетілетін қызмет) облыс білім беру басқармасы, қалалық және аудандық білім беру бөлімдері, білім беру ұйымдары (бұдан әрі – көрсетілетін қызметті беруші)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көрсетеді.</w:t>
      </w:r>
      <w:r>
        <w:br/>
      </w:r>
      <w:r>
        <w:rPr>
          <w:rFonts w:ascii="Times New Roman"/>
          <w:b w:val="false"/>
          <w:i w:val="false"/>
          <w:color w:val="000000"/>
          <w:sz w:val="28"/>
        </w:rPr>
        <w:t>
      Өтініштерді қабылдау және беру көрсетілетін қызметті берушінің кеңсесі арқылы жүзеге асырылады.</w:t>
      </w:r>
      <w:r>
        <w:br/>
      </w:r>
      <w:r>
        <w:rPr>
          <w:rFonts w:ascii="Times New Roman"/>
          <w:b w:val="false"/>
          <w:i w:val="false"/>
          <w:color w:val="000000"/>
          <w:sz w:val="28"/>
        </w:rPr>
        <w:t>
      </w:t>
      </w:r>
      <w:r>
        <w:rPr>
          <w:rFonts w:ascii="Times New Roman"/>
          <w:b w:val="false"/>
          <w:i w:val="false"/>
          <w:color w:val="000000"/>
          <w:sz w:val="28"/>
        </w:rPr>
        <w:t>2. Мемлекеттік қызмет көрсету нысаны: қағаз түрінде.</w:t>
      </w:r>
      <w:r>
        <w:br/>
      </w:r>
      <w:r>
        <w:rPr>
          <w:rFonts w:ascii="Times New Roman"/>
          <w:b w:val="false"/>
          <w:i w:val="false"/>
          <w:color w:val="000000"/>
          <w:sz w:val="28"/>
        </w:rPr>
        <w:t>
      </w:t>
      </w:r>
      <w:r>
        <w:rPr>
          <w:rFonts w:ascii="Times New Roman"/>
          <w:b w:val="false"/>
          <w:i w:val="false"/>
          <w:color w:val="000000"/>
          <w:sz w:val="28"/>
        </w:rPr>
        <w:t>3. Мемлекеттік қызмет көрсетудің нәтижесі – қала сыртындағы және мектеп жанындағы лагерьлерге жіберу.</w:t>
      </w:r>
      <w:r>
        <w:br/>
      </w:r>
      <w:r>
        <w:rPr>
          <w:rFonts w:ascii="Times New Roman"/>
          <w:b w:val="false"/>
          <w:i w:val="false"/>
          <w:color w:val="000000"/>
          <w:sz w:val="28"/>
        </w:rPr>
        <w:t>
</w:t>
      </w:r>
    </w:p>
    <w:bookmarkStart w:name="z135" w:id="40"/>
    <w:p>
      <w:pPr>
        <w:spacing w:after="0"/>
        <w:ind w:left="0"/>
        <w:jc w:val="left"/>
      </w:pPr>
      <w:r>
        <w:rPr>
          <w:rFonts w:ascii="Times New Roman"/>
          <w:b/>
          <w:i w:val="false"/>
          <w:color w:val="000000"/>
        </w:rPr>
        <w:t xml:space="preserve"> 2. Мемлекеттік қызмет көрсету үдерісінде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4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Мемлекеттік қызмет көрсету бойынша рәсімді (әрекетті) бастау үшін Қазақстан Республикасы Үкіметінің 2014 жылғы 9 маусымдағы № 633 </w:t>
      </w:r>
      <w:r>
        <w:rPr>
          <w:rFonts w:ascii="Times New Roman"/>
          <w:b w:val="false"/>
          <w:i w:val="false"/>
          <w:color w:val="000000"/>
          <w:sz w:val="28"/>
        </w:rPr>
        <w:t>қаулысымен</w:t>
      </w:r>
      <w:r>
        <w:rPr>
          <w:rFonts w:ascii="Times New Roman"/>
          <w:b w:val="false"/>
          <w:i w:val="false"/>
          <w:color w:val="000000"/>
          <w:sz w:val="28"/>
        </w:rPr>
        <w:t xml:space="preserve"> бекітілген "Аз қамтылған отбасылардағы балалардың қала сыртындағы және мектеп жанындағы лагерьлерде демалуы үшін құжаттар қабылдау және жолдама беру" мемлекеттік көрсетілетін қызмет стандарттыңың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қоса берілуімен көрсетілетін қызметті алушының өтініші негіз болып табылады (бұдан әрі - стандарт).</w:t>
      </w:r>
      <w:r>
        <w:br/>
      </w:r>
      <w:r>
        <w:rPr>
          <w:rFonts w:ascii="Times New Roman"/>
          <w:b w:val="false"/>
          <w:i w:val="false"/>
          <w:color w:val="000000"/>
          <w:sz w:val="28"/>
        </w:rPr>
        <w:t>
      </w:t>
      </w:r>
      <w:r>
        <w:rPr>
          <w:rFonts w:ascii="Times New Roman"/>
          <w:b w:val="false"/>
          <w:i w:val="false"/>
          <w:color w:val="000000"/>
          <w:sz w:val="28"/>
        </w:rPr>
        <w:t>2. Мемлекеттік қызмет көрсету үдерісінің (әрекетінің) құрамына кіретін әрбір рәсімнің (әрекеттің) мазмұны мен оның нәтижесі:</w:t>
      </w:r>
      <w:r>
        <w:br/>
      </w:r>
      <w:r>
        <w:rPr>
          <w:rFonts w:ascii="Times New Roman"/>
          <w:b w:val="false"/>
          <w:i w:val="false"/>
          <w:color w:val="000000"/>
          <w:sz w:val="28"/>
        </w:rPr>
        <w:t>
      1) көрсетілетін қызметті беруші кеңсесінің қызметкері қажетті құжаттарды қабылдайды және тіркейді, көрсетілетін қызметті берушінің басшысына бұрыштама қоюға жібереді (15 минуттан аспайды);</w:t>
      </w:r>
      <w:r>
        <w:br/>
      </w:r>
      <w:r>
        <w:rPr>
          <w:rFonts w:ascii="Times New Roman"/>
          <w:b w:val="false"/>
          <w:i w:val="false"/>
          <w:color w:val="000000"/>
          <w:sz w:val="28"/>
        </w:rPr>
        <w:t>
      2) көрсетілетін қызметті берушінің басшысы құжаттарды қарайды және жауапты орындаушыны анықтайды (1 жұмыс күні ішінде);</w:t>
      </w:r>
      <w:r>
        <w:br/>
      </w:r>
      <w:r>
        <w:rPr>
          <w:rFonts w:ascii="Times New Roman"/>
          <w:b w:val="false"/>
          <w:i w:val="false"/>
          <w:color w:val="000000"/>
          <w:sz w:val="28"/>
        </w:rPr>
        <w:t>
      3) көрсетілетін қызметті берушінің жауапты орындаушысы келіп түскен құжаттарды қарайды, жолдаманы дайындайды (11 жұмыс күні ішінде);</w:t>
      </w:r>
      <w:r>
        <w:br/>
      </w:r>
      <w:r>
        <w:rPr>
          <w:rFonts w:ascii="Times New Roman"/>
          <w:b w:val="false"/>
          <w:i w:val="false"/>
          <w:color w:val="000000"/>
          <w:sz w:val="28"/>
        </w:rPr>
        <w:t>
      4) көрсетілетін қызметті берушінің басшысы жолдаманы қарайды (1 жұмыс күні ішінде);</w:t>
      </w:r>
      <w:r>
        <w:br/>
      </w:r>
      <w:r>
        <w:rPr>
          <w:rFonts w:ascii="Times New Roman"/>
          <w:b w:val="false"/>
          <w:i w:val="false"/>
          <w:color w:val="000000"/>
          <w:sz w:val="28"/>
        </w:rPr>
        <w:t>
      5) жауапты орындаушы жолдаманы тіркейді (1 жұмыс күні ішінде);</w:t>
      </w:r>
      <w:r>
        <w:br/>
      </w:r>
      <w:r>
        <w:rPr>
          <w:rFonts w:ascii="Times New Roman"/>
          <w:b w:val="false"/>
          <w:i w:val="false"/>
          <w:color w:val="000000"/>
          <w:sz w:val="28"/>
        </w:rPr>
        <w:t>
      </w:t>
      </w:r>
      <w:r>
        <w:rPr>
          <w:rFonts w:ascii="Times New Roman"/>
          <w:b w:val="false"/>
          <w:i w:val="false"/>
          <w:color w:val="000000"/>
          <w:sz w:val="28"/>
        </w:rPr>
        <w:t>3. Мемлекеттік қызмет көрсетудің нәтижесі – қала сыртындағы және мектеп жанындағы лагерьлерге жолдаманы беру.</w:t>
      </w:r>
      <w:r>
        <w:br/>
      </w:r>
      <w:r>
        <w:rPr>
          <w:rFonts w:ascii="Times New Roman"/>
          <w:b w:val="false"/>
          <w:i w:val="false"/>
          <w:color w:val="000000"/>
          <w:sz w:val="28"/>
        </w:rPr>
        <w:t>
</w:t>
      </w:r>
    </w:p>
    <w:bookmarkStart w:name="z139" w:id="41"/>
    <w:p>
      <w:pPr>
        <w:spacing w:after="0"/>
        <w:ind w:left="0"/>
        <w:jc w:val="left"/>
      </w:pPr>
      <w:r>
        <w:rPr>
          <w:rFonts w:ascii="Times New Roman"/>
          <w:b/>
          <w:i w:val="false"/>
          <w:color w:val="000000"/>
        </w:rPr>
        <w:t xml:space="preserve"> 3. Мемлекеттік қызмет көрсету үдерісінде</w:t>
      </w:r>
      <w:r>
        <w:br/>
      </w:r>
      <w:r>
        <w:rPr>
          <w:rFonts w:ascii="Times New Roman"/>
          <w:b/>
          <w:i w:val="false"/>
          <w:color w:val="000000"/>
        </w:rPr>
        <w:t>құрылымдық бөлімшелердің (қызметкерлердің)</w:t>
      </w:r>
      <w:r>
        <w:br/>
      </w:r>
      <w:r>
        <w:rPr>
          <w:rFonts w:ascii="Times New Roman"/>
          <w:b/>
          <w:i w:val="false"/>
          <w:color w:val="000000"/>
        </w:rPr>
        <w:t>өзара іс-қимыл тәртібін сипаттау</w:t>
      </w:r>
    </w:p>
    <w:bookmarkEnd w:id="41"/>
    <w:p>
      <w:pPr>
        <w:spacing w:after="0"/>
        <w:ind w:left="0"/>
        <w:jc w:val="left"/>
      </w:pPr>
      <w:r>
        <w:rPr>
          <w:rFonts w:ascii="Times New Roman"/>
          <w:b w:val="false"/>
          <w:i w:val="false"/>
          <w:color w:val="000000"/>
          <w:sz w:val="28"/>
        </w:rPr>
        <w:t>      </w:t>
      </w:r>
      <w:r>
        <w:rPr>
          <w:rFonts w:ascii="Times New Roman"/>
          <w:b w:val="false"/>
          <w:i w:val="false"/>
          <w:color w:val="000000"/>
          <w:sz w:val="28"/>
        </w:rPr>
        <w:t>1. Мемлекеттік қызмет көрсету үдерісіне қатысатын құрылымдық бөлімшелердің (қызметкерлердің) тізімі:</w:t>
      </w:r>
      <w:r>
        <w:br/>
      </w:r>
      <w:r>
        <w:rPr>
          <w:rFonts w:ascii="Times New Roman"/>
          <w:b w:val="false"/>
          <w:i w:val="false"/>
          <w:color w:val="000000"/>
          <w:sz w:val="28"/>
        </w:rPr>
        <w:t>
      1) көрсетілетін қызметті беруші кеңсесінің қызметкері;</w:t>
      </w:r>
      <w:r>
        <w:br/>
      </w:r>
      <w:r>
        <w:rPr>
          <w:rFonts w:ascii="Times New Roman"/>
          <w:b w:val="false"/>
          <w:i w:val="false"/>
          <w:color w:val="000000"/>
          <w:sz w:val="28"/>
        </w:rPr>
        <w:t>
      2) көрсетілетін қызметті берушінің басшылығы;</w:t>
      </w:r>
      <w:r>
        <w:br/>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 xml:space="preserve">2. Әрбір рәсімнің (әрекеттің) ұзақтығын көрсете отырып, көрсетілетін қызметті берушінің құрылымдық бөлімшелері (қызметкерлері) арасындағы рәсімдер (әрекеттер) реттілігінің сипаттамасы осы регламенттің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w:t>
      </w:r>
      <w:r>
        <w:rPr>
          <w:rFonts w:ascii="Times New Roman"/>
          <w:b w:val="false"/>
          <w:i w:val="false"/>
          <w:color w:val="000000"/>
          <w:sz w:val="28"/>
        </w:rPr>
        <w:t>-қосымшаларына сәйкес кестемен және блок-сызбамен қоса беріледі.</w:t>
      </w:r>
      <w:r>
        <w:br/>
      </w:r>
      <w:r>
        <w:rPr>
          <w:rFonts w:ascii="Times New Roman"/>
          <w:b w:val="false"/>
          <w:i w:val="false"/>
          <w:color w:val="000000"/>
          <w:sz w:val="28"/>
        </w:rPr>
        <w:t>
      </w:t>
      </w:r>
      <w:r>
        <w:rPr>
          <w:rFonts w:ascii="Times New Roman"/>
          <w:b w:val="false"/>
          <w:i w:val="false"/>
          <w:color w:val="000000"/>
          <w:sz w:val="28"/>
        </w:rPr>
        <w:t xml:space="preserve">3. Әрбір рәсімнің (әрекеттің) ұзақтығын көрсете отырып, көрсетілетін қызметті берушінің құрылымдық бөлімшелері (қызметкерлері) реттілігінің сипаттамасы осы регламенттің </w:t>
      </w:r>
      <w:r>
        <w:rPr>
          <w:rFonts w:ascii="Times New Roman"/>
          <w:b w:val="false"/>
          <w:i w:val="false"/>
          <w:color w:val="000000"/>
          <w:sz w:val="28"/>
        </w:rPr>
        <w:t>4-қосымшаға</w:t>
      </w:r>
      <w:r>
        <w:rPr>
          <w:rFonts w:ascii="Times New Roman"/>
          <w:b w:val="false"/>
          <w:i w:val="false"/>
          <w:color w:val="000000"/>
          <w:sz w:val="28"/>
        </w:rPr>
        <w:t xml:space="preserve"> сәйкес мемлекетті көрсетілген қызметтің бизнес-процестердің анықтамалығымен қоса беріледі.</w:t>
      </w:r>
      <w:r>
        <w:br/>
      </w:r>
      <w:r>
        <w:rPr>
          <w:rFonts w:ascii="Times New Roman"/>
          <w:b w:val="false"/>
          <w:i w:val="false"/>
          <w:color w:val="000000"/>
          <w:sz w:val="28"/>
        </w:rPr>
        <w:t>
</w:t>
      </w:r>
    </w:p>
    <w:bookmarkStart w:name="z143" w:id="42"/>
    <w:p>
      <w:pPr>
        <w:spacing w:after="0"/>
        <w:ind w:left="0"/>
        <w:jc w:val="left"/>
      </w:pPr>
      <w:r>
        <w:rPr>
          <w:rFonts w:ascii="Times New Roman"/>
          <w:b/>
          <w:i w:val="false"/>
          <w:color w:val="000000"/>
        </w:rPr>
        <w:t xml:space="preserve"> 4. Халыққа қызмет көрсету және (немесе) өзге де</w:t>
      </w:r>
      <w:r>
        <w:br/>
      </w:r>
      <w:r>
        <w:rPr>
          <w:rFonts w:ascii="Times New Roman"/>
          <w:b/>
          <w:i w:val="false"/>
          <w:color w:val="000000"/>
        </w:rPr>
        <w:t>көрсетілетін қызметті берушімен өзара іс-қимыл</w:t>
      </w:r>
      <w:r>
        <w:br/>
      </w:r>
      <w:r>
        <w:rPr>
          <w:rFonts w:ascii="Times New Roman"/>
          <w:b/>
          <w:i w:val="false"/>
          <w:color w:val="000000"/>
        </w:rPr>
        <w:t>тәртібін, сондай-ақ мемлекеттік қызмет көрсету үдерісінде</w:t>
      </w:r>
      <w:r>
        <w:br/>
      </w:r>
      <w:r>
        <w:rPr>
          <w:rFonts w:ascii="Times New Roman"/>
          <w:b/>
          <w:i w:val="false"/>
          <w:color w:val="000000"/>
        </w:rPr>
        <w:t>ақпараттық жүйелерді қолдану тәртібін сипаттау</w:t>
      </w:r>
    </w:p>
    <w:bookmarkEnd w:id="4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Стандартқа</w:t>
      </w:r>
      <w:r>
        <w:rPr>
          <w:rFonts w:ascii="Times New Roman"/>
          <w:b w:val="false"/>
          <w:i w:val="false"/>
          <w:color w:val="000000"/>
          <w:sz w:val="28"/>
        </w:rPr>
        <w:t xml:space="preserve"> сәйкес мемлекеттік көрсетілетін қызмет "Халыққа қызмет көрсету орталығы" шаруашылық жүргізу құқығындағы республикалық мемлекеттік кәсіпорнының Павлодар облысы бойынша филиалы және "электрондық үкімет" веб-порталы арқылы көрсетілмейді.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 қамтылған отбасылардағы</w:t>
            </w:r>
            <w:r>
              <w:br/>
            </w:r>
            <w:r>
              <w:rPr>
                <w:rFonts w:ascii="Times New Roman"/>
                <w:b w:val="false"/>
                <w:i w:val="false"/>
                <w:color w:val="000000"/>
                <w:sz w:val="20"/>
              </w:rPr>
              <w:t>балалардың қала сыртындағы</w:t>
            </w:r>
            <w:r>
              <w:br/>
            </w:r>
            <w:r>
              <w:rPr>
                <w:rFonts w:ascii="Times New Roman"/>
                <w:b w:val="false"/>
                <w:i w:val="false"/>
                <w:color w:val="000000"/>
                <w:sz w:val="20"/>
              </w:rPr>
              <w:t>және мектеп жанындағы</w:t>
            </w:r>
            <w:r>
              <w:br/>
            </w:r>
            <w:r>
              <w:rPr>
                <w:rFonts w:ascii="Times New Roman"/>
                <w:b w:val="false"/>
                <w:i w:val="false"/>
                <w:color w:val="000000"/>
                <w:sz w:val="20"/>
              </w:rPr>
              <w:t>лагерьлерде демалуы үшін</w:t>
            </w:r>
            <w:r>
              <w:br/>
            </w:r>
            <w:r>
              <w:rPr>
                <w:rFonts w:ascii="Times New Roman"/>
                <w:b w:val="false"/>
                <w:i w:val="false"/>
                <w:color w:val="000000"/>
                <w:sz w:val="20"/>
              </w:rPr>
              <w:t>құжаттар қабылдау және</w:t>
            </w:r>
            <w:r>
              <w:br/>
            </w:r>
            <w:r>
              <w:rPr>
                <w:rFonts w:ascii="Times New Roman"/>
                <w:b w:val="false"/>
                <w:i w:val="false"/>
                <w:color w:val="000000"/>
                <w:sz w:val="20"/>
              </w:rPr>
              <w:t>жолдама беру"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1-қосымша</w:t>
            </w:r>
          </w:p>
        </w:tc>
      </w:tr>
    </w:tbl>
    <w:bookmarkStart w:name="z146" w:id="43"/>
    <w:p>
      <w:pPr>
        <w:spacing w:after="0"/>
        <w:ind w:left="0"/>
        <w:jc w:val="left"/>
      </w:pPr>
      <w:r>
        <w:rPr>
          <w:rFonts w:ascii="Times New Roman"/>
          <w:b/>
          <w:i w:val="false"/>
          <w:color w:val="000000"/>
        </w:rPr>
        <w:t xml:space="preserve"> Павлодар облысы білім беру бөлімдерінің тізімі</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9"/>
        <w:gridCol w:w="1282"/>
        <w:gridCol w:w="2566"/>
        <w:gridCol w:w="1965"/>
        <w:gridCol w:w="5878"/>
      </w:tblGrid>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Басқарма, білім беру бөлімі</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Мекенжайы</w:t>
            </w: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телефон</w:t>
            </w:r>
            <w:r>
              <w:br/>
            </w:r>
            <w:r>
              <w:rPr>
                <w:rFonts w:ascii="Times New Roman"/>
                <w:b w:val="false"/>
                <w:i w:val="false"/>
                <w:color w:val="000000"/>
                <w:sz w:val="20"/>
              </w:rPr>
              <w:t>
</w:t>
            </w:r>
          </w:p>
        </w:tc>
        <w:tc>
          <w:tcPr>
            <w:tcW w:w="5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e-mail</w:t>
            </w:r>
            <w:r>
              <w:br/>
            </w:r>
            <w:r>
              <w:rPr>
                <w:rFonts w:ascii="Times New Roman"/>
                <w:b w:val="false"/>
                <w:i w:val="false"/>
                <w:color w:val="000000"/>
                <w:sz w:val="20"/>
              </w:rPr>
              <w:t>
</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"Павлодар облысының білім беру басқармасы" мемлекеттік мекемесі</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Павлодар облысы Павлодар қаласы, Қайырбаев көшесі, 32-үй</w:t>
            </w: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32-31-51</w:t>
            </w:r>
            <w:r>
              <w:br/>
            </w:r>
            <w:r>
              <w:rPr>
                <w:rFonts w:ascii="Times New Roman"/>
                <w:b w:val="false"/>
                <w:i w:val="false"/>
                <w:color w:val="000000"/>
                <w:sz w:val="20"/>
              </w:rPr>
              <w:t>
</w:t>
            </w:r>
          </w:p>
        </w:tc>
        <w:tc>
          <w:tcPr>
            <w:tcW w:w="5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kence.do@pavlodar.gov.kz"</w:t>
            </w:r>
            <w:r>
              <w:br/>
            </w:r>
            <w:r>
              <w:rPr>
                <w:rFonts w:ascii="Times New Roman"/>
                <w:b w:val="false"/>
                <w:i w:val="false"/>
                <w:color w:val="000000"/>
                <w:sz w:val="20"/>
              </w:rPr>
              <w:t>
</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"Ақтоғай ауданы білім беру бөлімі" мемлекеттік мекемесі</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Павлодар облысы, Ақтоғай ауданы Ақтоғай ауылы, Алин көшесі, 97-үй</w:t>
            </w: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2-12-07</w:t>
            </w:r>
            <w:r>
              <w:br/>
            </w:r>
            <w:r>
              <w:rPr>
                <w:rFonts w:ascii="Times New Roman"/>
                <w:b w:val="false"/>
                <w:i w:val="false"/>
                <w:color w:val="000000"/>
                <w:sz w:val="20"/>
              </w:rPr>
              <w:t>
</w:t>
            </w:r>
          </w:p>
        </w:tc>
        <w:tc>
          <w:tcPr>
            <w:tcW w:w="5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aktogairoo3@mail.ru</w:t>
            </w:r>
            <w:r>
              <w:br/>
            </w:r>
            <w:r>
              <w:rPr>
                <w:rFonts w:ascii="Times New Roman"/>
                <w:b w:val="false"/>
                <w:i w:val="false"/>
                <w:color w:val="000000"/>
                <w:sz w:val="20"/>
              </w:rPr>
              <w:t>
</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"Баянауыл ауданы білім беру бөлімі" мемлекеттік мекемесі</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Павлодар облысы, Баянауыл ауданы Баянауыл ауылы, Әуезов көшесі, 19-үй</w:t>
            </w: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9-20-73</w:t>
            </w:r>
            <w:r>
              <w:br/>
            </w:r>
            <w:r>
              <w:rPr>
                <w:rFonts w:ascii="Times New Roman"/>
                <w:b w:val="false"/>
                <w:i w:val="false"/>
                <w:color w:val="000000"/>
                <w:sz w:val="20"/>
              </w:rPr>
              <w:t>
</w:t>
            </w:r>
          </w:p>
        </w:tc>
        <w:tc>
          <w:tcPr>
            <w:tcW w:w="5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bayanaul_roo@mail.ru</w:t>
            </w:r>
            <w:r>
              <w:br/>
            </w:r>
            <w:r>
              <w:rPr>
                <w:rFonts w:ascii="Times New Roman"/>
                <w:b w:val="false"/>
                <w:i w:val="false"/>
                <w:color w:val="000000"/>
                <w:sz w:val="20"/>
              </w:rPr>
              <w:t>
</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"Железин ауданы білім беру бөлімі" мемлекеттік мекемесі</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Павлодар облысы, Железин ауданы Железин ауылы, Пятков көшесі, 7-үй</w:t>
            </w: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2-14-29</w:t>
            </w:r>
            <w:r>
              <w:br/>
            </w:r>
            <w:r>
              <w:rPr>
                <w:rFonts w:ascii="Times New Roman"/>
                <w:b w:val="false"/>
                <w:i w:val="false"/>
                <w:color w:val="000000"/>
                <w:sz w:val="20"/>
              </w:rPr>
              <w:t>
</w:t>
            </w:r>
          </w:p>
        </w:tc>
        <w:tc>
          <w:tcPr>
            <w:tcW w:w="5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zhelezroo@mail.ru</w:t>
            </w:r>
            <w:r>
              <w:br/>
            </w:r>
            <w:r>
              <w:rPr>
                <w:rFonts w:ascii="Times New Roman"/>
                <w:b w:val="false"/>
                <w:i w:val="false"/>
                <w:color w:val="000000"/>
                <w:sz w:val="20"/>
              </w:rPr>
              <w:t>
</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"Ертіс ауданы білім беру бөлімі" мемлекеттік мекемесі</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Павлодар облысы, Ертіс ауданы Ертіс ауылы, Иса Байзақов көшесі, 14-үй</w:t>
            </w: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2-11-40</w:t>
            </w:r>
            <w:r>
              <w:br/>
            </w:r>
            <w:r>
              <w:rPr>
                <w:rFonts w:ascii="Times New Roman"/>
                <w:b w:val="false"/>
                <w:i w:val="false"/>
                <w:color w:val="000000"/>
                <w:sz w:val="20"/>
              </w:rPr>
              <w:t>
</w:t>
            </w:r>
          </w:p>
        </w:tc>
        <w:tc>
          <w:tcPr>
            <w:tcW w:w="5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irt.plan.roo@mail.ru</w:t>
            </w:r>
            <w:r>
              <w:br/>
            </w:r>
            <w:r>
              <w:rPr>
                <w:rFonts w:ascii="Times New Roman"/>
                <w:b w:val="false"/>
                <w:i w:val="false"/>
                <w:color w:val="000000"/>
                <w:sz w:val="20"/>
              </w:rPr>
              <w:t>
</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"Качиры ауданы білім беру бөлімі" мемлекеттік мекемесі</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Павлодар облысы, Качиры ауданы, Тереңкөл ауылы, Тәуелсіздік көшесі, 124-үй</w:t>
            </w: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2-29-06</w:t>
            </w:r>
            <w:r>
              <w:br/>
            </w:r>
            <w:r>
              <w:rPr>
                <w:rFonts w:ascii="Times New Roman"/>
                <w:b w:val="false"/>
                <w:i w:val="false"/>
                <w:color w:val="000000"/>
                <w:sz w:val="20"/>
              </w:rPr>
              <w:t>
</w:t>
            </w:r>
          </w:p>
        </w:tc>
        <w:tc>
          <w:tcPr>
            <w:tcW w:w="5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roo_kashir@mail.ru</w:t>
            </w:r>
            <w:r>
              <w:br/>
            </w:r>
            <w:r>
              <w:rPr>
                <w:rFonts w:ascii="Times New Roman"/>
                <w:b w:val="false"/>
                <w:i w:val="false"/>
                <w:color w:val="000000"/>
                <w:sz w:val="20"/>
              </w:rPr>
              <w:t>
</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"Лебяжі ауданы білім беру бөлімі" мемлекеттік мекемесі</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Павлодар облысы, Лебяжі ауданы, Аққу ауылы, Баймулдинов көшесі, 13-үй</w:t>
            </w: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2-13-03</w:t>
            </w:r>
            <w:r>
              <w:br/>
            </w:r>
            <w:r>
              <w:rPr>
                <w:rFonts w:ascii="Times New Roman"/>
                <w:b w:val="false"/>
                <w:i w:val="false"/>
                <w:color w:val="000000"/>
                <w:sz w:val="20"/>
              </w:rPr>
              <w:t>
</w:t>
            </w:r>
          </w:p>
        </w:tc>
        <w:tc>
          <w:tcPr>
            <w:tcW w:w="5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Lebroo@list.ru</w:t>
            </w:r>
            <w:r>
              <w:br/>
            </w:r>
            <w:r>
              <w:rPr>
                <w:rFonts w:ascii="Times New Roman"/>
                <w:b w:val="false"/>
                <w:i w:val="false"/>
                <w:color w:val="000000"/>
                <w:sz w:val="20"/>
              </w:rPr>
              <w:t>
</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"Май ауданы білім беру бөлімі" мемлекеттік мекемесі</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Павлодар облысы, Май ауданы, Көктөбе ауылы, Абылай хан көшесі, 34-үй</w:t>
            </w: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9-21-27</w:t>
            </w:r>
            <w:r>
              <w:br/>
            </w:r>
            <w:r>
              <w:rPr>
                <w:rFonts w:ascii="Times New Roman"/>
                <w:b w:val="false"/>
                <w:i w:val="false"/>
                <w:color w:val="000000"/>
                <w:sz w:val="20"/>
              </w:rPr>
              <w:t>
</w:t>
            </w:r>
          </w:p>
        </w:tc>
        <w:tc>
          <w:tcPr>
            <w:tcW w:w="5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raioo@mail.ru</w:t>
            </w:r>
            <w:r>
              <w:br/>
            </w:r>
            <w:r>
              <w:rPr>
                <w:rFonts w:ascii="Times New Roman"/>
                <w:b w:val="false"/>
                <w:i w:val="false"/>
                <w:color w:val="000000"/>
                <w:sz w:val="20"/>
              </w:rPr>
              <w:t>
</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"Павлодар ауданы білім беру бөлімі" мемлекеттік мекемесі</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Павлодар облысы, Павлодар қаласы, Толстой көшесі, 22-үй</w:t>
            </w: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32-96-80</w:t>
            </w:r>
            <w:r>
              <w:br/>
            </w:r>
            <w:r>
              <w:rPr>
                <w:rFonts w:ascii="Times New Roman"/>
                <w:b w:val="false"/>
                <w:i w:val="false"/>
                <w:color w:val="000000"/>
                <w:sz w:val="20"/>
              </w:rPr>
              <w:t>
</w:t>
            </w:r>
          </w:p>
        </w:tc>
        <w:tc>
          <w:tcPr>
            <w:tcW w:w="5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pvroo_2008@mail.ru</w:t>
            </w:r>
            <w:r>
              <w:br/>
            </w:r>
            <w:r>
              <w:rPr>
                <w:rFonts w:ascii="Times New Roman"/>
                <w:b w:val="false"/>
                <w:i w:val="false"/>
                <w:color w:val="000000"/>
                <w:sz w:val="20"/>
              </w:rPr>
              <w:t>
</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"Успен ауданы білім беру бөлімі" мемлекеттік мекемесі</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Павлодар облысы, Успен ауданы, Успен ауылы, Ленин көшесі, 71-үй</w:t>
            </w: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9-19-55</w:t>
            </w:r>
            <w:r>
              <w:br/>
            </w:r>
            <w:r>
              <w:rPr>
                <w:rFonts w:ascii="Times New Roman"/>
                <w:b w:val="false"/>
                <w:i w:val="false"/>
                <w:color w:val="000000"/>
                <w:sz w:val="20"/>
              </w:rPr>
              <w:t>
</w:t>
            </w:r>
          </w:p>
        </w:tc>
        <w:tc>
          <w:tcPr>
            <w:tcW w:w="5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usproo@mail.ru</w:t>
            </w:r>
            <w:r>
              <w:br/>
            </w:r>
            <w:r>
              <w:rPr>
                <w:rFonts w:ascii="Times New Roman"/>
                <w:b w:val="false"/>
                <w:i w:val="false"/>
                <w:color w:val="000000"/>
                <w:sz w:val="20"/>
              </w:rPr>
              <w:t>
</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"Шарбақты ауданы білім беру бөлімі" мемлекеттік мекемесі</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Павлодар облысы, Шарбақты ауданы, Шарбақты ауылы, Советов көшесі, 53-үй</w:t>
            </w: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2-17-01</w:t>
            </w:r>
            <w:r>
              <w:br/>
            </w:r>
            <w:r>
              <w:rPr>
                <w:rFonts w:ascii="Times New Roman"/>
                <w:b w:val="false"/>
                <w:i w:val="false"/>
                <w:color w:val="000000"/>
                <w:sz w:val="20"/>
              </w:rPr>
              <w:t>
</w:t>
            </w:r>
          </w:p>
        </w:tc>
        <w:tc>
          <w:tcPr>
            <w:tcW w:w="5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cherbroo@mail.ru</w:t>
            </w:r>
            <w:r>
              <w:br/>
            </w:r>
            <w:r>
              <w:rPr>
                <w:rFonts w:ascii="Times New Roman"/>
                <w:b w:val="false"/>
                <w:i w:val="false"/>
                <w:color w:val="000000"/>
                <w:sz w:val="20"/>
              </w:rPr>
              <w:t>
</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"Павлодар қаласы білім беру бөлімі" мемлекеттік мекемесі</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Павлодар облысы, Павлодар қаласы, Кривенко көшесі, 32-үй</w:t>
            </w: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32-21-67</w:t>
            </w:r>
            <w:r>
              <w:br/>
            </w:r>
            <w:r>
              <w:rPr>
                <w:rFonts w:ascii="Times New Roman"/>
                <w:b w:val="false"/>
                <w:i w:val="false"/>
                <w:color w:val="000000"/>
                <w:sz w:val="20"/>
              </w:rPr>
              <w:t>
</w:t>
            </w:r>
          </w:p>
        </w:tc>
        <w:tc>
          <w:tcPr>
            <w:tcW w:w="5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pavl-goo@yandex.ru</w:t>
            </w:r>
            <w:r>
              <w:br/>
            </w:r>
            <w:r>
              <w:rPr>
                <w:rFonts w:ascii="Times New Roman"/>
                <w:b w:val="false"/>
                <w:i w:val="false"/>
                <w:color w:val="000000"/>
                <w:sz w:val="20"/>
              </w:rPr>
              <w:t>
</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"Екібастұз қаласы білім беру бөлімі" мемлекеттік мекемесі</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Павлодар облысы, Екібастұз қаласы, Мәшһүр Жүсіп көшесі, 101А-үй</w:t>
            </w: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77-16-92</w:t>
            </w:r>
            <w:r>
              <w:br/>
            </w:r>
            <w:r>
              <w:rPr>
                <w:rFonts w:ascii="Times New Roman"/>
                <w:b w:val="false"/>
                <w:i w:val="false"/>
                <w:color w:val="000000"/>
                <w:sz w:val="20"/>
              </w:rPr>
              <w:t>
</w:t>
            </w:r>
          </w:p>
        </w:tc>
        <w:tc>
          <w:tcPr>
            <w:tcW w:w="5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ekibastuz-goroo@yandex.ru</w:t>
            </w:r>
            <w:r>
              <w:br/>
            </w:r>
            <w:r>
              <w:rPr>
                <w:rFonts w:ascii="Times New Roman"/>
                <w:b w:val="false"/>
                <w:i w:val="false"/>
                <w:color w:val="000000"/>
                <w:sz w:val="20"/>
              </w:rPr>
              <w:t>
</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 қаласы білім беру бөлімі" мемлекеттік мекемесі</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Павлодар облысы, Ақсу қаласы, Пушкин көшесі 42-үй</w:t>
            </w: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6-71-77</w:t>
            </w:r>
            <w:r>
              <w:br/>
            </w:r>
            <w:r>
              <w:rPr>
                <w:rFonts w:ascii="Times New Roman"/>
                <w:b w:val="false"/>
                <w:i w:val="false"/>
                <w:color w:val="000000"/>
                <w:sz w:val="20"/>
              </w:rPr>
              <w:t>
</w:t>
            </w:r>
          </w:p>
        </w:tc>
        <w:tc>
          <w:tcPr>
            <w:tcW w:w="5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aksu_gorono@mail.ru</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 қамтылған отбасылардағы</w:t>
            </w:r>
            <w:r>
              <w:br/>
            </w:r>
            <w:r>
              <w:rPr>
                <w:rFonts w:ascii="Times New Roman"/>
                <w:b w:val="false"/>
                <w:i w:val="false"/>
                <w:color w:val="000000"/>
                <w:sz w:val="20"/>
              </w:rPr>
              <w:t>балалардың қала сыртындағы</w:t>
            </w:r>
            <w:r>
              <w:br/>
            </w:r>
            <w:r>
              <w:rPr>
                <w:rFonts w:ascii="Times New Roman"/>
                <w:b w:val="false"/>
                <w:i w:val="false"/>
                <w:color w:val="000000"/>
                <w:sz w:val="20"/>
              </w:rPr>
              <w:t>және мектеп жанындағы</w:t>
            </w:r>
            <w:r>
              <w:br/>
            </w:r>
            <w:r>
              <w:rPr>
                <w:rFonts w:ascii="Times New Roman"/>
                <w:b w:val="false"/>
                <w:i w:val="false"/>
                <w:color w:val="000000"/>
                <w:sz w:val="20"/>
              </w:rPr>
              <w:t>лагерьлерде демалуы үшін</w:t>
            </w:r>
            <w:r>
              <w:br/>
            </w:r>
            <w:r>
              <w:rPr>
                <w:rFonts w:ascii="Times New Roman"/>
                <w:b w:val="false"/>
                <w:i w:val="false"/>
                <w:color w:val="000000"/>
                <w:sz w:val="20"/>
              </w:rPr>
              <w:t>құжаттар қабылдау және</w:t>
            </w:r>
            <w:r>
              <w:br/>
            </w:r>
            <w:r>
              <w:rPr>
                <w:rFonts w:ascii="Times New Roman"/>
                <w:b w:val="false"/>
                <w:i w:val="false"/>
                <w:color w:val="000000"/>
                <w:sz w:val="20"/>
              </w:rPr>
              <w:t>жолдама беру"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2-қосымша</w:t>
            </w:r>
          </w:p>
        </w:tc>
      </w:tr>
    </w:tbl>
    <w:bookmarkStart w:name="z148" w:id="44"/>
    <w:p>
      <w:pPr>
        <w:spacing w:after="0"/>
        <w:ind w:left="0"/>
        <w:jc w:val="left"/>
      </w:pPr>
      <w:r>
        <w:rPr>
          <w:rFonts w:ascii="Times New Roman"/>
          <w:b/>
          <w:i w:val="false"/>
          <w:color w:val="000000"/>
        </w:rPr>
        <w:t xml:space="preserve"> Әрбір рәсімнің (әрекеттің) ұзақтығын көрсете отырып,</w:t>
      </w:r>
      <w:r>
        <w:br/>
      </w:r>
      <w:r>
        <w:rPr>
          <w:rFonts w:ascii="Times New Roman"/>
          <w:b/>
          <w:i w:val="false"/>
          <w:color w:val="000000"/>
        </w:rPr>
        <w:t>құрылымдық бөлімшелер (қызметкерлер) арасындағы</w:t>
      </w:r>
      <w:r>
        <w:br/>
      </w:r>
      <w:r>
        <w:rPr>
          <w:rFonts w:ascii="Times New Roman"/>
          <w:b/>
          <w:i w:val="false"/>
          <w:color w:val="000000"/>
        </w:rPr>
        <w:t>рәсімдер (әрекеттер) реттілігін сипаттаудың кестесі</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1"/>
        <w:gridCol w:w="2502"/>
        <w:gridCol w:w="4984"/>
        <w:gridCol w:w="963"/>
        <w:gridCol w:w="1362"/>
        <w:gridCol w:w="964"/>
        <w:gridCol w:w="964"/>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үдерістің (жұмыс барысының), ағынынын әрекеті</w:t>
            </w: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Әрекеттің (жұмыс барысының) № </w:t>
            </w:r>
            <w:r>
              <w:br/>
            </w:r>
            <w:r>
              <w:rPr>
                <w:rFonts w:ascii="Times New Roman"/>
                <w:b w:val="false"/>
                <w:i w:val="false"/>
                <w:color w:val="000000"/>
                <w:sz w:val="20"/>
              </w:rPr>
              <w:t>
</w:t>
            </w:r>
          </w:p>
        </w:tc>
        <w:tc>
          <w:tcPr>
            <w:tcW w:w="4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 бөлімшелер (қызметкерлер)</w:t>
            </w:r>
            <w:r>
              <w:br/>
            </w:r>
            <w:r>
              <w:rPr>
                <w:rFonts w:ascii="Times New Roman"/>
                <w:b w:val="false"/>
                <w:i w:val="false"/>
                <w:color w:val="000000"/>
                <w:sz w:val="20"/>
              </w:rPr>
              <w:t>
</w:t>
            </w:r>
          </w:p>
        </w:tc>
        <w:tc>
          <w:tcPr>
            <w:tcW w:w="4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 кеңсесінің қызметкері</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жауапты орындаушысы</w:t>
            </w: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w:t>
            </w: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жауапты орындаушысы</w:t>
            </w: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Әрекеттің (үдерістің, рәсімнің, операциялардың) атауы және олардың сипаттамасы</w:t>
            </w:r>
            <w:r>
              <w:br/>
            </w:r>
            <w:r>
              <w:rPr>
                <w:rFonts w:ascii="Times New Roman"/>
                <w:b w:val="false"/>
                <w:i w:val="false"/>
                <w:color w:val="000000"/>
                <w:sz w:val="20"/>
              </w:rPr>
              <w:t>
</w:t>
            </w:r>
          </w:p>
        </w:tc>
        <w:tc>
          <w:tcPr>
            <w:tcW w:w="4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алушыдан құжаттарды қабылдауды және тіркеуді жүзеге асырады, құжаттардың көшірмелерін көрсетілетін қызметті алушы құжаттарының түпнұсқаларымен салыстырады және көрсетілетін қызметті алушыға түпнұсқаларын қайтарып береді</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Қарайды және жауапты орындаушыны анықтайды</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Жолдаманы ресімдейді</w:t>
            </w: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Жолдаманы қарайды және қол қояды</w:t>
            </w: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Жолдаманы тіркейді</w:t>
            </w: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Аяқтау нысаны</w:t>
            </w:r>
            <w:r>
              <w:br/>
            </w:r>
            <w:r>
              <w:rPr>
                <w:rFonts w:ascii="Times New Roman"/>
                <w:b w:val="false"/>
                <w:i w:val="false"/>
                <w:color w:val="000000"/>
                <w:sz w:val="20"/>
              </w:rPr>
              <w:t>
</w:t>
            </w:r>
          </w:p>
        </w:tc>
        <w:tc>
          <w:tcPr>
            <w:tcW w:w="4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басшыға бұрыштама қоюға жіберу</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Бұрыштама қоюға</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Жолдаманы басшының қол қоюына дайындайды</w:t>
            </w: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 қою</w:t>
            </w: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алушыға жолдаманы беру</w:t>
            </w: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Орындау мерзімі </w:t>
            </w:r>
            <w:r>
              <w:br/>
            </w:r>
            <w:r>
              <w:rPr>
                <w:rFonts w:ascii="Times New Roman"/>
                <w:b w:val="false"/>
                <w:i w:val="false"/>
                <w:color w:val="000000"/>
                <w:sz w:val="20"/>
              </w:rPr>
              <w:t>
</w:t>
            </w:r>
          </w:p>
        </w:tc>
        <w:tc>
          <w:tcPr>
            <w:tcW w:w="4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 аспайды</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жұмыс күні</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жұмыс күні</w:t>
            </w: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жұмыс күні</w:t>
            </w: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жұмыс күні</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 қамтылған отбасылардағы</w:t>
            </w:r>
            <w:r>
              <w:br/>
            </w:r>
            <w:r>
              <w:rPr>
                <w:rFonts w:ascii="Times New Roman"/>
                <w:b w:val="false"/>
                <w:i w:val="false"/>
                <w:color w:val="000000"/>
                <w:sz w:val="20"/>
              </w:rPr>
              <w:t>балалардың қала сыртындағы</w:t>
            </w:r>
            <w:r>
              <w:br/>
            </w:r>
            <w:r>
              <w:rPr>
                <w:rFonts w:ascii="Times New Roman"/>
                <w:b w:val="false"/>
                <w:i w:val="false"/>
                <w:color w:val="000000"/>
                <w:sz w:val="20"/>
              </w:rPr>
              <w:t>және мектеп жанындағы</w:t>
            </w:r>
            <w:r>
              <w:br/>
            </w:r>
            <w:r>
              <w:rPr>
                <w:rFonts w:ascii="Times New Roman"/>
                <w:b w:val="false"/>
                <w:i w:val="false"/>
                <w:color w:val="000000"/>
                <w:sz w:val="20"/>
              </w:rPr>
              <w:t>лагерьлерде демалуы үшін</w:t>
            </w:r>
            <w:r>
              <w:br/>
            </w:r>
            <w:r>
              <w:rPr>
                <w:rFonts w:ascii="Times New Roman"/>
                <w:b w:val="false"/>
                <w:i w:val="false"/>
                <w:color w:val="000000"/>
                <w:sz w:val="20"/>
              </w:rPr>
              <w:t>құжаттар қабылдау және</w:t>
            </w:r>
            <w:r>
              <w:br/>
            </w:r>
            <w:r>
              <w:rPr>
                <w:rFonts w:ascii="Times New Roman"/>
                <w:b w:val="false"/>
                <w:i w:val="false"/>
                <w:color w:val="000000"/>
                <w:sz w:val="20"/>
              </w:rPr>
              <w:t>жолдама беру"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3-қосымша</w:t>
            </w:r>
          </w:p>
        </w:tc>
      </w:tr>
    </w:tbl>
    <w:bookmarkStart w:name="z150" w:id="45"/>
    <w:p>
      <w:pPr>
        <w:spacing w:after="0"/>
        <w:ind w:left="0"/>
        <w:jc w:val="left"/>
      </w:pPr>
      <w:r>
        <w:rPr>
          <w:rFonts w:ascii="Times New Roman"/>
          <w:b/>
          <w:i w:val="false"/>
          <w:color w:val="000000"/>
        </w:rPr>
        <w:t xml:space="preserve"> Әрбір рәсімнің (әрекеттің) ұзақтығын көрсете отырып,</w:t>
      </w:r>
      <w:r>
        <w:br/>
      </w:r>
      <w:r>
        <w:rPr>
          <w:rFonts w:ascii="Times New Roman"/>
          <w:b/>
          <w:i w:val="false"/>
          <w:color w:val="000000"/>
        </w:rPr>
        <w:t>құрылымдық бөлімшелер (қызметкерлер) арасындағы рәсімдердің</w:t>
      </w:r>
      <w:r>
        <w:br/>
      </w:r>
      <w:r>
        <w:rPr>
          <w:rFonts w:ascii="Times New Roman"/>
          <w:b/>
          <w:i w:val="false"/>
          <w:color w:val="000000"/>
        </w:rPr>
        <w:t xml:space="preserve">(әрекеттердің) реттілігін сипаттау блок-сызбасы </w:t>
      </w:r>
    </w:p>
    <w:bookmarkEnd w:id="45"/>
    <w:p>
      <w:pPr>
        <w:spacing w:after="0"/>
        <w:ind w:left="0"/>
        <w:jc w:val="both"/>
      </w:pPr>
      <w:r>
        <w:drawing>
          <wp:inline distT="0" distB="0" distL="0" distR="0">
            <wp:extent cx="7810500" cy="287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28702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 қамтылған отбасылардағы</w:t>
            </w:r>
            <w:r>
              <w:br/>
            </w:r>
            <w:r>
              <w:rPr>
                <w:rFonts w:ascii="Times New Roman"/>
                <w:b w:val="false"/>
                <w:i w:val="false"/>
                <w:color w:val="000000"/>
                <w:sz w:val="20"/>
              </w:rPr>
              <w:t>балалардың қала сыртындағы</w:t>
            </w:r>
            <w:r>
              <w:br/>
            </w:r>
            <w:r>
              <w:rPr>
                <w:rFonts w:ascii="Times New Roman"/>
                <w:b w:val="false"/>
                <w:i w:val="false"/>
                <w:color w:val="000000"/>
                <w:sz w:val="20"/>
              </w:rPr>
              <w:t>және мектеп жанындағы</w:t>
            </w:r>
            <w:r>
              <w:br/>
            </w:r>
            <w:r>
              <w:rPr>
                <w:rFonts w:ascii="Times New Roman"/>
                <w:b w:val="false"/>
                <w:i w:val="false"/>
                <w:color w:val="000000"/>
                <w:sz w:val="20"/>
              </w:rPr>
              <w:t>лагерьлерде демалуы үшін</w:t>
            </w:r>
            <w:r>
              <w:br/>
            </w:r>
            <w:r>
              <w:rPr>
                <w:rFonts w:ascii="Times New Roman"/>
                <w:b w:val="false"/>
                <w:i w:val="false"/>
                <w:color w:val="000000"/>
                <w:sz w:val="20"/>
              </w:rPr>
              <w:t>құжаттар қабылдау және</w:t>
            </w:r>
            <w:r>
              <w:br/>
            </w:r>
            <w:r>
              <w:rPr>
                <w:rFonts w:ascii="Times New Roman"/>
                <w:b w:val="false"/>
                <w:i w:val="false"/>
                <w:color w:val="000000"/>
                <w:sz w:val="20"/>
              </w:rPr>
              <w:t>жолдама беру"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4-қосымша</w:t>
            </w:r>
          </w:p>
        </w:tc>
      </w:tr>
    </w:tbl>
    <w:bookmarkStart w:name="z152" w:id="46"/>
    <w:p>
      <w:pPr>
        <w:spacing w:after="0"/>
        <w:ind w:left="0"/>
        <w:jc w:val="left"/>
      </w:pPr>
      <w:r>
        <w:rPr>
          <w:rFonts w:ascii="Times New Roman"/>
          <w:b/>
          <w:i w:val="false"/>
          <w:color w:val="000000"/>
        </w:rPr>
        <w:t xml:space="preserve"> "Аз қамтылған отбасылардағы балалардың қала сыртындағы</w:t>
      </w:r>
      <w:r>
        <w:br/>
      </w:r>
      <w:r>
        <w:rPr>
          <w:rFonts w:ascii="Times New Roman"/>
          <w:b/>
          <w:i w:val="false"/>
          <w:color w:val="000000"/>
        </w:rPr>
        <w:t>және мектеп жанындағы лагерьлерде демалуы үшін құжаттар</w:t>
      </w:r>
      <w:r>
        <w:br/>
      </w:r>
      <w:r>
        <w:rPr>
          <w:rFonts w:ascii="Times New Roman"/>
          <w:b/>
          <w:i w:val="false"/>
          <w:color w:val="000000"/>
        </w:rPr>
        <w:t>қабылдау және жолдама беру" мемлекеттік көрсетілетін</w:t>
      </w:r>
      <w:r>
        <w:br/>
      </w:r>
      <w:r>
        <w:rPr>
          <w:rFonts w:ascii="Times New Roman"/>
          <w:b/>
          <w:i w:val="false"/>
          <w:color w:val="000000"/>
        </w:rPr>
        <w:t>қызметтің бизнес-процестерінің анықтамалығы</w:t>
      </w:r>
    </w:p>
    <w:bookmarkEnd w:id="46"/>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65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365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3" w:id="47"/>
    <w:p>
      <w:pPr>
        <w:spacing w:after="0"/>
        <w:ind w:left="0"/>
        <w:jc w:val="left"/>
      </w:pPr>
      <w:r>
        <w:rPr>
          <w:rFonts w:ascii="Times New Roman"/>
          <w:b/>
          <w:i w:val="false"/>
          <w:color w:val="000000"/>
        </w:rPr>
        <w:t xml:space="preserve"> Шартты белгілер:</w:t>
      </w:r>
    </w:p>
    <w:bookmarkEnd w:id="47"/>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553200" cy="200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6553200" cy="200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2014 жылғы "26"маусымдағы</w:t>
            </w:r>
            <w:r>
              <w:br/>
            </w:r>
            <w:r>
              <w:rPr>
                <w:rFonts w:ascii="Times New Roman"/>
                <w:b w:val="false"/>
                <w:i w:val="false"/>
                <w:color w:val="000000"/>
                <w:sz w:val="20"/>
              </w:rPr>
              <w:t>№ 225/6 қаулысымен</w:t>
            </w:r>
            <w:r>
              <w:br/>
            </w:r>
            <w:r>
              <w:rPr>
                <w:rFonts w:ascii="Times New Roman"/>
                <w:b w:val="false"/>
                <w:i w:val="false"/>
                <w:color w:val="000000"/>
                <w:sz w:val="20"/>
              </w:rPr>
              <w:t>бекітілді</w:t>
            </w:r>
          </w:p>
        </w:tc>
      </w:tr>
    </w:tbl>
    <w:bookmarkStart w:name="z155" w:id="48"/>
    <w:p>
      <w:pPr>
        <w:spacing w:after="0"/>
        <w:ind w:left="0"/>
        <w:jc w:val="left"/>
      </w:pPr>
      <w:r>
        <w:rPr>
          <w:rFonts w:ascii="Times New Roman"/>
          <w:b/>
          <w:i w:val="false"/>
          <w:color w:val="000000"/>
        </w:rPr>
        <w:t xml:space="preserve"> "Техникалық және кәсіптік, орта бiлiмнен кейiнгi білім</w:t>
      </w:r>
      <w:r>
        <w:br/>
      </w:r>
      <w:r>
        <w:rPr>
          <w:rFonts w:ascii="Times New Roman"/>
          <w:b/>
          <w:i w:val="false"/>
          <w:color w:val="000000"/>
        </w:rPr>
        <w:t>беру ұйымдарына құжаттарды қабылдау" мемлекеттік</w:t>
      </w:r>
      <w:r>
        <w:br/>
      </w:r>
      <w:r>
        <w:rPr>
          <w:rFonts w:ascii="Times New Roman"/>
          <w:b/>
          <w:i w:val="false"/>
          <w:color w:val="000000"/>
        </w:rPr>
        <w:t>көрсетілетін қызмет регламенті</w:t>
      </w:r>
      <w:r>
        <w:br/>
      </w:r>
      <w:r>
        <w:rPr>
          <w:rFonts w:ascii="Times New Roman"/>
          <w:b/>
          <w:i w:val="false"/>
          <w:color w:val="000000"/>
        </w:rPr>
        <w:t>1. Жалпы ережелер</w:t>
      </w:r>
    </w:p>
    <w:bookmarkEnd w:id="48"/>
    <w:p>
      <w:pPr>
        <w:spacing w:after="0"/>
        <w:ind w:left="0"/>
        <w:jc w:val="left"/>
      </w:pPr>
      <w:r>
        <w:rPr>
          <w:rFonts w:ascii="Times New Roman"/>
          <w:b w:val="false"/>
          <w:i w:val="false"/>
          <w:color w:val="000000"/>
          <w:sz w:val="28"/>
        </w:rPr>
        <w:t>      </w:t>
      </w:r>
      <w:r>
        <w:rPr>
          <w:rFonts w:ascii="Times New Roman"/>
          <w:b w:val="false"/>
          <w:i w:val="false"/>
          <w:color w:val="000000"/>
          <w:sz w:val="28"/>
        </w:rPr>
        <w:t>1. "Техникалық және кәсіптік, орта бiлiмнен кейiнгi білім беру ұйымдарына құжаттарды қабылдау" мемлекеттік көрсетілетін қызметін (бұдан әрі – мемлекеттік көрсетілетін қызмет) Павлодар облысы техникалық және кәсіптік, орта бiлiмнен кейiнгi білім беру ұйымдары (бұдан әрі – көрсетілетін қызметті беруші) көрсетеді.</w:t>
      </w:r>
      <w:r>
        <w:br/>
      </w:r>
      <w:r>
        <w:rPr>
          <w:rFonts w:ascii="Times New Roman"/>
          <w:b w:val="false"/>
          <w:i w:val="false"/>
          <w:color w:val="000000"/>
          <w:sz w:val="28"/>
        </w:rPr>
        <w:t>
      Өтініштерді қабылдау және мемлекеттік қызметті көрсету нәтижелерін беру техникалық және кәсіптік, орта бiлiмнен кейiнгi білім беретін оқу орнының базасында жүзеге асырылады.</w:t>
      </w:r>
      <w:r>
        <w:br/>
      </w:r>
      <w:r>
        <w:rPr>
          <w:rFonts w:ascii="Times New Roman"/>
          <w:b w:val="false"/>
          <w:i w:val="false"/>
          <w:color w:val="000000"/>
          <w:sz w:val="28"/>
        </w:rPr>
        <w:t>
      </w:t>
      </w:r>
      <w:r>
        <w:rPr>
          <w:rFonts w:ascii="Times New Roman"/>
          <w:b w:val="false"/>
          <w:i w:val="false"/>
          <w:color w:val="000000"/>
          <w:sz w:val="28"/>
        </w:rPr>
        <w:t>2. Мемлекеттік қызметті көрсету нысаны: қағаз түрінде.</w:t>
      </w:r>
      <w:r>
        <w:br/>
      </w:r>
      <w:r>
        <w:rPr>
          <w:rFonts w:ascii="Times New Roman"/>
          <w:b w:val="false"/>
          <w:i w:val="false"/>
          <w:color w:val="000000"/>
          <w:sz w:val="28"/>
        </w:rPr>
        <w:t>
      </w:t>
      </w:r>
      <w:r>
        <w:rPr>
          <w:rFonts w:ascii="Times New Roman"/>
          <w:b w:val="false"/>
          <w:i w:val="false"/>
          <w:color w:val="000000"/>
          <w:sz w:val="28"/>
        </w:rPr>
        <w:t xml:space="preserve">3. Мемлекеттік қызметті көрсетудің нәтижесі Қазақстан Республикасы Үкіметінің 2014 жылғы 31 мамырдағы № 599 </w:t>
      </w:r>
      <w:r>
        <w:rPr>
          <w:rFonts w:ascii="Times New Roman"/>
          <w:b w:val="false"/>
          <w:i w:val="false"/>
          <w:color w:val="000000"/>
          <w:sz w:val="28"/>
        </w:rPr>
        <w:t>қаулысымен</w:t>
      </w:r>
      <w:r>
        <w:rPr>
          <w:rFonts w:ascii="Times New Roman"/>
          <w:b w:val="false"/>
          <w:i w:val="false"/>
          <w:color w:val="000000"/>
          <w:sz w:val="28"/>
        </w:rPr>
        <w:t xml:space="preserve"> бекітілген "Техникалық және кәсіптік, орта бiлiмнен кейiнгi білім беру ұйымдарында құжаттарды қабылдау" мемлекеттік көрсетілетін қызмет стандартының </w:t>
      </w:r>
      <w:r>
        <w:rPr>
          <w:rFonts w:ascii="Times New Roman"/>
          <w:b w:val="false"/>
          <w:i w:val="false"/>
          <w:color w:val="000000"/>
          <w:sz w:val="28"/>
        </w:rPr>
        <w:t>қосымшасына</w:t>
      </w:r>
      <w:r>
        <w:rPr>
          <w:rFonts w:ascii="Times New Roman"/>
          <w:b w:val="false"/>
          <w:i w:val="false"/>
          <w:color w:val="000000"/>
          <w:sz w:val="28"/>
        </w:rPr>
        <w:t xml:space="preserve"> сәйкес (бұдан әрі – стандарт) нысан бойынша техникалық және кәсіптік, орта бiлiмнен кейiнгi білім ұйымдарына құжаттарды қабылдау туралы қолхат.</w:t>
      </w:r>
      <w:r>
        <w:br/>
      </w:r>
      <w:r>
        <w:rPr>
          <w:rFonts w:ascii="Times New Roman"/>
          <w:b w:val="false"/>
          <w:i w:val="false"/>
          <w:color w:val="000000"/>
          <w:sz w:val="28"/>
        </w:rPr>
        <w:t>
</w:t>
      </w:r>
    </w:p>
    <w:bookmarkStart w:name="z160" w:id="49"/>
    <w:p>
      <w:pPr>
        <w:spacing w:after="0"/>
        <w:ind w:left="0"/>
        <w:jc w:val="left"/>
      </w:pPr>
      <w:r>
        <w:rPr>
          <w:rFonts w:ascii="Times New Roman"/>
          <w:b/>
          <w:i w:val="false"/>
          <w:color w:val="000000"/>
        </w:rPr>
        <w:t xml:space="preserve"> 2. Мемлекеттік қызмет көрсету үдерісінде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іс-қимылдар тәртібін сипаттау</w:t>
      </w:r>
    </w:p>
    <w:bookmarkEnd w:id="49"/>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қоса берілуімен көрсетілетін қызметті алушының өтініші мемлекеттік қызмет көрсету бойынша рәсімді (әрекетті) бастау үшін негіз болып табылады.</w:t>
      </w:r>
      <w:r>
        <w:br/>
      </w:r>
      <w:r>
        <w:rPr>
          <w:rFonts w:ascii="Times New Roman"/>
          <w:b w:val="false"/>
          <w:i w:val="false"/>
          <w:color w:val="000000"/>
          <w:sz w:val="28"/>
        </w:rPr>
        <w:t>
      </w:t>
      </w:r>
      <w:r>
        <w:rPr>
          <w:rFonts w:ascii="Times New Roman"/>
          <w:b w:val="false"/>
          <w:i w:val="false"/>
          <w:color w:val="000000"/>
          <w:sz w:val="28"/>
        </w:rPr>
        <w:t>2. Мемлекеттік қызметті көрсету үдерісінің құрамына кіретін әрбір рәсімнің (әрекеті) мазмұны, ұзақтығы мен өту кезеңі:</w:t>
      </w:r>
      <w:r>
        <w:br/>
      </w:r>
      <w:r>
        <w:rPr>
          <w:rFonts w:ascii="Times New Roman"/>
          <w:b w:val="false"/>
          <w:i w:val="false"/>
          <w:color w:val="000000"/>
          <w:sz w:val="28"/>
        </w:rPr>
        <w:t>
      көрсетілетін қызметті берушінің қабылдау комиссиясының техникалық хатшысы көрсетілетін қызметті алушыдан алынған құжаттарды қабылдауды және тіркеуді жүргізеді, мемлекеттік қызметті көрсетудің нәтижесін көрсетілетін қызметті алушыға береді (15 минуттан аспайды);</w:t>
      </w:r>
      <w:r>
        <w:br/>
      </w:r>
      <w:r>
        <w:rPr>
          <w:rFonts w:ascii="Times New Roman"/>
          <w:b w:val="false"/>
          <w:i w:val="false"/>
          <w:color w:val="000000"/>
          <w:sz w:val="28"/>
        </w:rPr>
        <w:t>
      </w:t>
      </w:r>
      <w:r>
        <w:rPr>
          <w:rFonts w:ascii="Times New Roman"/>
          <w:b w:val="false"/>
          <w:i w:val="false"/>
          <w:color w:val="000000"/>
          <w:sz w:val="28"/>
        </w:rPr>
        <w:t xml:space="preserve">3. Мемлекеттік қызметті көрсету жөніндегі рәсімнің (әрекеттің) нәтижесі – стандарттың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техникалық және кәсіптік, орта бiлiмнен кейiнгi білім беру ұйымдарына құжаттарды қабылдау туралы қолхат.</w:t>
      </w:r>
      <w:r>
        <w:br/>
      </w:r>
      <w:r>
        <w:rPr>
          <w:rFonts w:ascii="Times New Roman"/>
          <w:b w:val="false"/>
          <w:i w:val="false"/>
          <w:color w:val="000000"/>
          <w:sz w:val="28"/>
        </w:rPr>
        <w:t>
</w:t>
      </w:r>
    </w:p>
    <w:bookmarkStart w:name="z164" w:id="50"/>
    <w:p>
      <w:pPr>
        <w:spacing w:after="0"/>
        <w:ind w:left="0"/>
        <w:jc w:val="left"/>
      </w:pPr>
      <w:r>
        <w:rPr>
          <w:rFonts w:ascii="Times New Roman"/>
          <w:b/>
          <w:i w:val="false"/>
          <w:color w:val="000000"/>
        </w:rPr>
        <w:t xml:space="preserve"> 3. Мемлекеттік қызмет көрсету үдерісінде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50"/>
    <w:p>
      <w:pPr>
        <w:spacing w:after="0"/>
        <w:ind w:left="0"/>
        <w:jc w:val="left"/>
      </w:pPr>
      <w:r>
        <w:rPr>
          <w:rFonts w:ascii="Times New Roman"/>
          <w:b w:val="false"/>
          <w:i w:val="false"/>
          <w:color w:val="000000"/>
          <w:sz w:val="28"/>
        </w:rPr>
        <w:t>      </w:t>
      </w:r>
      <w:r>
        <w:rPr>
          <w:rFonts w:ascii="Times New Roman"/>
          <w:b w:val="false"/>
          <w:i w:val="false"/>
          <w:color w:val="000000"/>
          <w:sz w:val="28"/>
        </w:rPr>
        <w:t>1. Мемлекеттік қызмет көрсету үдерісіне қатысатын көрсетілетін қызметті берушінің құрылымдық бөлімшелерінің (қызметкерлер) тізбесі:</w:t>
      </w:r>
      <w:r>
        <w:br/>
      </w:r>
      <w:r>
        <w:rPr>
          <w:rFonts w:ascii="Times New Roman"/>
          <w:b w:val="false"/>
          <w:i w:val="false"/>
          <w:color w:val="000000"/>
          <w:sz w:val="28"/>
        </w:rPr>
        <w:t>
      көрсетілетін қызметті берушінің қабылдау комиссиясының техникалық хатшысы.</w:t>
      </w:r>
      <w:r>
        <w:br/>
      </w:r>
      <w:r>
        <w:rPr>
          <w:rFonts w:ascii="Times New Roman"/>
          <w:b w:val="false"/>
          <w:i w:val="false"/>
          <w:color w:val="000000"/>
          <w:sz w:val="28"/>
        </w:rPr>
        <w:t>
      </w:t>
      </w:r>
      <w:r>
        <w:rPr>
          <w:rFonts w:ascii="Times New Roman"/>
          <w:b w:val="false"/>
          <w:i w:val="false"/>
          <w:color w:val="000000"/>
          <w:sz w:val="28"/>
        </w:rPr>
        <w:t xml:space="preserve">2. Әрбір рәсімнің (әрекеттің) ұзақтығын көрсете отырып, құрылымдық бөлімшелер (қызметкерлер) арасындағы рәсімдер (әрекеттер) реттілігінің сипаттамасы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кестемен және </w:t>
      </w:r>
      <w:r>
        <w:rPr>
          <w:rFonts w:ascii="Times New Roman"/>
          <w:b w:val="false"/>
          <w:i w:val="false"/>
          <w:color w:val="000000"/>
          <w:sz w:val="28"/>
        </w:rPr>
        <w:t>2-қосымшасына</w:t>
      </w:r>
      <w:r>
        <w:rPr>
          <w:rFonts w:ascii="Times New Roman"/>
          <w:b w:val="false"/>
          <w:i w:val="false"/>
          <w:color w:val="000000"/>
          <w:sz w:val="28"/>
        </w:rPr>
        <w:t xml:space="preserve"> сәйкес блок-сызбамен қоса беріледі.</w:t>
      </w:r>
      <w:r>
        <w:br/>
      </w:r>
      <w:r>
        <w:rPr>
          <w:rFonts w:ascii="Times New Roman"/>
          <w:b w:val="false"/>
          <w:i w:val="false"/>
          <w:color w:val="000000"/>
          <w:sz w:val="28"/>
        </w:rPr>
        <w:t>
      </w:t>
      </w:r>
      <w:r>
        <w:rPr>
          <w:rFonts w:ascii="Times New Roman"/>
          <w:b w:val="false"/>
          <w:i w:val="false"/>
          <w:color w:val="000000"/>
          <w:sz w:val="28"/>
        </w:rPr>
        <w:t xml:space="preserve">3. Мемлекеттік көрсетілетін қызмет үдерісінде көрсетілетін қызметті берушінің құрылымдық бөлімшелерінің (қызметкерлерінің) өзара іс-әрекеттері, рәсімдерінің (әрекеттерінің) реттілігінің толық сипаттамасы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 бизнес-үдерісінің анықтамалығында көрсетіледі.</w:t>
      </w:r>
      <w:r>
        <w:br/>
      </w:r>
      <w:r>
        <w:rPr>
          <w:rFonts w:ascii="Times New Roman"/>
          <w:b w:val="false"/>
          <w:i w:val="false"/>
          <w:color w:val="000000"/>
          <w:sz w:val="28"/>
        </w:rPr>
        <w:t>
</w:t>
      </w:r>
    </w:p>
    <w:bookmarkStart w:name="z168" w:id="51"/>
    <w:p>
      <w:pPr>
        <w:spacing w:after="0"/>
        <w:ind w:left="0"/>
        <w:jc w:val="left"/>
      </w:pPr>
      <w:r>
        <w:rPr>
          <w:rFonts w:ascii="Times New Roman"/>
          <w:b/>
          <w:i w:val="false"/>
          <w:color w:val="000000"/>
        </w:rPr>
        <w:t xml:space="preserve"> 4. Мемлекеттік қызмет көрсету үдерісінде халыққа қызмет</w:t>
      </w:r>
      <w:r>
        <w:br/>
      </w:r>
      <w:r>
        <w:rPr>
          <w:rFonts w:ascii="Times New Roman"/>
          <w:b/>
          <w:i w:val="false"/>
          <w:color w:val="000000"/>
        </w:rPr>
        <w:t>көрсету орталығымен өзара іс-қимыл тәртібін, сондай-ақ</w:t>
      </w:r>
      <w:r>
        <w:br/>
      </w:r>
      <w:r>
        <w:rPr>
          <w:rFonts w:ascii="Times New Roman"/>
          <w:b/>
          <w:i w:val="false"/>
          <w:color w:val="000000"/>
        </w:rPr>
        <w:t>ақпараттық жүйелерді пайдалану тәртібін сипаттау</w:t>
      </w:r>
    </w:p>
    <w:bookmarkEnd w:id="5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Стандартқа</w:t>
      </w:r>
      <w:r>
        <w:rPr>
          <w:rFonts w:ascii="Times New Roman"/>
          <w:b w:val="false"/>
          <w:i w:val="false"/>
          <w:color w:val="000000"/>
          <w:sz w:val="28"/>
        </w:rPr>
        <w:t xml:space="preserve"> сәйкес мемлекеттік көрсетілетін қызмет "Халыққа қызмет көрсету орталығы" шаруашылық жүргізу құқығындағы республикалық мемлекеттік кәсіпорнының филиалы және "электрондық үкімет" веб-порталы арқылы көрсетілмейді.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w:t>
            </w:r>
            <w:r>
              <w:br/>
            </w:r>
            <w:r>
              <w:rPr>
                <w:rFonts w:ascii="Times New Roman"/>
                <w:b w:val="false"/>
                <w:i w:val="false"/>
                <w:color w:val="000000"/>
                <w:sz w:val="20"/>
              </w:rPr>
              <w:t>орта бiлiмнен кейiнгi білім</w:t>
            </w:r>
            <w:r>
              <w:br/>
            </w:r>
            <w:r>
              <w:rPr>
                <w:rFonts w:ascii="Times New Roman"/>
                <w:b w:val="false"/>
                <w:i w:val="false"/>
                <w:color w:val="000000"/>
                <w:sz w:val="20"/>
              </w:rPr>
              <w:t>беру ұйымдарына құжаттарды</w:t>
            </w:r>
            <w:r>
              <w:br/>
            </w:r>
            <w:r>
              <w:rPr>
                <w:rFonts w:ascii="Times New Roman"/>
                <w:b w:val="false"/>
                <w:i w:val="false"/>
                <w:color w:val="000000"/>
                <w:sz w:val="20"/>
              </w:rPr>
              <w:t>қабылдау"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1-қосымша</w:t>
            </w:r>
          </w:p>
        </w:tc>
      </w:tr>
    </w:tbl>
    <w:bookmarkStart w:name="z171" w:id="52"/>
    <w:p>
      <w:pPr>
        <w:spacing w:after="0"/>
        <w:ind w:left="0"/>
        <w:jc w:val="left"/>
      </w:pPr>
      <w:r>
        <w:rPr>
          <w:rFonts w:ascii="Times New Roman"/>
          <w:b/>
          <w:i w:val="false"/>
          <w:color w:val="000000"/>
        </w:rPr>
        <w:t xml:space="preserve"> Мемлекеттік қызмет көрсету үдерісінде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 сипаттау кестесі</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0"/>
        <w:gridCol w:w="6371"/>
        <w:gridCol w:w="398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үдерістің (жұмыс барысының, ағымының) әрекеті</w:t>
            </w:r>
            <w:r>
              <w:br/>
            </w:r>
            <w:r>
              <w:rPr>
                <w:rFonts w:ascii="Times New Roman"/>
                <w:b w:val="false"/>
                <w:i w:val="false"/>
                <w:color w:val="000000"/>
                <w:sz w:val="20"/>
              </w:rPr>
              <w:t>
</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Әрекеттің (жұмыс барысының, ағымының) №</w:t>
            </w:r>
            <w:r>
              <w:br/>
            </w:r>
            <w:r>
              <w:rPr>
                <w:rFonts w:ascii="Times New Roman"/>
                <w:b w:val="false"/>
                <w:i w:val="false"/>
                <w:color w:val="000000"/>
                <w:sz w:val="20"/>
              </w:rPr>
              <w:t>
</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 бөлімше (қызметкер) атауы</w:t>
            </w:r>
            <w:r>
              <w:br/>
            </w:r>
            <w:r>
              <w:rPr>
                <w:rFonts w:ascii="Times New Roman"/>
                <w:b w:val="false"/>
                <w:i w:val="false"/>
                <w:color w:val="000000"/>
                <w:sz w:val="20"/>
              </w:rPr>
              <w:t>
</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Қабылдау комиссиясының техникалық хатшысы</w:t>
            </w:r>
            <w:r>
              <w:br/>
            </w:r>
            <w:r>
              <w:rPr>
                <w:rFonts w:ascii="Times New Roman"/>
                <w:b w:val="false"/>
                <w:i w:val="false"/>
                <w:color w:val="000000"/>
                <w:sz w:val="20"/>
              </w:rPr>
              <w:t>
</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Әрекеттің (үдерістің, рәсімнің, операцияның) атауы және оны сипаттау</w:t>
            </w:r>
            <w:r>
              <w:br/>
            </w:r>
            <w:r>
              <w:rPr>
                <w:rFonts w:ascii="Times New Roman"/>
                <w:b w:val="false"/>
                <w:i w:val="false"/>
                <w:color w:val="000000"/>
                <w:sz w:val="20"/>
              </w:rPr>
              <w:t>
</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қабылдауды және тіркеуді жүзеге асырады</w:t>
            </w:r>
            <w:r>
              <w:br/>
            </w:r>
            <w:r>
              <w:rPr>
                <w:rFonts w:ascii="Times New Roman"/>
                <w:b w:val="false"/>
                <w:i w:val="false"/>
                <w:color w:val="000000"/>
                <w:sz w:val="20"/>
              </w:rPr>
              <w:t>
</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Аяқталу нысаны</w:t>
            </w:r>
            <w:r>
              <w:br/>
            </w:r>
            <w:r>
              <w:rPr>
                <w:rFonts w:ascii="Times New Roman"/>
                <w:b w:val="false"/>
                <w:i w:val="false"/>
                <w:color w:val="000000"/>
                <w:sz w:val="20"/>
              </w:rPr>
              <w:t>
</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қызметті көрсетудің нәтижесін көрсетілетін қызметті алушыға беру</w:t>
            </w:r>
            <w:r>
              <w:br/>
            </w:r>
            <w:r>
              <w:rPr>
                <w:rFonts w:ascii="Times New Roman"/>
                <w:b w:val="false"/>
                <w:i w:val="false"/>
                <w:color w:val="000000"/>
                <w:sz w:val="20"/>
              </w:rPr>
              <w:t>
</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мерзімдері</w:t>
            </w:r>
            <w:r>
              <w:br/>
            </w:r>
            <w:r>
              <w:rPr>
                <w:rFonts w:ascii="Times New Roman"/>
                <w:b w:val="false"/>
                <w:i w:val="false"/>
                <w:color w:val="000000"/>
                <w:sz w:val="20"/>
              </w:rPr>
              <w:t>
</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 аспайды</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w:t>
            </w:r>
            <w:r>
              <w:br/>
            </w:r>
            <w:r>
              <w:rPr>
                <w:rFonts w:ascii="Times New Roman"/>
                <w:b w:val="false"/>
                <w:i w:val="false"/>
                <w:color w:val="000000"/>
                <w:sz w:val="20"/>
              </w:rPr>
              <w:t>орта бiлiмнен кейiнгi білім</w:t>
            </w:r>
            <w:r>
              <w:br/>
            </w:r>
            <w:r>
              <w:rPr>
                <w:rFonts w:ascii="Times New Roman"/>
                <w:b w:val="false"/>
                <w:i w:val="false"/>
                <w:color w:val="000000"/>
                <w:sz w:val="20"/>
              </w:rPr>
              <w:t>беру ұйымдарына құжаттарды</w:t>
            </w:r>
            <w:r>
              <w:br/>
            </w:r>
            <w:r>
              <w:rPr>
                <w:rFonts w:ascii="Times New Roman"/>
                <w:b w:val="false"/>
                <w:i w:val="false"/>
                <w:color w:val="000000"/>
                <w:sz w:val="20"/>
              </w:rPr>
              <w:t>қабылдау"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2-қосымша</w:t>
            </w:r>
          </w:p>
        </w:tc>
      </w:tr>
    </w:tbl>
    <w:bookmarkStart w:name="z173" w:id="53"/>
    <w:p>
      <w:pPr>
        <w:spacing w:after="0"/>
        <w:ind w:left="0"/>
        <w:jc w:val="left"/>
      </w:pPr>
      <w:r>
        <w:rPr>
          <w:rFonts w:ascii="Times New Roman"/>
          <w:b/>
          <w:i w:val="false"/>
          <w:color w:val="000000"/>
        </w:rPr>
        <w:t xml:space="preserve"> Мемлекеттік қызмет көрсету үдерісінде көрсетілетін қызметті</w:t>
      </w:r>
      <w:r>
        <w:br/>
      </w:r>
      <w:r>
        <w:rPr>
          <w:rFonts w:ascii="Times New Roman"/>
          <w:b/>
          <w:i w:val="false"/>
          <w:color w:val="000000"/>
        </w:rPr>
        <w:t>берушінің құрылымдық бөлімшелерінің (қызметкерлерінің) өзара</w:t>
      </w:r>
      <w:r>
        <w:br/>
      </w:r>
      <w:r>
        <w:rPr>
          <w:rFonts w:ascii="Times New Roman"/>
          <w:b/>
          <w:i w:val="false"/>
          <w:color w:val="000000"/>
        </w:rPr>
        <w:t>іс-қимыл тәртібін сипаттау блок-сызбасы</w:t>
      </w:r>
    </w:p>
    <w:bookmarkEnd w:id="53"/>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794500" cy="378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6794500" cy="378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w:t>
            </w:r>
            <w:r>
              <w:br/>
            </w:r>
            <w:r>
              <w:rPr>
                <w:rFonts w:ascii="Times New Roman"/>
                <w:b w:val="false"/>
                <w:i w:val="false"/>
                <w:color w:val="000000"/>
                <w:sz w:val="20"/>
              </w:rPr>
              <w:t>орта бiлiмнен кейiнгi білім</w:t>
            </w:r>
            <w:r>
              <w:br/>
            </w:r>
            <w:r>
              <w:rPr>
                <w:rFonts w:ascii="Times New Roman"/>
                <w:b w:val="false"/>
                <w:i w:val="false"/>
                <w:color w:val="000000"/>
                <w:sz w:val="20"/>
              </w:rPr>
              <w:t>беру ұйымдарына құжаттарды</w:t>
            </w:r>
            <w:r>
              <w:br/>
            </w:r>
            <w:r>
              <w:rPr>
                <w:rFonts w:ascii="Times New Roman"/>
                <w:b w:val="false"/>
                <w:i w:val="false"/>
                <w:color w:val="000000"/>
                <w:sz w:val="20"/>
              </w:rPr>
              <w:t>қабылдау"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3-қосымша</w:t>
            </w:r>
          </w:p>
        </w:tc>
      </w:tr>
    </w:tbl>
    <w:bookmarkStart w:name="z175" w:id="54"/>
    <w:p>
      <w:pPr>
        <w:spacing w:after="0"/>
        <w:ind w:left="0"/>
        <w:jc w:val="left"/>
      </w:pPr>
      <w:r>
        <w:rPr>
          <w:rFonts w:ascii="Times New Roman"/>
          <w:b/>
          <w:i w:val="false"/>
          <w:color w:val="000000"/>
        </w:rPr>
        <w:t xml:space="preserve"> "Техникалық және кәсіптік, орта бiлiмнен кейiнгi білім</w:t>
      </w:r>
      <w:r>
        <w:br/>
      </w:r>
      <w:r>
        <w:rPr>
          <w:rFonts w:ascii="Times New Roman"/>
          <w:b/>
          <w:i w:val="false"/>
          <w:color w:val="000000"/>
        </w:rPr>
        <w:t>беру ұйымдарына құжаттарды қабылдау" мемлекеттік</w:t>
      </w:r>
      <w:r>
        <w:br/>
      </w:r>
      <w:r>
        <w:rPr>
          <w:rFonts w:ascii="Times New Roman"/>
          <w:b/>
          <w:i w:val="false"/>
          <w:color w:val="000000"/>
        </w:rPr>
        <w:t>қызмет көрсету бизнес-үдерісінің анықтамалығы</w:t>
      </w:r>
    </w:p>
    <w:bookmarkEnd w:id="54"/>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4648200" cy="407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4648200" cy="40767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6451600" cy="212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6451600" cy="212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header.xml" Type="http://schemas.openxmlformats.org/officeDocument/2006/relationships/header" Id="rId2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