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c0669" w14:textId="d9c0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жер қойнауын пайдалану, қоршаған орта және су ресурстары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10 ақпандағы N 29/2 қаулысы. Павлодар облысының Әділет департаментінде 2014 жылғы 24 ақпанда N 3712 болып тіркелді. Күші жойылды - Павлодар облыстық әкімдігінің 2018 жылғы 12 қыркүйектегі № 321/5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12.09.2018 № 321/5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жөнінде" N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облысы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облысының жер қойнауын пайдалану, қоршаған орта және су ресурстар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облыс әкімінің орынбасары Н.К. Әшімбетовке жүктелсін.</w:t>
      </w:r>
    </w:p>
    <w:bookmarkEnd w:id="2"/>
    <w:bookmarkStart w:name="z4" w:id="3"/>
    <w:p>
      <w:pPr>
        <w:spacing w:after="0"/>
        <w:ind w:left="0"/>
        <w:jc w:val="both"/>
      </w:pPr>
      <w:r>
        <w:rPr>
          <w:rFonts w:ascii="Times New Roman"/>
          <w:b w:val="false"/>
          <w:i w:val="false"/>
          <w:color w:val="000000"/>
          <w:sz w:val="28"/>
        </w:rPr>
        <w:t>
      3. Осы қаулы алғаш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10 ақпандағы</w:t>
            </w:r>
            <w:r>
              <w:br/>
            </w:r>
            <w:r>
              <w:rPr>
                <w:rFonts w:ascii="Times New Roman"/>
                <w:b w:val="false"/>
                <w:i w:val="false"/>
                <w:color w:val="000000"/>
                <w:sz w:val="20"/>
              </w:rPr>
              <w:t>N 29/2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"Павлодар облысының жер қойнауын пайдалану,</w:t>
      </w:r>
      <w:r>
        <w:br/>
      </w:r>
      <w:r>
        <w:rPr>
          <w:rFonts w:ascii="Times New Roman"/>
          <w:b/>
          <w:i w:val="false"/>
          <w:color w:val="000000"/>
        </w:rPr>
        <w:t>қоршаған орта және су ресурстары басқармасы"</w:t>
      </w:r>
      <w:r>
        <w:br/>
      </w:r>
      <w:r>
        <w:rPr>
          <w:rFonts w:ascii="Times New Roman"/>
          <w:b/>
          <w:i w:val="false"/>
          <w:color w:val="000000"/>
        </w:rPr>
        <w:t>мемлекеттік мекемесі туралы ереже</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"Павлодар облысының жер қойнауын пайдалану, қоршаған орта және су ресурстары басқармасы" мемлекеттік мекемесі жер қойнауын пайдалану, қоршаған орта және су ресурстары саласында мемлекеттік саясатты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"Павлодар облысының жер қойнауын пайдалану, қоршаған орта және су ресурстары басқармасы" мемлекеттік мекемесі ведомстволары жоқ.</w:t>
      </w:r>
    </w:p>
    <w:bookmarkEnd w:id="7"/>
    <w:bookmarkStart w:name="z10" w:id="8"/>
    <w:p>
      <w:pPr>
        <w:spacing w:after="0"/>
        <w:ind w:left="0"/>
        <w:jc w:val="both"/>
      </w:pPr>
      <w:r>
        <w:rPr>
          <w:rFonts w:ascii="Times New Roman"/>
          <w:b w:val="false"/>
          <w:i w:val="false"/>
          <w:color w:val="000000"/>
          <w:sz w:val="28"/>
        </w:rPr>
        <w:t xml:space="preserve">
      3. "Павлодар облысының жер қойнауын пайдалану, қоршаған орта және су ресурстары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"Павлодар облысының жер қойнауын пайдалану, қоршаған орта және су ресурстары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5. "Павлодар облысының жер қойнауын пайдалану, қоршаған орта және су ресурстары басқармасы" мемлекеттік мекемесі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"Павлодар облысының жер қойнауын пайдалану, қоршаған орта және су ресурстары басқармасы" мемлекеттік мекемесінің егер заңнамаға сәйкес осыған уәкілеттік берілген болса, онда мемлекеттің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"Павлодар облысының жер қойнауын пайдалану, қоршаған орта және су ресурстары басқармасы" мемлекеттік мекемесі өз құзыретінің мәселелері бойынша заңнамада белгіленген тәртіпте "Павлодар облысының жер қойнауын пайдалану, қоршаған орта және су ресурстары басқармасы" мемлекеттік мекемесі бірінші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"Павлодар облысының жер қойнауын пайдалану, қоршаған орта және су ресурстары басқармасы" мемлекеттік мекемесінің құрылымы мен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9. "Павлодар облысының жер қойнауын пайдалану, қоршаған орта және су ресурстары басқармасы" мемлекеттік мекемесінің орналасқан жерi: Қазақстан Республикасы, Павлодар облысы, 140000, Павлодар қаласы, Жеңіс алаңы, 17-үй.</w:t>
      </w:r>
    </w:p>
    <w:bookmarkEnd w:id="14"/>
    <w:bookmarkStart w:name="z17" w:id="15"/>
    <w:p>
      <w:pPr>
        <w:spacing w:after="0"/>
        <w:ind w:left="0"/>
        <w:jc w:val="both"/>
      </w:pPr>
      <w:r>
        <w:rPr>
          <w:rFonts w:ascii="Times New Roman"/>
          <w:b w:val="false"/>
          <w:i w:val="false"/>
          <w:color w:val="000000"/>
          <w:sz w:val="28"/>
        </w:rPr>
        <w:t>
      10. "Павлодар облысының жер қойнауын пайдалану, қоршаған орта және су ресурстары басқармасы" мемлекеттік мекемесінің жұмыс тәртібі:</w:t>
      </w:r>
    </w:p>
    <w:bookmarkEnd w:id="15"/>
    <w:p>
      <w:pPr>
        <w:spacing w:after="0"/>
        <w:ind w:left="0"/>
        <w:jc w:val="both"/>
      </w:pP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 жексенбі.</w:t>
      </w:r>
    </w:p>
    <w:bookmarkStart w:name="z18" w:id="16"/>
    <w:p>
      <w:pPr>
        <w:spacing w:after="0"/>
        <w:ind w:left="0"/>
        <w:jc w:val="both"/>
      </w:pPr>
      <w:r>
        <w:rPr>
          <w:rFonts w:ascii="Times New Roman"/>
          <w:b w:val="false"/>
          <w:i w:val="false"/>
          <w:color w:val="000000"/>
          <w:sz w:val="28"/>
        </w:rPr>
        <w:t>
      11. Мемлекеттік органның мемлекеттік тілдегі толық атауы: "Павлодар облысының жер қойнауын пайдалану, қоршаған орта және су ресурстары басқармасы" мемлекеттік мекемесі;</w:t>
      </w:r>
    </w:p>
    <w:bookmarkEnd w:id="16"/>
    <w:p>
      <w:pPr>
        <w:spacing w:after="0"/>
        <w:ind w:left="0"/>
        <w:jc w:val="both"/>
      </w:pPr>
      <w:r>
        <w:rPr>
          <w:rFonts w:ascii="Times New Roman"/>
          <w:b w:val="false"/>
          <w:i w:val="false"/>
          <w:color w:val="000000"/>
          <w:sz w:val="28"/>
        </w:rPr>
        <w:t>
      орыс тілінде: государственное учреждение "Управление недропользования, окружающей среды и водных ресурсов Павлодарской области".</w:t>
      </w:r>
    </w:p>
    <w:bookmarkStart w:name="z19" w:id="17"/>
    <w:p>
      <w:pPr>
        <w:spacing w:after="0"/>
        <w:ind w:left="0"/>
        <w:jc w:val="both"/>
      </w:pPr>
      <w:r>
        <w:rPr>
          <w:rFonts w:ascii="Times New Roman"/>
          <w:b w:val="false"/>
          <w:i w:val="false"/>
          <w:color w:val="000000"/>
          <w:sz w:val="28"/>
        </w:rPr>
        <w:t>
      12. Мемлекет Павлодар облысының әкімдігі тұлғасындағы "Павлодар облысының жер қойнауын пайдалану, қоршаған орта және су ресурстары басқармасы" мемлекеттік мекемесінің құрылтайшысы болып табылады.</w:t>
      </w:r>
    </w:p>
    <w:bookmarkEnd w:id="17"/>
    <w:p>
      <w:pPr>
        <w:spacing w:after="0"/>
        <w:ind w:left="0"/>
        <w:jc w:val="both"/>
      </w:pPr>
      <w:r>
        <w:rPr>
          <w:rFonts w:ascii="Times New Roman"/>
          <w:b w:val="false"/>
          <w:i w:val="false"/>
          <w:color w:val="000000"/>
          <w:sz w:val="28"/>
        </w:rPr>
        <w:t>
      "Павлодар облысының жер қойнауын пайдалану, қоршаған орта және су ресурстары басқармасы" мемлекеттік мекемесі "Павлодар облысының қоршаған ортаны қорғау басқармасы" мемлекеттік мекемесі мен "Павлодар облысының жер қойнауын пайдалану басқармасы" мемлекеттік мекемесінің бірігу жолымен қайта ұйымдастырылу нәтижесінде құрылды, тапсыру актісіне сәйкес олардың құқықтары мен міндеттеріне қатысты және де тараптар дауласатын міндеттемелерді қоса алғанда, олардың құқық иеленушісі болып табылады.</w:t>
      </w:r>
    </w:p>
    <w:bookmarkStart w:name="z20" w:id="18"/>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"Павлодар облысының жер қойнауын пайдалану, қоршаған орта және су ресурстары басқармасы" мемлекеттік мекемесінің құрылтай құжаты болып табылады.</w:t>
      </w:r>
    </w:p>
    <w:bookmarkEnd w:id="18"/>
    <w:bookmarkStart w:name="z21" w:id="19"/>
    <w:p>
      <w:pPr>
        <w:spacing w:after="0"/>
        <w:ind w:left="0"/>
        <w:jc w:val="both"/>
      </w:pPr>
      <w:r>
        <w:rPr>
          <w:rFonts w:ascii="Times New Roman"/>
          <w:b w:val="false"/>
          <w:i w:val="false"/>
          <w:color w:val="000000"/>
          <w:sz w:val="28"/>
        </w:rPr>
        <w:t>
      14. "Павлодар облысының жер қойнауын пайдалану, қоршаған орта және су ресурстары басқармасы" мемлекеттік мекемесінің қызметін қаржыландыру облыстық бюджеттен жүзеге асырылады.</w:t>
      </w:r>
    </w:p>
    <w:bookmarkEnd w:id="19"/>
    <w:bookmarkStart w:name="z22" w:id="20"/>
    <w:p>
      <w:pPr>
        <w:spacing w:after="0"/>
        <w:ind w:left="0"/>
        <w:jc w:val="both"/>
      </w:pPr>
      <w:r>
        <w:rPr>
          <w:rFonts w:ascii="Times New Roman"/>
          <w:b w:val="false"/>
          <w:i w:val="false"/>
          <w:color w:val="000000"/>
          <w:sz w:val="28"/>
        </w:rPr>
        <w:t>
      15. "Павлодар облысының жер қойнауын пайдалану, қоршаған орта және су ресурстары басқармасы" мемлекеттік мекемесіне кәсіпкерлік субъектілерімен "Павлодар облысының жер қойнауын пайдалану, қоршаған орта және су ресурстары басқармасы" мемлекеттік мекемесінің функциялары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"Павлодар облысының жер қойнауын пайдалану, қоршаған орта және су ресурстары басқармасы"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Start w:name="z23" w:id="21"/>
    <w:p>
      <w:pPr>
        <w:spacing w:after="0"/>
        <w:ind w:left="0"/>
        <w:jc w:val="left"/>
      </w:pPr>
      <w:r>
        <w:rPr>
          <w:rFonts w:ascii="Times New Roman"/>
          <w:b/>
          <w:i w:val="false"/>
          <w:color w:val="000000"/>
        </w:rPr>
        <w:t xml:space="preserve"> 2. "Павлодар облысының жер қойнауын пайдалану,</w:t>
      </w:r>
      <w:r>
        <w:br/>
      </w:r>
      <w:r>
        <w:rPr>
          <w:rFonts w:ascii="Times New Roman"/>
          <w:b/>
          <w:i w:val="false"/>
          <w:color w:val="000000"/>
        </w:rPr>
        <w:t>қоршаған орта және су ресурстары басқармасы"</w:t>
      </w:r>
      <w:r>
        <w:br/>
      </w:r>
      <w:r>
        <w:rPr>
          <w:rFonts w:ascii="Times New Roman"/>
          <w:b/>
          <w:i w:val="false"/>
          <w:color w:val="000000"/>
        </w:rPr>
        <w:t>мемлекеттік мекемесінің миссиясы, мақсаты, мәні,</w:t>
      </w:r>
      <w:r>
        <w:br/>
      </w:r>
      <w:r>
        <w:rPr>
          <w:rFonts w:ascii="Times New Roman"/>
          <w:b/>
          <w:i w:val="false"/>
          <w:color w:val="000000"/>
        </w:rPr>
        <w:t>негізгі міндеттері, функциялары, құқықтары мен міндеттері</w:t>
      </w:r>
    </w:p>
    <w:bookmarkEnd w:id="21"/>
    <w:bookmarkStart w:name="z24" w:id="22"/>
    <w:p>
      <w:pPr>
        <w:spacing w:after="0"/>
        <w:ind w:left="0"/>
        <w:jc w:val="both"/>
      </w:pPr>
      <w:r>
        <w:rPr>
          <w:rFonts w:ascii="Times New Roman"/>
          <w:b w:val="false"/>
          <w:i w:val="false"/>
          <w:color w:val="000000"/>
          <w:sz w:val="28"/>
        </w:rPr>
        <w:t>
      16. "Павлодар облысының жер қойнауын пайдалану, қоршаған орта және су ресурстары басқармасы" мемлекеттік мекемесінің миссиясы: жер қойнауын пайдалану, қоршаған орта және су ресурстары саласында мемлекеттік саясатты облыстық деңгейде іске асыру.</w:t>
      </w:r>
    </w:p>
    <w:bookmarkEnd w:id="22"/>
    <w:bookmarkStart w:name="z25" w:id="23"/>
    <w:p>
      <w:pPr>
        <w:spacing w:after="0"/>
        <w:ind w:left="0"/>
        <w:jc w:val="both"/>
      </w:pPr>
      <w:r>
        <w:rPr>
          <w:rFonts w:ascii="Times New Roman"/>
          <w:b w:val="false"/>
          <w:i w:val="false"/>
          <w:color w:val="000000"/>
          <w:sz w:val="28"/>
        </w:rPr>
        <w:t>
      17. Қоршаған ортаның, су ресурстарының сапасын сақтау, жақсарту, табиғи ресурстарды тиімді пайдалану және тұрғындардың қажеттіліктерін қанағаттандыру үшін жағдай жасау және облыстың тұрақты дамуын қамтамасыз ету "Павлодар облысының жер қойнауын пайдалану, қоршаған орта және су ресурстары басқармасы" мемлекеттік мекемесінің мақсаты болып табылады.</w:t>
      </w:r>
    </w:p>
    <w:bookmarkEnd w:id="23"/>
    <w:bookmarkStart w:name="z26" w:id="24"/>
    <w:p>
      <w:pPr>
        <w:spacing w:after="0"/>
        <w:ind w:left="0"/>
        <w:jc w:val="both"/>
      </w:pPr>
      <w:r>
        <w:rPr>
          <w:rFonts w:ascii="Times New Roman"/>
          <w:b w:val="false"/>
          <w:i w:val="false"/>
          <w:color w:val="000000"/>
          <w:sz w:val="28"/>
        </w:rPr>
        <w:t>
      18. Жер қойнауын пайдалану, қоршаған орта және су ресустары саласындағы мақсаттар мен міндеттерге қол жеткізуге тікелей бағытталған қызметті жүзеге асыру және қызметтер көрсету "Павлодар облысының жер қойнауын пайдалану, қоршаған орта және су ресурстары басқармасы" мемлекеттік мекемесінің мәні болып табылады.</w:t>
      </w:r>
    </w:p>
    <w:bookmarkEnd w:id="24"/>
    <w:bookmarkStart w:name="z27" w:id="25"/>
    <w:p>
      <w:pPr>
        <w:spacing w:after="0"/>
        <w:ind w:left="0"/>
        <w:jc w:val="both"/>
      </w:pPr>
      <w:r>
        <w:rPr>
          <w:rFonts w:ascii="Times New Roman"/>
          <w:b w:val="false"/>
          <w:i w:val="false"/>
          <w:color w:val="000000"/>
          <w:sz w:val="28"/>
        </w:rPr>
        <w:t>
      19. Міндеттері:</w:t>
      </w:r>
    </w:p>
    <w:bookmarkEnd w:id="25"/>
    <w:p>
      <w:pPr>
        <w:spacing w:after="0"/>
        <w:ind w:left="0"/>
        <w:jc w:val="both"/>
      </w:pPr>
      <w:r>
        <w:rPr>
          <w:rFonts w:ascii="Times New Roman"/>
          <w:b w:val="false"/>
          <w:i w:val="false"/>
          <w:color w:val="000000"/>
          <w:sz w:val="28"/>
        </w:rPr>
        <w:t>
      1) жануарлар дүниесінің өсімін молайту және пайдалану мәселелері бойынша жер қойнауын пайдалану, қоршаған орта және су ресустары саласындағы мемлекеттік саясатты іске асыру, заңнамалық және өзге де нормативтік-құқықтық актілерге мониторинг жүргізу және олардың орындалуын талдау;</w:t>
      </w:r>
    </w:p>
    <w:p>
      <w:pPr>
        <w:spacing w:after="0"/>
        <w:ind w:left="0"/>
        <w:jc w:val="both"/>
      </w:pPr>
      <w:r>
        <w:rPr>
          <w:rFonts w:ascii="Times New Roman"/>
          <w:b w:val="false"/>
          <w:i w:val="false"/>
          <w:color w:val="000000"/>
          <w:sz w:val="28"/>
        </w:rPr>
        <w:t>
      2) жер қойнауын пайдалану, қоршаған орта және су ресустары саласындағы басқарманың кадрларын қайта даярлау және біліктілігін арттыру;</w:t>
      </w:r>
    </w:p>
    <w:p>
      <w:pPr>
        <w:spacing w:after="0"/>
        <w:ind w:left="0"/>
        <w:jc w:val="both"/>
      </w:pPr>
      <w:r>
        <w:rPr>
          <w:rFonts w:ascii="Times New Roman"/>
          <w:b w:val="false"/>
          <w:i w:val="false"/>
          <w:color w:val="000000"/>
          <w:sz w:val="28"/>
        </w:rPr>
        <w:t>
      3) табиғи ресурстарды тиімді пайдалануға қолайлы жағдай туғызу жөніндегі шараларды әзірлеу;</w:t>
      </w:r>
    </w:p>
    <w:p>
      <w:pPr>
        <w:spacing w:after="0"/>
        <w:ind w:left="0"/>
        <w:jc w:val="both"/>
      </w:pPr>
      <w:r>
        <w:rPr>
          <w:rFonts w:ascii="Times New Roman"/>
          <w:b w:val="false"/>
          <w:i w:val="false"/>
          <w:color w:val="000000"/>
          <w:sz w:val="28"/>
        </w:rPr>
        <w:t>
      4) мемлекеттік қызметтер көрсету кезінде сапаның, стандарттар мен регламенттердің сақталуын қамтамасыз ету;</w:t>
      </w:r>
    </w:p>
    <w:p>
      <w:pPr>
        <w:spacing w:after="0"/>
        <w:ind w:left="0"/>
        <w:jc w:val="both"/>
      </w:pPr>
      <w:r>
        <w:rPr>
          <w:rFonts w:ascii="Times New Roman"/>
          <w:b w:val="false"/>
          <w:i w:val="false"/>
          <w:color w:val="000000"/>
          <w:sz w:val="28"/>
        </w:rPr>
        <w:t>
      5) қоршаған орта мен су ресустарына зиян келтірудің алдын алу.</w:t>
      </w:r>
    </w:p>
    <w:bookmarkStart w:name="z28" w:id="26"/>
    <w:p>
      <w:pPr>
        <w:spacing w:after="0"/>
        <w:ind w:left="0"/>
        <w:jc w:val="both"/>
      </w:pPr>
      <w:r>
        <w:rPr>
          <w:rFonts w:ascii="Times New Roman"/>
          <w:b w:val="false"/>
          <w:i w:val="false"/>
          <w:color w:val="000000"/>
          <w:sz w:val="28"/>
        </w:rPr>
        <w:t>
      20. Функциялары:</w:t>
      </w:r>
    </w:p>
    <w:bookmarkEnd w:id="26"/>
    <w:p>
      <w:pPr>
        <w:spacing w:after="0"/>
        <w:ind w:left="0"/>
        <w:jc w:val="both"/>
      </w:pPr>
      <w:r>
        <w:rPr>
          <w:rFonts w:ascii="Times New Roman"/>
          <w:b w:val="false"/>
          <w:i w:val="false"/>
          <w:color w:val="000000"/>
          <w:sz w:val="28"/>
        </w:rPr>
        <w:t>
      1) Павлодар облысының табиғат қорғау іс-шараларының басымдықтарын жоспарлау және ұсыныстар енгізу;</w:t>
      </w:r>
    </w:p>
    <w:p>
      <w:pPr>
        <w:spacing w:after="0"/>
        <w:ind w:left="0"/>
        <w:jc w:val="both"/>
      </w:pPr>
      <w:r>
        <w:rPr>
          <w:rFonts w:ascii="Times New Roman"/>
          <w:b w:val="false"/>
          <w:i w:val="false"/>
          <w:color w:val="000000"/>
          <w:sz w:val="28"/>
        </w:rPr>
        <w:t>
      2) өз құзыреті шегінде тауарларды, жұмыстар мен қызметтерді мемлекеттік сатып алуды, мемлекеттік сатып алу мен мемлекеттік тапсырыстарды орналастыру кезінде бюджеттік қаражаттың тиімді жұмсалуын ұйымдастыру және жүргізу;</w:t>
      </w:r>
    </w:p>
    <w:p>
      <w:pPr>
        <w:spacing w:after="0"/>
        <w:ind w:left="0"/>
        <w:jc w:val="both"/>
      </w:pPr>
      <w:r>
        <w:rPr>
          <w:rFonts w:ascii="Times New Roman"/>
          <w:b w:val="false"/>
          <w:i w:val="false"/>
          <w:color w:val="000000"/>
          <w:sz w:val="28"/>
        </w:rPr>
        <w:t>
      3) өз құзыреті шегінде табиғат қорғау объектілерінің құрылысын салуға және қайта жаңартуға қатысу;</w:t>
      </w:r>
    </w:p>
    <w:p>
      <w:pPr>
        <w:spacing w:after="0"/>
        <w:ind w:left="0"/>
        <w:jc w:val="both"/>
      </w:pPr>
      <w:r>
        <w:rPr>
          <w:rFonts w:ascii="Times New Roman"/>
          <w:b w:val="false"/>
          <w:i w:val="false"/>
          <w:color w:val="000000"/>
          <w:sz w:val="28"/>
        </w:rPr>
        <w:t>
      4) бассейндік су шаруашылығы басқармасымен, халықтың санитарлық-эпидемиологиялық салауаттылығы саласындағы уәкілетті органмен келісім бойынша су қорғау аймақтарын және су объектілеріндегі белдеулерді белгілеу жұмыстарын ұйымдастыру;</w:t>
      </w:r>
    </w:p>
    <w:p>
      <w:pPr>
        <w:spacing w:after="0"/>
        <w:ind w:left="0"/>
        <w:jc w:val="both"/>
      </w:pPr>
      <w:r>
        <w:rPr>
          <w:rFonts w:ascii="Times New Roman"/>
          <w:b w:val="false"/>
          <w:i w:val="false"/>
          <w:color w:val="000000"/>
          <w:sz w:val="28"/>
        </w:rPr>
        <w:t>
      5) қоршаған орта саласындағы жұмыстарды орындауды және қызметтер көрсетуді жүзеге асыратын сыртқы сарапшыларды (жеке және заңды тұлғаларды) сараптамалық жұмыстар жүргізу үшін тарту;</w:t>
      </w:r>
    </w:p>
    <w:p>
      <w:pPr>
        <w:spacing w:after="0"/>
        <w:ind w:left="0"/>
        <w:jc w:val="both"/>
      </w:pPr>
      <w:r>
        <w:rPr>
          <w:rFonts w:ascii="Times New Roman"/>
          <w:b w:val="false"/>
          <w:i w:val="false"/>
          <w:color w:val="000000"/>
          <w:sz w:val="28"/>
        </w:rPr>
        <w:t>
      6) аумақтарды дамыту бағдарламаларын және парниктік газдар шығарындыларын азайту мен сіңіру жөніндегі жобаларды әзірлеу және оларды қоршаған ортаны қорғау саласындағы уәкілетті органмен келісу;</w:t>
      </w:r>
    </w:p>
    <w:p>
      <w:pPr>
        <w:spacing w:after="0"/>
        <w:ind w:left="0"/>
        <w:jc w:val="both"/>
      </w:pPr>
      <w:r>
        <w:rPr>
          <w:rFonts w:ascii="Times New Roman"/>
          <w:b w:val="false"/>
          <w:i w:val="false"/>
          <w:color w:val="000000"/>
          <w:sz w:val="28"/>
        </w:rPr>
        <w:t>
      7) өз құзыреті шегінде қоршаған орта сапасының нысаналы қөрсеткіштерін әзірлеу;</w:t>
      </w:r>
    </w:p>
    <w:p>
      <w:pPr>
        <w:spacing w:after="0"/>
        <w:ind w:left="0"/>
        <w:jc w:val="both"/>
      </w:pPr>
      <w:r>
        <w:rPr>
          <w:rFonts w:ascii="Times New Roman"/>
          <w:b w:val="false"/>
          <w:i w:val="false"/>
          <w:color w:val="000000"/>
          <w:sz w:val="28"/>
        </w:rPr>
        <w:t>
      8) қоршаған ортаны қорғау саласында құжаттар әзірлеу жөнінде ұсыныстар енгізу, мұндай құжаттардың бастамашылық жобаларын қоршаған ортаны қорғау саласындағы уәкілетті органның қарауына беру;</w:t>
      </w:r>
    </w:p>
    <w:p>
      <w:pPr>
        <w:spacing w:after="0"/>
        <w:ind w:left="0"/>
        <w:jc w:val="both"/>
      </w:pPr>
      <w:r>
        <w:rPr>
          <w:rFonts w:ascii="Times New Roman"/>
          <w:b w:val="false"/>
          <w:i w:val="false"/>
          <w:color w:val="000000"/>
          <w:sz w:val="28"/>
        </w:rPr>
        <w:t>
      9) өз құзыреті шегінде қалдықтардың жинақталу көлемдерін азайту, олардың қайта немесе баламалы түрде пайдалану деңгейін арттыру көлемін қысқарту жөніндегі іс-шараларды әзірлеу;</w:t>
      </w:r>
    </w:p>
    <w:p>
      <w:pPr>
        <w:spacing w:after="0"/>
        <w:ind w:left="0"/>
        <w:jc w:val="both"/>
      </w:pPr>
      <w:r>
        <w:rPr>
          <w:rFonts w:ascii="Times New Roman"/>
          <w:b w:val="false"/>
          <w:i w:val="false"/>
          <w:color w:val="000000"/>
          <w:sz w:val="28"/>
        </w:rPr>
        <w:t>
      10) қоршаған ортаны саласындағы инвестициялық жобаларды әзірлеу және оларды қоршаған ортаны қорғау саласындағы уәкілетті органға табыс ету;</w:t>
      </w:r>
    </w:p>
    <w:p>
      <w:pPr>
        <w:spacing w:after="0"/>
        <w:ind w:left="0"/>
        <w:jc w:val="both"/>
      </w:pPr>
      <w:r>
        <w:rPr>
          <w:rFonts w:ascii="Times New Roman"/>
          <w:b w:val="false"/>
          <w:i w:val="false"/>
          <w:color w:val="000000"/>
          <w:sz w:val="28"/>
        </w:rPr>
        <w:t>
      11) қоршаған орта эмиссиясына төлем ставкасын әзірлеу;</w:t>
      </w:r>
    </w:p>
    <w:p>
      <w:pPr>
        <w:spacing w:after="0"/>
        <w:ind w:left="0"/>
        <w:jc w:val="both"/>
      </w:pPr>
      <w:r>
        <w:rPr>
          <w:rFonts w:ascii="Times New Roman"/>
          <w:b w:val="false"/>
          <w:i w:val="false"/>
          <w:color w:val="000000"/>
          <w:sz w:val="28"/>
        </w:rPr>
        <w:t>
      12) өз құзыреті шегінде орман ресурстарын және жануарлар әлемін қорғау, сақтау, молайту және тиімді пайдалану саласындағы мемлекеттік басқаруды жүзеге асыру;</w:t>
      </w:r>
    </w:p>
    <w:p>
      <w:pPr>
        <w:spacing w:after="0"/>
        <w:ind w:left="0"/>
        <w:jc w:val="both"/>
      </w:pPr>
      <w:r>
        <w:rPr>
          <w:rFonts w:ascii="Times New Roman"/>
          <w:b w:val="false"/>
          <w:i w:val="false"/>
          <w:color w:val="000000"/>
          <w:sz w:val="28"/>
        </w:rPr>
        <w:t>
      13) облыстың уәкілетті органы мен жергілікті билік органдарының қатысуымен өздерінің функционалдық қарамағындағы мемлекеттік орман қоры учаскелерінде орман ресурстарын ұзақ мерзімге пайдалануға беру жөніндегі тендерлерді ұйымдастыру және өткізу;</w:t>
      </w:r>
    </w:p>
    <w:p>
      <w:pPr>
        <w:spacing w:after="0"/>
        <w:ind w:left="0"/>
        <w:jc w:val="both"/>
      </w:pPr>
      <w:r>
        <w:rPr>
          <w:rFonts w:ascii="Times New Roman"/>
          <w:b w:val="false"/>
          <w:i w:val="false"/>
          <w:color w:val="000000"/>
          <w:sz w:val="28"/>
        </w:rPr>
        <w:t>
      14) мемлекеттік орман қоры аумағында орман өрттерінің алдын алу және олармен күресу жөніндегі жыл сайынғы іс-шаралар жоспарының әзірленуін және іске асырылуын бақылау;</w:t>
      </w:r>
    </w:p>
    <w:p>
      <w:pPr>
        <w:spacing w:after="0"/>
        <w:ind w:left="0"/>
        <w:jc w:val="both"/>
      </w:pPr>
      <w:r>
        <w:rPr>
          <w:rFonts w:ascii="Times New Roman"/>
          <w:b w:val="false"/>
          <w:i w:val="false"/>
          <w:color w:val="000000"/>
          <w:sz w:val="28"/>
        </w:rPr>
        <w:t>
      15) мемлекеттік орман қоры аумағында өрт сөндіру үшін орманда өрт қауіпсіздігі кезеңіне жанар–жағар май материалдарының қорын жасауға қатысу;</w:t>
      </w:r>
    </w:p>
    <w:p>
      <w:pPr>
        <w:spacing w:after="0"/>
        <w:ind w:left="0"/>
        <w:jc w:val="both"/>
      </w:pPr>
      <w:r>
        <w:rPr>
          <w:rFonts w:ascii="Times New Roman"/>
          <w:b w:val="false"/>
          <w:i w:val="false"/>
          <w:color w:val="000000"/>
          <w:sz w:val="28"/>
        </w:rPr>
        <w:t>
      16) ведомстволық бағыныстағы мекемелердің шаруа қожалықтары мен өзге де ауыл шаруашылығы ұйымдарының орман қорына iргелес аумақтардағы ауыл шаруашылығы алқаптарында, жайылымдық және шабындық жерлерде сабантүбiн, аңыздарды және өзге де өсiмдiк қалдықтарын өртеуiне, қау шөбiн өртеуiне бақылау жасауын жүзеге асыру;</w:t>
      </w:r>
    </w:p>
    <w:p>
      <w:pPr>
        <w:spacing w:after="0"/>
        <w:ind w:left="0"/>
        <w:jc w:val="both"/>
      </w:pPr>
      <w:r>
        <w:rPr>
          <w:rFonts w:ascii="Times New Roman"/>
          <w:b w:val="false"/>
          <w:i w:val="false"/>
          <w:color w:val="000000"/>
          <w:sz w:val="28"/>
        </w:rPr>
        <w:t>
      17) мемлекеттік орман қоры аумағында орман зиянкестерімен және ауруларымен күресу, сондай-ақ орманның санитарлық жай-күйін жақсарту жөніндегі жұмысты ұйымдастыру;</w:t>
      </w:r>
    </w:p>
    <w:p>
      <w:pPr>
        <w:spacing w:after="0"/>
        <w:ind w:left="0"/>
        <w:jc w:val="both"/>
      </w:pPr>
      <w:r>
        <w:rPr>
          <w:rFonts w:ascii="Times New Roman"/>
          <w:b w:val="false"/>
          <w:i w:val="false"/>
          <w:color w:val="000000"/>
          <w:sz w:val="28"/>
        </w:rPr>
        <w:t>
      18) орман зиянкестерімен және ауруларына қарсы күресте авиахимиялық, авиабиологиялық, аэрозольдық іс-шаралар жүргізу кезінде, сондай-ақ орманда өрт қаупі жоғары болып тұрған кезеңде жеке тұлғалардың мемлекеттік орман қоры аумағында болуына тыйым салу, орман пайдалану құқығын тоқтата туралы шешім қабылдау;</w:t>
      </w:r>
    </w:p>
    <w:p>
      <w:pPr>
        <w:spacing w:after="0"/>
        <w:ind w:left="0"/>
        <w:jc w:val="both"/>
      </w:pPr>
      <w:r>
        <w:rPr>
          <w:rFonts w:ascii="Times New Roman"/>
          <w:b w:val="false"/>
          <w:i w:val="false"/>
          <w:color w:val="000000"/>
          <w:sz w:val="28"/>
        </w:rPr>
        <w:t>
      19) уәкілетті органға тапсыру үшін өздерінің функционалдық қарамағындағы орман қорларын мемлекеттік есепке алу, мемлекеттік орман кадастрына тіркеу, орманға мемлекеттік мониторинг жүргізу жөніндегі материалдарды дайындау;</w:t>
      </w:r>
    </w:p>
    <w:p>
      <w:pPr>
        <w:spacing w:after="0"/>
        <w:ind w:left="0"/>
        <w:jc w:val="both"/>
      </w:pPr>
      <w:r>
        <w:rPr>
          <w:rFonts w:ascii="Times New Roman"/>
          <w:b w:val="false"/>
          <w:i w:val="false"/>
          <w:color w:val="000000"/>
          <w:sz w:val="28"/>
        </w:rPr>
        <w:t>
      20) мемлекеттік орман қоры учаскелерінде орманды пайдаланғаны үшін төлемақы мөлшерлемесінің жобасын (тамырынан босатылатын ағаштар үшін төлемақы мөлшерлемесін қоспағанда) әзірлеу;</w:t>
      </w:r>
    </w:p>
    <w:p>
      <w:pPr>
        <w:spacing w:after="0"/>
        <w:ind w:left="0"/>
        <w:jc w:val="both"/>
      </w:pPr>
      <w:r>
        <w:rPr>
          <w:rFonts w:ascii="Times New Roman"/>
          <w:b w:val="false"/>
          <w:i w:val="false"/>
          <w:color w:val="000000"/>
          <w:sz w:val="28"/>
        </w:rPr>
        <w:t>
      21) өртке қарсы насихатты, бұқаралық ақпарат құралдарында ормандарды сақтау, ормандарда өрт қауiпсiздiгi ережелерiн орындау туралы мәселелердiң тұрақты берiлуiн ұйымдастырады;</w:t>
      </w:r>
    </w:p>
    <w:p>
      <w:pPr>
        <w:spacing w:after="0"/>
        <w:ind w:left="0"/>
        <w:jc w:val="both"/>
      </w:pPr>
      <w:r>
        <w:rPr>
          <w:rFonts w:ascii="Times New Roman"/>
          <w:b w:val="false"/>
          <w:i w:val="false"/>
          <w:color w:val="000000"/>
          <w:sz w:val="28"/>
        </w:rPr>
        <w:t>
      22) құзыреті шегінде қоршаған ортаны қорғау саласында келісімдер мен меморандумдар жасасу;</w:t>
      </w:r>
    </w:p>
    <w:p>
      <w:pPr>
        <w:spacing w:after="0"/>
        <w:ind w:left="0"/>
        <w:jc w:val="both"/>
      </w:pPr>
      <w:r>
        <w:rPr>
          <w:rFonts w:ascii="Times New Roman"/>
          <w:b w:val="false"/>
          <w:i w:val="false"/>
          <w:color w:val="000000"/>
          <w:sz w:val="28"/>
        </w:rPr>
        <w:t>
      23) өз құзыреті шегінде II, III және IV-санаттағы объектілерге мемлекеттік экологиялық сараптама ұйымдастыру және жүргізу;</w:t>
      </w:r>
    </w:p>
    <w:p>
      <w:pPr>
        <w:spacing w:after="0"/>
        <w:ind w:left="0"/>
        <w:jc w:val="both"/>
      </w:pPr>
      <w:r>
        <w:rPr>
          <w:rFonts w:ascii="Times New Roman"/>
          <w:b w:val="false"/>
          <w:i w:val="false"/>
          <w:color w:val="000000"/>
          <w:sz w:val="28"/>
        </w:rPr>
        <w:t>
      24) табиғат пайдаланушыларға II, III және IV-санаттағы объектілер үшін қоршаған ортаға эмиссия рұқсатын беру, оларда қоршаған ортаға эмиссияларға лимиттер белгілеу;</w:t>
      </w:r>
    </w:p>
    <w:p>
      <w:pPr>
        <w:spacing w:after="0"/>
        <w:ind w:left="0"/>
        <w:jc w:val="both"/>
      </w:pPr>
      <w:r>
        <w:rPr>
          <w:rFonts w:ascii="Times New Roman"/>
          <w:b w:val="false"/>
          <w:i w:val="false"/>
          <w:color w:val="000000"/>
          <w:sz w:val="28"/>
        </w:rPr>
        <w:t>
      25) экологиялық және санитарлық-эпидемиологиялық сараптамалардың қорытындылары негізінде өз құзыреті шегінде кәсіпорындарды, құрылыстар мен өзге объектілерді салуға және реконструкциялауға тыйым салу немесе рұқсат беру;</w:t>
      </w:r>
    </w:p>
    <w:p>
      <w:pPr>
        <w:spacing w:after="0"/>
        <w:ind w:left="0"/>
        <w:jc w:val="both"/>
      </w:pPr>
      <w:r>
        <w:rPr>
          <w:rFonts w:ascii="Times New Roman"/>
          <w:b w:val="false"/>
          <w:i w:val="false"/>
          <w:color w:val="000000"/>
          <w:sz w:val="28"/>
        </w:rPr>
        <w:t>
      26) Павлодар облысының су объектілерін ұтымды пайдалану және қорғау жөніндегі бағдарламалар әзірлеуге қатысу, олардың іске асырылуын қамтамасыз ету;</w:t>
      </w:r>
    </w:p>
    <w:p>
      <w:pPr>
        <w:spacing w:after="0"/>
        <w:ind w:left="0"/>
        <w:jc w:val="both"/>
      </w:pPr>
      <w:r>
        <w:rPr>
          <w:rFonts w:ascii="Times New Roman"/>
          <w:b w:val="false"/>
          <w:i w:val="false"/>
          <w:color w:val="000000"/>
          <w:sz w:val="28"/>
        </w:rPr>
        <w:t>
      27) бассейндiк кеңестердiң жұмысына және бассейндiк келiсiмге қатысу, су объектiлерiн ұтымды пайдалану және қорғау жөнінде ұсыныстарды бассейндiк кеңестердiң қарауына енгізу, бассейндiк кеңестердiң ұсынымдарын зерделеу, оларды iске асыру жөнiнде шаралар қабылдау;</w:t>
      </w:r>
    </w:p>
    <w:p>
      <w:pPr>
        <w:spacing w:after="0"/>
        <w:ind w:left="0"/>
        <w:jc w:val="both"/>
      </w:pPr>
      <w:r>
        <w:rPr>
          <w:rFonts w:ascii="Times New Roman"/>
          <w:b w:val="false"/>
          <w:i w:val="false"/>
          <w:color w:val="000000"/>
          <w:sz w:val="28"/>
        </w:rPr>
        <w:t>
      28) өз құзыреті шегінде судың жай-күйiне әсер ететiн кәсiпорындармен басқа да құрылыстарды орналастыруды және пайдалануға берудi, сондай-ақ су объектiлерiнде, су қорғау аймақтары мен белдеулерiнде құрылыс, түбiн тереңдету және басқа да жұмыстарды жүргiзу шарттарын келiсу;</w:t>
      </w:r>
    </w:p>
    <w:p>
      <w:pPr>
        <w:spacing w:after="0"/>
        <w:ind w:left="0"/>
        <w:jc w:val="both"/>
      </w:pPr>
      <w:r>
        <w:rPr>
          <w:rFonts w:ascii="Times New Roman"/>
          <w:b w:val="false"/>
          <w:i w:val="false"/>
          <w:color w:val="000000"/>
          <w:sz w:val="28"/>
        </w:rPr>
        <w:t>
      29) бассейн су шаруашылығы басқармасының келісімі бойынша су қорғау аймақтары мен белдеулерін шаруашылық пайдаланудың режимі мен ерекше жағдайларын белгілеу;</w:t>
      </w:r>
    </w:p>
    <w:p>
      <w:pPr>
        <w:spacing w:after="0"/>
        <w:ind w:left="0"/>
        <w:jc w:val="both"/>
      </w:pPr>
      <w:r>
        <w:rPr>
          <w:rFonts w:ascii="Times New Roman"/>
          <w:b w:val="false"/>
          <w:i w:val="false"/>
          <w:color w:val="000000"/>
          <w:sz w:val="28"/>
        </w:rPr>
        <w:t>
      30) Павлодар облысының аумағындағы су объектілерінің жай-күйі туралы тұрғындарды ақпараттандыру;</w:t>
      </w:r>
    </w:p>
    <w:p>
      <w:pPr>
        <w:spacing w:after="0"/>
        <w:ind w:left="0"/>
        <w:jc w:val="both"/>
      </w:pPr>
      <w:r>
        <w:rPr>
          <w:rFonts w:ascii="Times New Roman"/>
          <w:b w:val="false"/>
          <w:i w:val="false"/>
          <w:color w:val="000000"/>
          <w:sz w:val="28"/>
        </w:rPr>
        <w:t>
      31) жерүсті көздеріндегі су ресурстарын пайдаланғаны үшін төлемақы ставкаларын әзірлеу;</w:t>
      </w:r>
    </w:p>
    <w:p>
      <w:pPr>
        <w:spacing w:after="0"/>
        <w:ind w:left="0"/>
        <w:jc w:val="both"/>
      </w:pPr>
      <w:r>
        <w:rPr>
          <w:rFonts w:ascii="Times New Roman"/>
          <w:b w:val="false"/>
          <w:i w:val="false"/>
          <w:color w:val="000000"/>
          <w:sz w:val="28"/>
        </w:rPr>
        <w:t>
      32) балық шаруашылығы су айдындарының және (немесе) жергілікті маңызы бар учаскелерінің тізбелерін бекіту үшін қаулы жобасын әзірлеу;</w:t>
      </w:r>
    </w:p>
    <w:p>
      <w:pPr>
        <w:spacing w:after="0"/>
        <w:ind w:left="0"/>
        <w:jc w:val="both"/>
      </w:pPr>
      <w:r>
        <w:rPr>
          <w:rFonts w:ascii="Times New Roman"/>
          <w:b w:val="false"/>
          <w:i w:val="false"/>
          <w:color w:val="000000"/>
          <w:sz w:val="28"/>
        </w:rPr>
        <w:t>
      33) бір облыстың аумағында орналасқан, жергілікті, халықаралық және республикалық маңызы бар балық шаруашылығы су айдындарын бекітіп беру бойынша конкурстар өткізу;</w:t>
      </w:r>
    </w:p>
    <w:p>
      <w:pPr>
        <w:spacing w:after="0"/>
        <w:ind w:left="0"/>
        <w:jc w:val="both"/>
      </w:pPr>
      <w:r>
        <w:rPr>
          <w:rFonts w:ascii="Times New Roman"/>
          <w:b w:val="false"/>
          <w:i w:val="false"/>
          <w:color w:val="000000"/>
          <w:sz w:val="28"/>
        </w:rPr>
        <w:t>
      34) су қорын пайдалану және қорғау саласындағы уәкілетті органның келісімі бойынша су объектілерін жеке және бірлесіп пайдалануға беру және бекіту;</w:t>
      </w:r>
    </w:p>
    <w:p>
      <w:pPr>
        <w:spacing w:after="0"/>
        <w:ind w:left="0"/>
        <w:jc w:val="both"/>
      </w:pPr>
      <w:r>
        <w:rPr>
          <w:rFonts w:ascii="Times New Roman"/>
          <w:b w:val="false"/>
          <w:i w:val="false"/>
          <w:color w:val="000000"/>
          <w:sz w:val="28"/>
        </w:rPr>
        <w:t>
      35) жер үсті су объектілері жоқ, бірақ ауыз суы сапасындағы жер асты суларының жеткілікті қорлары бар аумақта суларды ауыз сумен және шаруашылық-тұрмыстық сумен жабдықтауға байланысты емес мақсаттар үшін пайдалануға рұқсат беру;</w:t>
      </w:r>
    </w:p>
    <w:p>
      <w:pPr>
        <w:spacing w:after="0"/>
        <w:ind w:left="0"/>
        <w:jc w:val="both"/>
      </w:pPr>
      <w:r>
        <w:rPr>
          <w:rFonts w:ascii="Times New Roman"/>
          <w:b w:val="false"/>
          <w:i w:val="false"/>
          <w:color w:val="000000"/>
          <w:sz w:val="28"/>
        </w:rPr>
        <w:t>
      36) Павлодар облысының су пайдалану лимиттерін бөлу;</w:t>
      </w:r>
    </w:p>
    <w:p>
      <w:pPr>
        <w:spacing w:after="0"/>
        <w:ind w:left="0"/>
        <w:jc w:val="both"/>
      </w:pPr>
      <w:r>
        <w:rPr>
          <w:rFonts w:ascii="Times New Roman"/>
          <w:b w:val="false"/>
          <w:i w:val="false"/>
          <w:color w:val="000000"/>
          <w:sz w:val="28"/>
        </w:rPr>
        <w:t>
      37) мемлекеттік және салалық бағдарлама шеңберінде іске асырылатын ауылдық елді мекендердің сумен қамтамасыз ету жүйесін қайта құру және құрылыс мониторингін іске асыру;</w:t>
      </w:r>
    </w:p>
    <w:p>
      <w:pPr>
        <w:spacing w:after="0"/>
        <w:ind w:left="0"/>
        <w:jc w:val="both"/>
      </w:pPr>
      <w:r>
        <w:rPr>
          <w:rFonts w:ascii="Times New Roman"/>
          <w:b w:val="false"/>
          <w:i w:val="false"/>
          <w:color w:val="000000"/>
          <w:sz w:val="28"/>
        </w:rPr>
        <w:t>
      38) облыс қалалары мен аудандарының жергілікті атқарушы органдары ұсынған өтінімдер негізінде мемлекеттік және салалық бағдарламалар шеңберінде іске асыру, облыстың коммуналдық меншігіндегі ауылдық елді мекендердің сумен қамтамасыз ету жүйесінің құрылысы мен қайта құру бойынша ұсыныс енгізу;</w:t>
      </w:r>
    </w:p>
    <w:p>
      <w:pPr>
        <w:spacing w:after="0"/>
        <w:ind w:left="0"/>
        <w:jc w:val="both"/>
      </w:pPr>
      <w:r>
        <w:rPr>
          <w:rFonts w:ascii="Times New Roman"/>
          <w:b w:val="false"/>
          <w:i w:val="false"/>
          <w:color w:val="000000"/>
          <w:sz w:val="28"/>
        </w:rPr>
        <w:t>
      39) "Павлодар облысының жер қойнауын пайдалану, қоршаған орта және су ресурстары басқармасы" мемлекеттік мекемесіне жүктелген міндеттерді іске асыру үшін мемлекеттік органдармен, лауазымды тұлғалармен өзара іс-қимылды жүзеге асыру;</w:t>
      </w:r>
    </w:p>
    <w:p>
      <w:pPr>
        <w:spacing w:after="0"/>
        <w:ind w:left="0"/>
        <w:jc w:val="both"/>
      </w:pPr>
      <w:r>
        <w:rPr>
          <w:rFonts w:ascii="Times New Roman"/>
          <w:b w:val="false"/>
          <w:i w:val="false"/>
          <w:color w:val="000000"/>
          <w:sz w:val="28"/>
        </w:rPr>
        <w:t>
      40) облыс әкімінің, оның орынбасарларының, әкімдік актілерінің, тапсырмаларын орындау және олардың орындалуын ұйымдастыру;</w:t>
      </w:r>
    </w:p>
    <w:p>
      <w:pPr>
        <w:spacing w:after="0"/>
        <w:ind w:left="0"/>
        <w:jc w:val="both"/>
      </w:pPr>
      <w:r>
        <w:rPr>
          <w:rFonts w:ascii="Times New Roman"/>
          <w:b w:val="false"/>
          <w:i w:val="false"/>
          <w:color w:val="000000"/>
          <w:sz w:val="28"/>
        </w:rPr>
        <w:t>
      41) бұқаралық ақпарат құралдары арқылы жұртшылықпен байланыс орнату және оны тұрақты дамыту;</w:t>
      </w:r>
    </w:p>
    <w:p>
      <w:pPr>
        <w:spacing w:after="0"/>
        <w:ind w:left="0"/>
        <w:jc w:val="both"/>
      </w:pPr>
      <w:r>
        <w:rPr>
          <w:rFonts w:ascii="Times New Roman"/>
          <w:b w:val="false"/>
          <w:i w:val="false"/>
          <w:color w:val="000000"/>
          <w:sz w:val="28"/>
        </w:rPr>
        <w:t>
      42) "Павлодар облысының жер қойнауын пайдалану, қоршаған орта және су ресурстары басқармасы" мемлекеттік мекемесі қызметінің жоспарларын әзірлеу;</w:t>
      </w:r>
    </w:p>
    <w:p>
      <w:pPr>
        <w:spacing w:after="0"/>
        <w:ind w:left="0"/>
        <w:jc w:val="both"/>
      </w:pPr>
      <w:r>
        <w:rPr>
          <w:rFonts w:ascii="Times New Roman"/>
          <w:b w:val="false"/>
          <w:i w:val="false"/>
          <w:color w:val="000000"/>
          <w:sz w:val="28"/>
        </w:rPr>
        <w:t>
      43) бюджеттен қаржыландырылатын ведомстволық бағыныстағы мемлекеттік мекемелер қызметінің басым бағыттарын және міндетті жұмыс (қызметтер) көлемдерін анықтау;</w:t>
      </w:r>
    </w:p>
    <w:p>
      <w:pPr>
        <w:spacing w:after="0"/>
        <w:ind w:left="0"/>
        <w:jc w:val="both"/>
      </w:pPr>
      <w:r>
        <w:rPr>
          <w:rFonts w:ascii="Times New Roman"/>
          <w:b w:val="false"/>
          <w:i w:val="false"/>
          <w:color w:val="000000"/>
          <w:sz w:val="28"/>
        </w:rPr>
        <w:t>
      44) Қазақстан Республикасының Үкіметімен белгіленген тәртіпте ведомстволық бағыныстағы мемлекеттік мекемелердің басшыларын және орынбасарларын тағайындау, оларды аттестаттаудан өткізу;</w:t>
      </w:r>
    </w:p>
    <w:p>
      <w:pPr>
        <w:spacing w:after="0"/>
        <w:ind w:left="0"/>
        <w:jc w:val="both"/>
      </w:pPr>
      <w:r>
        <w:rPr>
          <w:rFonts w:ascii="Times New Roman"/>
          <w:b w:val="false"/>
          <w:i w:val="false"/>
          <w:color w:val="000000"/>
          <w:sz w:val="28"/>
        </w:rPr>
        <w:t>
      45) ведомствоға бағынысты мемлекеттік мекемелер іске асыратын және жүргізетін ақылы қызметтерге бағаны келісу;</w:t>
      </w:r>
    </w:p>
    <w:p>
      <w:pPr>
        <w:spacing w:after="0"/>
        <w:ind w:left="0"/>
        <w:jc w:val="both"/>
      </w:pPr>
      <w:r>
        <w:rPr>
          <w:rFonts w:ascii="Times New Roman"/>
          <w:b w:val="false"/>
          <w:i w:val="false"/>
          <w:color w:val="000000"/>
          <w:sz w:val="28"/>
        </w:rPr>
        <w:t>
      46) ведомствоға бағынысты мемлекеттік мекемелердің жоспарларын қарау, келісу, бекіту, олардың орындалуына бақылау және талдау жүргізуді жүзеге асыру, оларды орындау бойынша есептер қабылдау;</w:t>
      </w:r>
    </w:p>
    <w:p>
      <w:pPr>
        <w:spacing w:after="0"/>
        <w:ind w:left="0"/>
        <w:jc w:val="both"/>
      </w:pPr>
      <w:r>
        <w:rPr>
          <w:rFonts w:ascii="Times New Roman"/>
          <w:b w:val="false"/>
          <w:i w:val="false"/>
          <w:color w:val="000000"/>
          <w:sz w:val="28"/>
        </w:rPr>
        <w:t>
      47) ведомствоға бағынысты мемлекеттік ұйымдардың мүліктерді пайдалануына және сақтауына бақылауды жүзеге асыру;</w:t>
      </w:r>
    </w:p>
    <w:p>
      <w:pPr>
        <w:spacing w:after="0"/>
        <w:ind w:left="0"/>
        <w:jc w:val="both"/>
      </w:pPr>
      <w:r>
        <w:rPr>
          <w:rFonts w:ascii="Times New Roman"/>
          <w:b w:val="false"/>
          <w:i w:val="false"/>
          <w:color w:val="000000"/>
          <w:sz w:val="28"/>
        </w:rPr>
        <w:t>
      48) ведомствоға бағынысты мемлекеттік ұйымдардың мүлкін алып қоюға немесе қайта бөлуге облыстық коммуналдық меншікті басқару жөніндегі уәкілетті органмен келісу;</w:t>
      </w:r>
    </w:p>
    <w:p>
      <w:pPr>
        <w:spacing w:after="0"/>
        <w:ind w:left="0"/>
        <w:jc w:val="both"/>
      </w:pPr>
      <w:r>
        <w:rPr>
          <w:rFonts w:ascii="Times New Roman"/>
          <w:b w:val="false"/>
          <w:i w:val="false"/>
          <w:color w:val="000000"/>
          <w:sz w:val="28"/>
        </w:rPr>
        <w:t>
      49) ведомствоға бағынысты мемлекеттік ұйымдарды басқаруды жүзеге асыру: еңбекақы қорын, басшының, оның орынбасарларының лауазымдық еңбекақы көлемін, оларға сыйақы беру және өзге де марапаттау жүйесін бекіту; ведомстволық бағыныстағы мемлекеттік ұйымдардың басшыларымен еңбек шарттарын жасасу;</w:t>
      </w:r>
    </w:p>
    <w:p>
      <w:pPr>
        <w:spacing w:after="0"/>
        <w:ind w:left="0"/>
        <w:jc w:val="both"/>
      </w:pPr>
      <w:r>
        <w:rPr>
          <w:rFonts w:ascii="Times New Roman"/>
          <w:b w:val="false"/>
          <w:i w:val="false"/>
          <w:color w:val="000000"/>
          <w:sz w:val="28"/>
        </w:rPr>
        <w:t>
      50) ведомствоға бағынысты ұйымдарға әдістемелік көмек көрсету;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алынып тасталды - Павлодар облыстық әкімдігінің 03.11.2015 </w:t>
      </w:r>
      <w:r>
        <w:rPr>
          <w:rFonts w:ascii="Times New Roman"/>
          <w:b w:val="false"/>
          <w:i w:val="false"/>
          <w:color w:val="000000"/>
          <w:sz w:val="28"/>
        </w:rPr>
        <w:t>№ 308/11</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кеңінен таралған пайдалы қазбаларды барлауға немесе өндіруге арналған келісім-шарттардың орындалуын қамтамасыз ету және күшін тоқтату;</w:t>
      </w:r>
    </w:p>
    <w:p>
      <w:pPr>
        <w:spacing w:after="0"/>
        <w:ind w:left="0"/>
        <w:jc w:val="both"/>
      </w:pPr>
      <w:r>
        <w:rPr>
          <w:rFonts w:ascii="Times New Roman"/>
          <w:b w:val="false"/>
          <w:i w:val="false"/>
          <w:color w:val="000000"/>
          <w:sz w:val="28"/>
        </w:rPr>
        <w:t>
      53) тауарларда, жұмыстарда, қызмет көрсетулерде және кадрлар мен аумақтарды әлеуметтік дамытуда, соның ішінде жер қойнауын пайдаланушылар мен өндірушілер пайдаланатын тауарлардың және жұмыстар мен қызмет көрсетулердің тізілімі арқылы жергілікті қамту бөлігінде жер пайдаланушылардың шарттық міндеттемелерінің орындалуына мониторинг жүргізуге қатысу;</w:t>
      </w:r>
    </w:p>
    <w:p>
      <w:pPr>
        <w:spacing w:after="0"/>
        <w:ind w:left="0"/>
        <w:jc w:val="both"/>
      </w:pPr>
      <w:r>
        <w:rPr>
          <w:rFonts w:ascii="Times New Roman"/>
          <w:b w:val="false"/>
          <w:i w:val="false"/>
          <w:color w:val="000000"/>
          <w:sz w:val="28"/>
        </w:rPr>
        <w:t>
      54) кеңінен таралған пайдалы қазбаларды барлауға, өндіруге, жер қойнауын пайдалану құқығын беру жөніндегі конкурстарды дайындау және ұйымжастыру;</w:t>
      </w:r>
    </w:p>
    <w:p>
      <w:pPr>
        <w:spacing w:after="0"/>
        <w:ind w:left="0"/>
        <w:jc w:val="both"/>
      </w:pPr>
      <w:r>
        <w:rPr>
          <w:rFonts w:ascii="Times New Roman"/>
          <w:b w:val="false"/>
          <w:i w:val="false"/>
          <w:color w:val="000000"/>
          <w:sz w:val="28"/>
        </w:rPr>
        <w:t>
      55) жер қойнауын пайдалану мәселелері жөніндегі сараптама комиссиясының, кеңінен таралған пайдалы қазбаларды барлауға және өндіруге жер қойнауын пайдалану құқығын беру жөніндегі жұмыс тобының жұмысын өткізуді ұйымдастыру, барлау мен өндіруге байланысты емес жер астындағы құрылыстарды салу (немесе) пайдалану;</w:t>
      </w:r>
    </w:p>
    <w:p>
      <w:pPr>
        <w:spacing w:after="0"/>
        <w:ind w:left="0"/>
        <w:jc w:val="both"/>
      </w:pPr>
      <w:r>
        <w:rPr>
          <w:rFonts w:ascii="Times New Roman"/>
          <w:b w:val="false"/>
          <w:i w:val="false"/>
          <w:color w:val="000000"/>
          <w:sz w:val="28"/>
        </w:rPr>
        <w:t xml:space="preserve">
      56) Қазақстан Республикасының "Жер қойнауы және жер қойнауын пайдалану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жер қойнауын пайдалану құқығын табыс етуге арналған рұқсаттарды беру, сондай-ақ кең таралған пайдалы қазбалар бойынша жер қойнауын пайдалану құқығын кепілге салу жөніндегі мәмілелерді тіркеу;</w:t>
      </w:r>
    </w:p>
    <w:p>
      <w:pPr>
        <w:spacing w:after="0"/>
        <w:ind w:left="0"/>
        <w:jc w:val="both"/>
      </w:pPr>
      <w:r>
        <w:rPr>
          <w:rFonts w:ascii="Times New Roman"/>
          <w:b w:val="false"/>
          <w:i w:val="false"/>
          <w:color w:val="000000"/>
          <w:sz w:val="28"/>
        </w:rPr>
        <w:t>
      57) жер қойнауын пайдалану мәселелері жөніндегі сараптама комиссиясының ұсынысы негізінде кеңінен таралған пайдалы қазбаларды барлауға немесе өндіруге жер қойнауын пайдалану рұқсаттарын беру (немесе беруден бас тарту);</w:t>
      </w:r>
    </w:p>
    <w:p>
      <w:pPr>
        <w:spacing w:after="0"/>
        <w:ind w:left="0"/>
        <w:jc w:val="both"/>
      </w:pPr>
      <w:r>
        <w:rPr>
          <w:rFonts w:ascii="Times New Roman"/>
          <w:b w:val="false"/>
          <w:i w:val="false"/>
          <w:color w:val="000000"/>
          <w:sz w:val="28"/>
        </w:rPr>
        <w:t>
      58) жер қойнауын мемлекеттік геологиялық зерттеу жөніндегі жұмыстарды жүргізуге арналған жобалау-сметалық құжаттаманың сараптамасын қоспағанда, барлаумен немесе өндірумен байланысты емес жерасты құрылыстарын салуға және (немесе) пайдалануға арналған, елді мекендерді шаруашылық-ауыз сумен жабдықтау үшін жерасты суларына арналған кең таралған пайдалы қазбалар бойынша жобалау құжаттарына сараптама жүргізуді ұйымдастыру;</w:t>
      </w:r>
    </w:p>
    <w:p>
      <w:pPr>
        <w:spacing w:after="0"/>
        <w:ind w:left="0"/>
        <w:jc w:val="both"/>
      </w:pPr>
      <w:r>
        <w:rPr>
          <w:rFonts w:ascii="Times New Roman"/>
          <w:b w:val="false"/>
          <w:i w:val="false"/>
          <w:color w:val="000000"/>
          <w:sz w:val="28"/>
        </w:rPr>
        <w:t>
      59) қоршаған ортаны қорғау саласындағы уәкілетті органмен және жер қойнауын зерделеу және пайдалану жөніндегі уәкілетті органның аумақтық бөлімшесінің келісімі бойынша гидроқұрылыстарды және темір жолдарды, жалпы пайдаланымдағы автомобиль жолдарын салу (қайта жаңарту) және жөндеу кезінде пайдаланатын кеңінен таралған пайдалы қазбалар бойынша жер пайдалану құқығына рұқсат беру;</w:t>
      </w:r>
    </w:p>
    <w:p>
      <w:pPr>
        <w:spacing w:after="0"/>
        <w:ind w:left="0"/>
        <w:jc w:val="both"/>
      </w:pPr>
      <w:r>
        <w:rPr>
          <w:rFonts w:ascii="Times New Roman"/>
          <w:b w:val="false"/>
          <w:i w:val="false"/>
          <w:color w:val="000000"/>
          <w:sz w:val="28"/>
        </w:rPr>
        <w:t>
      60) жер қойнауын пайдалануға арналған келісімшарт жобаларын құқықтық және экономикалық сараптау кезінде жер қойнауын пайдаланушылар ұсынған келіспеушіліктерді қарау үшін келісім комиссиясын құру;</w:t>
      </w:r>
    </w:p>
    <w:p>
      <w:pPr>
        <w:spacing w:after="0"/>
        <w:ind w:left="0"/>
        <w:jc w:val="both"/>
      </w:pPr>
      <w:r>
        <w:rPr>
          <w:rFonts w:ascii="Times New Roman"/>
          <w:b w:val="false"/>
          <w:i w:val="false"/>
          <w:color w:val="000000"/>
          <w:sz w:val="28"/>
        </w:rPr>
        <w:t>
      61) жер қойнауын пайдаланушымен кең таралған пайдалы қазбаларды барлауға немесе өндiруге келiсiмшарттың талаптары туралы, кең таралған пайдалы қазбаларды барлауға немесе өндiруге байланысты емес жерасты құрылысына және/немесе пайдалануға келiссөздер жүргiзу;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62) Алынып тасталды - Павлодар облыстық әкімдігінің 01.03.2016 </w:t>
      </w:r>
      <w:r>
        <w:rPr>
          <w:rFonts w:ascii="Times New Roman"/>
          <w:b w:val="false"/>
          <w:i w:val="false"/>
          <w:color w:val="000000"/>
          <w:sz w:val="28"/>
        </w:rPr>
        <w:t>№ 96/3</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"Павлодар облысының жер қойнауын пайдалану, қоршаған орта және су ресурстары басқармасы" мемлекеттік мекемесінің мемлекеттік қызметшілерін кәсіптік қайта даярлауды және олардың біліктілігін арттыруды, аттестаттауды, кадр жұмысының, кадрлармен қамтамасыз етілудің жай-күйіне талдау жасауды ұйымдастыру;</w:t>
      </w:r>
    </w:p>
    <w:p>
      <w:pPr>
        <w:spacing w:after="0"/>
        <w:ind w:left="0"/>
        <w:jc w:val="both"/>
      </w:pPr>
      <w:r>
        <w:rPr>
          <w:rFonts w:ascii="Times New Roman"/>
          <w:b w:val="false"/>
          <w:i w:val="false"/>
          <w:color w:val="000000"/>
          <w:sz w:val="28"/>
        </w:rPr>
        <w:t>
      64) "Павлодар облысының жер қойнауын пайдалану, қоршаған орта және су ресурстары басқармасы" мемлекеттік мекемесі қызметкерлерінің мемлекеттік қызметті өткеруіне байланысты мәселелерді шешу, кадрлық резервті қалыптастыруға қатысу;</w:t>
      </w:r>
    </w:p>
    <w:p>
      <w:pPr>
        <w:spacing w:after="0"/>
        <w:ind w:left="0"/>
        <w:jc w:val="both"/>
      </w:pPr>
      <w:r>
        <w:rPr>
          <w:rFonts w:ascii="Times New Roman"/>
          <w:b w:val="false"/>
          <w:i w:val="false"/>
          <w:color w:val="000000"/>
          <w:sz w:val="28"/>
        </w:rPr>
        <w:t>
      65) тиісті дерекқорды құрумен облыстың бірыңғай электрондық жүйесін ұйымдастыруға қатысу;</w:t>
      </w:r>
    </w:p>
    <w:p>
      <w:pPr>
        <w:spacing w:after="0"/>
        <w:ind w:left="0"/>
        <w:jc w:val="both"/>
      </w:pPr>
      <w:r>
        <w:rPr>
          <w:rFonts w:ascii="Times New Roman"/>
          <w:b w:val="false"/>
          <w:i w:val="false"/>
          <w:color w:val="000000"/>
          <w:sz w:val="28"/>
        </w:rPr>
        <w:t>
      66) аңшылық шаруашылығының мұқтаждықтары үшін жануарлар дүниесін пайдаланушыларға аңшылық алқаптарды бекітіп беру бойынша конкурстар өткізу;</w:t>
      </w:r>
    </w:p>
    <w:p>
      <w:pPr>
        <w:spacing w:after="0"/>
        <w:ind w:left="0"/>
        <w:jc w:val="both"/>
      </w:pPr>
      <w:r>
        <w:rPr>
          <w:rFonts w:ascii="Times New Roman"/>
          <w:b w:val="false"/>
          <w:i w:val="false"/>
          <w:color w:val="000000"/>
          <w:sz w:val="28"/>
        </w:rPr>
        <w:t>
      67) сирек кездесетiн және құрып кету қаупi төнген жануарлар түрлерiн интродукциялау, реинтродукциялау және будандастыру, сондай-ақ қолдан өсiру жөнiндегi қызметтi ұйымдастыру;</w:t>
      </w:r>
    </w:p>
    <w:p>
      <w:pPr>
        <w:spacing w:after="0"/>
        <w:ind w:left="0"/>
        <w:jc w:val="both"/>
      </w:pPr>
      <w:r>
        <w:rPr>
          <w:rFonts w:ascii="Times New Roman"/>
          <w:b w:val="false"/>
          <w:i w:val="false"/>
          <w:color w:val="000000"/>
          <w:sz w:val="28"/>
        </w:rPr>
        <w:t>
      68) аңшылық алқаптарының резервтiк қорында жануарлар дүниесiн қорғауды ұйымдастыру және қамтамасыз ету;</w:t>
      </w:r>
    </w:p>
    <w:p>
      <w:pPr>
        <w:spacing w:after="0"/>
        <w:ind w:left="0"/>
        <w:jc w:val="both"/>
      </w:pPr>
      <w:r>
        <w:rPr>
          <w:rFonts w:ascii="Times New Roman"/>
          <w:b w:val="false"/>
          <w:i w:val="false"/>
          <w:color w:val="000000"/>
          <w:sz w:val="28"/>
        </w:rPr>
        <w:t>
      69) балық шаруашылығы су айдындарының және (немесе) учаскелерiнiң резервтiк қорын қорғауды ұйымдастыру және қамтамасыз ету;</w:t>
      </w:r>
    </w:p>
    <w:p>
      <w:pPr>
        <w:spacing w:after="0"/>
        <w:ind w:left="0"/>
        <w:jc w:val="both"/>
      </w:pPr>
      <w:r>
        <w:rPr>
          <w:rFonts w:ascii="Times New Roman"/>
          <w:b w:val="false"/>
          <w:i w:val="false"/>
          <w:color w:val="000000"/>
          <w:sz w:val="28"/>
        </w:rPr>
        <w:t>
      70) ғылыми ұсынымдар негізінде балық шаруашылығы су айдындарын және (немесе) учаскелерін паспорттауды жүргізу;</w:t>
      </w:r>
    </w:p>
    <w:p>
      <w:pPr>
        <w:spacing w:after="0"/>
        <w:ind w:left="0"/>
        <w:jc w:val="both"/>
      </w:pPr>
      <w:r>
        <w:rPr>
          <w:rFonts w:ascii="Times New Roman"/>
          <w:b w:val="false"/>
          <w:i w:val="false"/>
          <w:color w:val="000000"/>
          <w:sz w:val="28"/>
        </w:rPr>
        <w:t>
      71) рекреациялық балық аулау аймағын белгілеу;</w:t>
      </w:r>
    </w:p>
    <w:p>
      <w:pPr>
        <w:spacing w:after="0"/>
        <w:ind w:left="0"/>
        <w:jc w:val="both"/>
      </w:pPr>
      <w:r>
        <w:rPr>
          <w:rFonts w:ascii="Times New Roman"/>
          <w:b w:val="false"/>
          <w:i w:val="false"/>
          <w:color w:val="000000"/>
          <w:sz w:val="28"/>
        </w:rPr>
        <w:t>
      72) балық шаруашылығы учаскелерінің шекараларын белгілеу, ұйықтарды (ұйықтық учаскелерді) ашу және жабу;</w:t>
      </w:r>
    </w:p>
    <w:p>
      <w:pPr>
        <w:spacing w:after="0"/>
        <w:ind w:left="0"/>
        <w:jc w:val="both"/>
      </w:pPr>
      <w:r>
        <w:rPr>
          <w:rFonts w:ascii="Times New Roman"/>
          <w:b w:val="false"/>
          <w:i w:val="false"/>
          <w:color w:val="000000"/>
          <w:sz w:val="28"/>
        </w:rPr>
        <w:t>
      73) екі және одан да көп облыс аумағында орналасқан балық шаруашылығы су айдындарында ғылыми-зерттеу үшін аулау, сондай-ақ сирек кездесетін және құрып бара жатқан жануарлар түрін қоспағанда, жануарлар әлемін пайдалануға рұқсат беру;</w:t>
      </w:r>
    </w:p>
    <w:p>
      <w:pPr>
        <w:spacing w:after="0"/>
        <w:ind w:left="0"/>
        <w:jc w:val="both"/>
      </w:pPr>
      <w:r>
        <w:rPr>
          <w:rFonts w:ascii="Times New Roman"/>
          <w:b w:val="false"/>
          <w:i w:val="false"/>
          <w:color w:val="000000"/>
          <w:sz w:val="28"/>
        </w:rPr>
        <w:t>
      74) өздерінің функционалдық қарауындағы мемлекеттiк орман қоры учаскелерiнде орман пайдалану құқығын, сондай-ақ ормандардың жай-күйiне және молықтырылуына қауiп төндiретiн жұмыстарды Қазақстан Республикасының заңнамасына сәйкес тоқтата тұру, шектеу, тоқтату;</w:t>
      </w:r>
    </w:p>
    <w:p>
      <w:pPr>
        <w:spacing w:after="0"/>
        <w:ind w:left="0"/>
        <w:jc w:val="both"/>
      </w:pPr>
      <w:r>
        <w:rPr>
          <w:rFonts w:ascii="Times New Roman"/>
          <w:b w:val="false"/>
          <w:i w:val="false"/>
          <w:color w:val="000000"/>
          <w:sz w:val="28"/>
        </w:rPr>
        <w:t>
      75) орман ресурстарын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өз қарауындағы мемлекеттік орман қоры жерлерінде орман пайдаланушыларға құрылыс объектілерін салуға учаскелер беру және осы учаскелерді осындай объектілер салу үшін пайдалануға рұқсат беру;</w:t>
      </w:r>
    </w:p>
    <w:p>
      <w:pPr>
        <w:spacing w:after="0"/>
        <w:ind w:left="0"/>
        <w:jc w:val="both"/>
      </w:pPr>
      <w:r>
        <w:rPr>
          <w:rFonts w:ascii="Times New Roman"/>
          <w:b w:val="false"/>
          <w:i w:val="false"/>
          <w:color w:val="000000"/>
          <w:sz w:val="28"/>
        </w:rPr>
        <w:t>
      76) мемлекеттік орман қоры учаскелерінде ұзақ мерзімді орман пайдалану шартын мемлекеттік тіркеуді жүзеге асыру;</w:t>
      </w:r>
    </w:p>
    <w:p>
      <w:pPr>
        <w:spacing w:after="0"/>
        <w:ind w:left="0"/>
        <w:jc w:val="both"/>
      </w:pPr>
      <w:r>
        <w:rPr>
          <w:rFonts w:ascii="Times New Roman"/>
          <w:b w:val="false"/>
          <w:i w:val="false"/>
          <w:color w:val="000000"/>
          <w:sz w:val="28"/>
        </w:rPr>
        <w:t>
      77) өз құзыреті шегінде табиғат қорғау іс-шараларының жоспарларын келісу;</w:t>
      </w:r>
    </w:p>
    <w:p>
      <w:pPr>
        <w:spacing w:after="0"/>
        <w:ind w:left="0"/>
        <w:jc w:val="both"/>
      </w:pPr>
      <w:r>
        <w:rPr>
          <w:rFonts w:ascii="Times New Roman"/>
          <w:b w:val="false"/>
          <w:i w:val="false"/>
          <w:color w:val="000000"/>
          <w:sz w:val="28"/>
        </w:rPr>
        <w:t>
      78) коммуналдық қалдықтармен жұмыс істеу саласында қолданбалы ғылыми-зерттеу және тәжірибелік-конструкторлық жұмыстар жүргізуді ұйымдастыру;</w:t>
      </w:r>
    </w:p>
    <w:p>
      <w:pPr>
        <w:spacing w:after="0"/>
        <w:ind w:left="0"/>
        <w:jc w:val="both"/>
      </w:pPr>
      <w:r>
        <w:rPr>
          <w:rFonts w:ascii="Times New Roman"/>
          <w:b w:val="false"/>
          <w:i w:val="false"/>
          <w:color w:val="000000"/>
          <w:sz w:val="28"/>
        </w:rPr>
        <w:t>
      79) коммуналдық қалдықтардың түзілуі мен жинақталу нормаларын есептеу қағидаларын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80) алынып тасталды - Павлодар облыстық әкімдігінің 17.07.2015 </w:t>
      </w:r>
      <w:r>
        <w:rPr>
          <w:rFonts w:ascii="Times New Roman"/>
          <w:b w:val="false"/>
          <w:i w:val="false"/>
          <w:color w:val="000000"/>
          <w:sz w:val="28"/>
        </w:rPr>
        <w:t>N 206/7</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елді мекендерді шаруашылық-ауыз сумен жабдықтау үшін жерасты суларына іздестіру-барлау жұмыстарын ұйымдастыру және жүргізу;</w:t>
      </w:r>
    </w:p>
    <w:p>
      <w:pPr>
        <w:spacing w:after="0"/>
        <w:ind w:left="0"/>
        <w:jc w:val="both"/>
      </w:pPr>
      <w:r>
        <w:rPr>
          <w:rFonts w:ascii="Times New Roman"/>
          <w:b w:val="false"/>
          <w:i w:val="false"/>
          <w:color w:val="000000"/>
          <w:sz w:val="28"/>
        </w:rPr>
        <w:t>
      82) пайдалы қазбалар жатқан алаңдарда құрылыс салуға, сондай-ақ олар жатқан орындарда жерасты құрылыстарын орналастыруға рұқсат беру;</w:t>
      </w:r>
    </w:p>
    <w:p>
      <w:pPr>
        <w:spacing w:after="0"/>
        <w:ind w:left="0"/>
        <w:jc w:val="both"/>
      </w:pPr>
      <w:r>
        <w:rPr>
          <w:rFonts w:ascii="Times New Roman"/>
          <w:b w:val="false"/>
          <w:i w:val="false"/>
          <w:color w:val="000000"/>
          <w:sz w:val="28"/>
        </w:rPr>
        <w:t>
      83) облыс әкімдігі және әкімінің актілерімен, өзге нормативтік құқықтық актілермен көзделген жағдайда, акционерлік қоғамдардың мемлекеттік акциялар пакетін және жауапкершілігі шектеулі серіктестігіндегі қатысу үлестерін иелену және пайдалану құқығын, мемлекеттік заңды тұлғалардың құқық субъектісінің өкілеттіктерін жүзеге асыру, соның ішінде тиісті саланың уәкілетті органдарының құзыретіне ұқсас оларға қатысты шешімдерді қабылдау;</w:t>
      </w:r>
    </w:p>
    <w:p>
      <w:pPr>
        <w:spacing w:after="0"/>
        <w:ind w:left="0"/>
        <w:jc w:val="both"/>
      </w:pPr>
      <w:r>
        <w:rPr>
          <w:rFonts w:ascii="Times New Roman"/>
          <w:b w:val="false"/>
          <w:i w:val="false"/>
          <w:color w:val="000000"/>
          <w:sz w:val="28"/>
        </w:rPr>
        <w:t>
      84) "Болашақ құрылыс учаскелелері астындағы жер қойнауында пайдалы қазбалардың жоқтығы немесе оның аз мөлшерде екендігі туралы қорытынды беру;</w:t>
      </w:r>
    </w:p>
    <w:p>
      <w:pPr>
        <w:spacing w:after="0"/>
        <w:ind w:left="0"/>
        <w:jc w:val="both"/>
      </w:pPr>
      <w:r>
        <w:rPr>
          <w:rFonts w:ascii="Times New Roman"/>
          <w:b w:val="false"/>
          <w:i w:val="false"/>
          <w:color w:val="000000"/>
          <w:sz w:val="28"/>
        </w:rPr>
        <w:t>
      85) кең таралған пайдалы қазбаларды барлауға, өндіруге және барлаумен немесе өндірумен байланысты емес жерасты құрылыстарын салуға және (немесе) пайдалануға арналған келісімшарттарды жасау, тіркеу және сақтау;</w:t>
      </w:r>
    </w:p>
    <w:p>
      <w:pPr>
        <w:spacing w:after="0"/>
        <w:ind w:left="0"/>
        <w:jc w:val="both"/>
      </w:pPr>
      <w:r>
        <w:rPr>
          <w:rFonts w:ascii="Times New Roman"/>
          <w:b w:val="false"/>
          <w:i w:val="false"/>
          <w:color w:val="000000"/>
          <w:sz w:val="28"/>
        </w:rPr>
        <w:t>
      86) келісімшарт жасасу кезінде өңір халқының әлеуметтік-экономикалық және экологиялық мүдделерінің сақталумен байланысты мәселелерді шешу үшін жер қойнауын пайдаланушымен келіссөздерге қатысу;</w:t>
      </w:r>
    </w:p>
    <w:p>
      <w:pPr>
        <w:spacing w:after="0"/>
        <w:ind w:left="0"/>
        <w:jc w:val="both"/>
      </w:pPr>
      <w:r>
        <w:rPr>
          <w:rFonts w:ascii="Times New Roman"/>
          <w:b w:val="false"/>
          <w:i w:val="false"/>
          <w:color w:val="000000"/>
          <w:sz w:val="28"/>
        </w:rPr>
        <w:t>
      87) құрамында кең таралған пайдалы қазбалар бар, тендерге немесе аукционға шығаруға жататын жер қойнауы учаскелерінің тізбесін бекіту;</w:t>
      </w:r>
    </w:p>
    <w:p>
      <w:pPr>
        <w:spacing w:after="0"/>
        <w:ind w:left="0"/>
        <w:jc w:val="both"/>
      </w:pPr>
      <w:r>
        <w:rPr>
          <w:rFonts w:ascii="Times New Roman"/>
          <w:b w:val="false"/>
          <w:i w:val="false"/>
          <w:color w:val="000000"/>
          <w:sz w:val="28"/>
        </w:rPr>
        <w:t>
      88) кең таралған пайдалы қазбаларды барлауға немесе өндіруге арналған жер қойнауын пайдалану құқығын беру жөніндегі конкурстық комиссиялардың құрамын бекіту;</w:t>
      </w:r>
    </w:p>
    <w:p>
      <w:pPr>
        <w:spacing w:after="0"/>
        <w:ind w:left="0"/>
        <w:jc w:val="both"/>
      </w:pPr>
      <w:r>
        <w:rPr>
          <w:rFonts w:ascii="Times New Roman"/>
          <w:b w:val="false"/>
          <w:i w:val="false"/>
          <w:color w:val="000000"/>
          <w:sz w:val="28"/>
        </w:rPr>
        <w:t>
      89) кең таралған пайдалы қазбаларды барлау мен өндіруге және барлаумен немесе өндірумен байланысты емес жерасты құрылыстарын салуға және (немесе) пайдалануға арналған келісімшарттардың қолданысын қайта бастау туралы шешімдер қабылдау;</w:t>
      </w:r>
    </w:p>
    <w:p>
      <w:pPr>
        <w:spacing w:after="0"/>
        <w:ind w:left="0"/>
        <w:jc w:val="both"/>
      </w:pPr>
      <w:r>
        <w:rPr>
          <w:rFonts w:ascii="Times New Roman"/>
          <w:b w:val="false"/>
          <w:i w:val="false"/>
          <w:color w:val="000000"/>
          <w:sz w:val="28"/>
        </w:rPr>
        <w:t>
      90) кең таралған пайдалы қазбалар және барлаумен немесе өндірумен байланысты емес жерасты құрылыстарын салу және (немесе) пайдалану бойынша келісімшарттық міндеттемелердің орындалуына мониторинг пен бақылауды жүзеге асыру;</w:t>
      </w:r>
    </w:p>
    <w:p>
      <w:pPr>
        <w:spacing w:after="0"/>
        <w:ind w:left="0"/>
        <w:jc w:val="both"/>
      </w:pPr>
      <w:r>
        <w:rPr>
          <w:rFonts w:ascii="Times New Roman"/>
          <w:b w:val="false"/>
          <w:i w:val="false"/>
          <w:color w:val="000000"/>
          <w:sz w:val="28"/>
        </w:rPr>
        <w:t>
      91) су объектiлерi мен су шаруашылығы құрылыстарындағы көпшiлiктiң демалуына, туризм мен спортқа арналған жерлердi экологиялық талаптар мен адам өмірінің қауіпсіздігін сақтай отырып, қоршаған ортаны қорғау саласындағы уәкiлеттi мемлекеттiк органмен, халықтың санитарлық-эпидемиологиялық салауаттылығы саласындағы уәкiлеттi органмен келiсiм бойынша белгiлеу;</w:t>
      </w:r>
    </w:p>
    <w:p>
      <w:pPr>
        <w:spacing w:after="0"/>
        <w:ind w:left="0"/>
        <w:jc w:val="both"/>
      </w:pPr>
      <w:r>
        <w:rPr>
          <w:rFonts w:ascii="Times New Roman"/>
          <w:b w:val="false"/>
          <w:i w:val="false"/>
          <w:color w:val="000000"/>
          <w:sz w:val="28"/>
        </w:rPr>
        <w:t>
      92) су объектiлерi мен су шаруашылығы құрылыстарын әуесқойлық және спорттық балық аулау үшiн пайдалануға қоршаған ортаны қорғау саласындағы уәкiлеттi мемлекеттiк органмен келiсiм бойынша рұқсат бepу.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Павлодар облыстық әкімдігінің 13.01.2015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бастап қолданысқа енгізіледі); 17.07.2015 </w:t>
      </w:r>
      <w:r>
        <w:rPr>
          <w:rFonts w:ascii="Times New Roman"/>
          <w:b w:val="false"/>
          <w:i w:val="false"/>
          <w:color w:val="000000"/>
          <w:sz w:val="28"/>
        </w:rPr>
        <w:t>N 206/7</w:t>
      </w:r>
      <w:r>
        <w:rPr>
          <w:rFonts w:ascii="Times New Roman"/>
          <w:b w:val="false"/>
          <w:i w:val="false"/>
          <w:color w:val="ff0000"/>
          <w:sz w:val="28"/>
        </w:rPr>
        <w:t xml:space="preserve"> (алғаш ресми жарияланған күнінен бастап қолданысқа енгізіледі); 03.11.2015 </w:t>
      </w:r>
      <w:r>
        <w:rPr>
          <w:rFonts w:ascii="Times New Roman"/>
          <w:b w:val="false"/>
          <w:i w:val="false"/>
          <w:color w:val="000000"/>
          <w:sz w:val="28"/>
        </w:rPr>
        <w:t>№ 308/11</w:t>
      </w:r>
      <w:r>
        <w:rPr>
          <w:rFonts w:ascii="Times New Roman"/>
          <w:b w:val="false"/>
          <w:i w:val="false"/>
          <w:color w:val="ff0000"/>
          <w:sz w:val="28"/>
        </w:rPr>
        <w:t xml:space="preserve"> (алғаш ресми жарияланған күнінен бастап қолданысқа енгізіледі); 01.03.2016 </w:t>
      </w:r>
      <w:r>
        <w:rPr>
          <w:rFonts w:ascii="Times New Roman"/>
          <w:b w:val="false"/>
          <w:i w:val="false"/>
          <w:color w:val="000000"/>
          <w:sz w:val="28"/>
        </w:rPr>
        <w:t>№ 96/3</w:t>
      </w:r>
      <w:r>
        <w:rPr>
          <w:rFonts w:ascii="Times New Roman"/>
          <w:b w:val="false"/>
          <w:i w:val="false"/>
          <w:color w:val="ff0000"/>
          <w:sz w:val="28"/>
        </w:rPr>
        <w:t xml:space="preserve"> (алғаш ресми жарияланған күнінен бастап қолданысқа енгізіледі) қаулыларымен.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21. Құқықтары мен міндеттері:</w:t>
      </w:r>
    </w:p>
    <w:bookmarkEnd w:id="27"/>
    <w:p>
      <w:pPr>
        <w:spacing w:after="0"/>
        <w:ind w:left="0"/>
        <w:jc w:val="both"/>
      </w:pPr>
      <w:r>
        <w:rPr>
          <w:rFonts w:ascii="Times New Roman"/>
          <w:b w:val="false"/>
          <w:i w:val="false"/>
          <w:color w:val="000000"/>
          <w:sz w:val="28"/>
        </w:rPr>
        <w:t>
      1) Павлодар облысының аумағында жер қойнауын пайдалану, қоршаған орта және су ресурстары саласының негізгі бағыттарын дамыту, проблемаларды шешу жөніндегі ұсыныстарды облыс әкімдігінің және әкімінің қарауына енгізеді;</w:t>
      </w:r>
    </w:p>
    <w:p>
      <w:pPr>
        <w:spacing w:after="0"/>
        <w:ind w:left="0"/>
        <w:jc w:val="both"/>
      </w:pPr>
      <w:r>
        <w:rPr>
          <w:rFonts w:ascii="Times New Roman"/>
          <w:b w:val="false"/>
          <w:i w:val="false"/>
          <w:color w:val="000000"/>
          <w:sz w:val="28"/>
        </w:rPr>
        <w:t>
      2) "Павлодар облысының жер қойнауын пайдалану, қоршаған орта және су ресурстары басқармасы" мемлекеттік мекемесінің алдына қойылған міндеттерді орындауға қатысты мәселелер жөніндегі ақпаратты мемлекеттiк органдардың, лауазымдық тұлғалардың, ұйымдар мен азаматтардың келісімі бойынша белгiленген тәртiпте сұратады және алады;</w:t>
      </w:r>
    </w:p>
    <w:p>
      <w:pPr>
        <w:spacing w:after="0"/>
        <w:ind w:left="0"/>
        <w:jc w:val="both"/>
      </w:pPr>
      <w:r>
        <w:rPr>
          <w:rFonts w:ascii="Times New Roman"/>
          <w:b w:val="false"/>
          <w:i w:val="false"/>
          <w:color w:val="000000"/>
          <w:sz w:val="28"/>
        </w:rPr>
        <w:t>
      3) мемлекеттік органдардың және өзге де ұйымдардың қызметкерлерін олардың басшыларының келісімі бойынша жұмысқа тартады;</w:t>
      </w:r>
    </w:p>
    <w:p>
      <w:pPr>
        <w:spacing w:after="0"/>
        <w:ind w:left="0"/>
        <w:jc w:val="both"/>
      </w:pPr>
      <w:r>
        <w:rPr>
          <w:rFonts w:ascii="Times New Roman"/>
          <w:b w:val="false"/>
          <w:i w:val="false"/>
          <w:color w:val="000000"/>
          <w:sz w:val="28"/>
        </w:rPr>
        <w:t>
      4) мемлекеттік органдарда, сотта басқарманың мүддесін білдіреді;</w:t>
      </w:r>
    </w:p>
    <w:p>
      <w:pPr>
        <w:spacing w:after="0"/>
        <w:ind w:left="0"/>
        <w:jc w:val="left"/>
      </w:pPr>
      <w:r>
        <w:rPr>
          <w:rFonts w:ascii="Times New Roman"/>
          <w:b w:val="false"/>
          <w:i w:val="false"/>
          <w:color w:val="000000"/>
          <w:sz w:val="28"/>
        </w:rPr>
        <w:t>
      5) өз құзыреті шегінде шарттар мен келісімдер жасайды.</w:t>
      </w:r>
      <w:r>
        <w:br/>
      </w:r>
      <w:r>
        <w:rPr>
          <w:rFonts w:ascii="Times New Roman"/>
          <w:b w:val="false"/>
          <w:i w:val="false"/>
          <w:color w:val="000000"/>
          <w:sz w:val="28"/>
        </w:rPr>
        <w:t>
</w:t>
      </w:r>
    </w:p>
    <w:bookmarkStart w:name="z30" w:id="28"/>
    <w:p>
      <w:pPr>
        <w:spacing w:after="0"/>
        <w:ind w:left="0"/>
        <w:jc w:val="left"/>
      </w:pPr>
      <w:r>
        <w:rPr>
          <w:rFonts w:ascii="Times New Roman"/>
          <w:b/>
          <w:i w:val="false"/>
          <w:color w:val="000000"/>
        </w:rPr>
        <w:t xml:space="preserve"> 3. "Павлодар облысының жер қойнауын пайдалану,</w:t>
      </w:r>
      <w:r>
        <w:br/>
      </w:r>
      <w:r>
        <w:rPr>
          <w:rFonts w:ascii="Times New Roman"/>
          <w:b/>
          <w:i w:val="false"/>
          <w:color w:val="000000"/>
        </w:rPr>
        <w:t>қоршаған орта және су ресурстары басқармасы"</w:t>
      </w:r>
      <w:r>
        <w:br/>
      </w:r>
      <w:r>
        <w:rPr>
          <w:rFonts w:ascii="Times New Roman"/>
          <w:b/>
          <w:i w:val="false"/>
          <w:color w:val="000000"/>
        </w:rPr>
        <w:t>мемлекеттік мекемесінің қызметін ұйымдастыру</w:t>
      </w:r>
    </w:p>
    <w:bookmarkEnd w:id="28"/>
    <w:bookmarkStart w:name="z31" w:id="29"/>
    <w:p>
      <w:pPr>
        <w:spacing w:after="0"/>
        <w:ind w:left="0"/>
        <w:jc w:val="both"/>
      </w:pPr>
      <w:r>
        <w:rPr>
          <w:rFonts w:ascii="Times New Roman"/>
          <w:b w:val="false"/>
          <w:i w:val="false"/>
          <w:color w:val="000000"/>
          <w:sz w:val="28"/>
        </w:rPr>
        <w:t>
      22. "Павлодар облысының жер қойнауын пайдалану, қоршаған орта және су ресурстары басқармасы" мемлекеттік мекемесіне басшылықты "Павлодар облысының жер қойнауын пайдалану, қоршаған орта және су ресурстары басқармасы" мемлекеттік мекемесіне жүктелген мiндеттердiң орындалуына және оның функцияларын жүзеге асыруға дербес жауапты болатын басшы жүзеге асырады.</w:t>
      </w:r>
    </w:p>
    <w:bookmarkEnd w:id="29"/>
    <w:bookmarkStart w:name="z32" w:id="30"/>
    <w:p>
      <w:pPr>
        <w:spacing w:after="0"/>
        <w:ind w:left="0"/>
        <w:jc w:val="both"/>
      </w:pPr>
      <w:r>
        <w:rPr>
          <w:rFonts w:ascii="Times New Roman"/>
          <w:b w:val="false"/>
          <w:i w:val="false"/>
          <w:color w:val="000000"/>
          <w:sz w:val="28"/>
        </w:rPr>
        <w:t>
      23. "Павлодар облысының жер қойнауын пайдалану, қоршаған орта және су ресурстары басқармасы" мемлекеттік мекемесінің бірінші басшысын Қазақстан Республикасының қолданыстағы заңнамасына сәйкес Павлодар облысының әкімі қызметке тағайындайды және қызметтен босатады.</w:t>
      </w:r>
    </w:p>
    <w:bookmarkEnd w:id="30"/>
    <w:bookmarkStart w:name="z33" w:id="31"/>
    <w:p>
      <w:pPr>
        <w:spacing w:after="0"/>
        <w:ind w:left="0"/>
        <w:jc w:val="both"/>
      </w:pPr>
      <w:r>
        <w:rPr>
          <w:rFonts w:ascii="Times New Roman"/>
          <w:b w:val="false"/>
          <w:i w:val="false"/>
          <w:color w:val="000000"/>
          <w:sz w:val="28"/>
        </w:rPr>
        <w:t>
      24. "Павлодар облысының жер қойнауын пайдалану, қоршаған орта және су ресурстары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31"/>
    <w:bookmarkStart w:name="z34" w:id="32"/>
    <w:p>
      <w:pPr>
        <w:spacing w:after="0"/>
        <w:ind w:left="0"/>
        <w:jc w:val="both"/>
      </w:pPr>
      <w:r>
        <w:rPr>
          <w:rFonts w:ascii="Times New Roman"/>
          <w:b w:val="false"/>
          <w:i w:val="false"/>
          <w:color w:val="000000"/>
          <w:sz w:val="28"/>
        </w:rPr>
        <w:t>
      25. "Павлодар облысының жер қойнауын пайдалану, қоршаған орта және су ресурстары басқармасы" мемлекеттік мекемесі бірінші басшысының өкiлеттiгi:</w:t>
      </w:r>
    </w:p>
    <w:bookmarkEnd w:id="32"/>
    <w:p>
      <w:pPr>
        <w:spacing w:after="0"/>
        <w:ind w:left="0"/>
        <w:jc w:val="both"/>
      </w:pPr>
      <w:r>
        <w:rPr>
          <w:rFonts w:ascii="Times New Roman"/>
          <w:b w:val="false"/>
          <w:i w:val="false"/>
          <w:color w:val="000000"/>
          <w:sz w:val="28"/>
        </w:rPr>
        <w:t>
      1) "Павлодар облысының жер қойнауын пайдалану, қоршаған орта және су ресурстары басқармасы" мемлекеттік мекемесінің жұмысын ұйымдастырады, оның қызметін басқаруды жүзеге асырады;</w:t>
      </w:r>
    </w:p>
    <w:p>
      <w:pPr>
        <w:spacing w:after="0"/>
        <w:ind w:left="0"/>
        <w:jc w:val="both"/>
      </w:pPr>
      <w:r>
        <w:rPr>
          <w:rFonts w:ascii="Times New Roman"/>
          <w:b w:val="false"/>
          <w:i w:val="false"/>
          <w:color w:val="000000"/>
          <w:sz w:val="28"/>
        </w:rPr>
        <w:t>
      2) өз орынбасарларының өкілеттіктерін Қазақстан Республикасының қолданыстағы заңнамасына сәйкес белгілейді;</w:t>
      </w:r>
    </w:p>
    <w:p>
      <w:pPr>
        <w:spacing w:after="0"/>
        <w:ind w:left="0"/>
        <w:jc w:val="both"/>
      </w:pPr>
      <w:r>
        <w:rPr>
          <w:rFonts w:ascii="Times New Roman"/>
          <w:b w:val="false"/>
          <w:i w:val="false"/>
          <w:color w:val="000000"/>
          <w:sz w:val="28"/>
        </w:rPr>
        <w:t>
      3) "Павлодар облысының жер қойнауын пайдалану, қоршаған орта және су ресурстары басқармасы" мемлекеттік мекемесінің құрылымдық бөлімшелері қызметкерлерінің функциялары мен өкілеттіктерін белгілейді;</w:t>
      </w:r>
    </w:p>
    <w:p>
      <w:pPr>
        <w:spacing w:after="0"/>
        <w:ind w:left="0"/>
        <w:jc w:val="both"/>
      </w:pPr>
      <w:r>
        <w:rPr>
          <w:rFonts w:ascii="Times New Roman"/>
          <w:b w:val="false"/>
          <w:i w:val="false"/>
          <w:color w:val="000000"/>
          <w:sz w:val="28"/>
        </w:rPr>
        <w:t>
      4) Қазақстан Республикасының қолданыстағы заңнамасына сәйкес "Павлодар облысының жер қойнауын пайдалану, қоршаған орта және су ресурстары басқармасы" мемлекеттік мекемесінің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Қазақстан Республикасының қолданыстағы заңнамасына сәйкес жануарлар әлемі және орманды қорғау жөніндегі мемлекеттік мекемелердің директорларын және олардың орынбасарларын тағайындайды және қызметінен босатады;</w:t>
      </w:r>
    </w:p>
    <w:p>
      <w:pPr>
        <w:spacing w:after="0"/>
        <w:ind w:left="0"/>
        <w:jc w:val="both"/>
      </w:pPr>
      <w:r>
        <w:rPr>
          <w:rFonts w:ascii="Times New Roman"/>
          <w:b w:val="false"/>
          <w:i w:val="false"/>
          <w:color w:val="000000"/>
          <w:sz w:val="28"/>
        </w:rPr>
        <w:t>
      6) Қазақстан Республикасының қолданыстағы заңнамасымен белгіленген тәртіпте "Павлодар облысының жер қойнауын пайдалану, қоршаған орта және су ресурстары басқармасы" мемлекеттік мекемесінің қызметкерлеріне көтермелеуді,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"Павлодар облысының жер қойнауын пайдалану, қоршаған орта және су ресурстары басқармасы" мемлекеттік мекемесінің қызметкерлері орындауға міндетті өз құзыретіне жататын мәселелер бойынша бұйрықтар шығарады және нұсқаулар береді;</w:t>
      </w:r>
    </w:p>
    <w:p>
      <w:pPr>
        <w:spacing w:after="0"/>
        <w:ind w:left="0"/>
        <w:jc w:val="both"/>
      </w:pPr>
      <w:r>
        <w:rPr>
          <w:rFonts w:ascii="Times New Roman"/>
          <w:b w:val="false"/>
          <w:i w:val="false"/>
          <w:color w:val="000000"/>
          <w:sz w:val="28"/>
        </w:rPr>
        <w:t>
      8) "Павлодар облысының жер қойнауын пайдалану, қоршаған орта және су ресурстары басқармасы" мемлекеттік мекемесінің құрылымдық бөлімшелері туралы ережені, оның қызметкерлерінің лауазымдық нұсқаулықтарын бекітеді;</w:t>
      </w:r>
    </w:p>
    <w:p>
      <w:pPr>
        <w:spacing w:after="0"/>
        <w:ind w:left="0"/>
        <w:jc w:val="both"/>
      </w:pPr>
      <w:r>
        <w:rPr>
          <w:rFonts w:ascii="Times New Roman"/>
          <w:b w:val="false"/>
          <w:i w:val="false"/>
          <w:color w:val="000000"/>
          <w:sz w:val="28"/>
        </w:rPr>
        <w:t>
      9) облыстық өкілеттік органдардың және уәкілетті органның қатысуымен олардың функционалдық басқаруындағы мемлекеттік орман қорындағы учаскеде орман ресурстарын ұзақ мерзімге пайдалануға ұсыну бойынша тендерлер өткізуді ұйымдастырады;</w:t>
      </w:r>
    </w:p>
    <w:p>
      <w:pPr>
        <w:spacing w:after="0"/>
        <w:ind w:left="0"/>
        <w:jc w:val="both"/>
      </w:pPr>
      <w:r>
        <w:rPr>
          <w:rFonts w:ascii="Times New Roman"/>
          <w:b w:val="false"/>
          <w:i w:val="false"/>
          <w:color w:val="000000"/>
          <w:sz w:val="28"/>
        </w:rPr>
        <w:t>
      10) ведомствоға бағынысты мемлекеттік мекемелер басшыларының қатысуымен кеңестер өткізеді;</w:t>
      </w:r>
    </w:p>
    <w:p>
      <w:pPr>
        <w:spacing w:after="0"/>
        <w:ind w:left="0"/>
        <w:jc w:val="both"/>
      </w:pPr>
      <w:r>
        <w:rPr>
          <w:rFonts w:ascii="Times New Roman"/>
          <w:b w:val="false"/>
          <w:i w:val="false"/>
          <w:color w:val="000000"/>
          <w:sz w:val="28"/>
        </w:rPr>
        <w:t>
      11) Қазақстан Республикасының қолданыстағы заңнамасына сәйкес меншік нысанына қарамастан, барлық мемлекеттік органдарда және өзге де ұйымдарда "Павлодар облысының жер қойнауын пайдалану, қоршаған орта және су ресурстары басқармасы" мемлекеттік мекемесінің мүддесін білдіреді;</w:t>
      </w:r>
    </w:p>
    <w:p>
      <w:pPr>
        <w:spacing w:after="0"/>
        <w:ind w:left="0"/>
        <w:jc w:val="both"/>
      </w:pPr>
      <w:r>
        <w:rPr>
          <w:rFonts w:ascii="Times New Roman"/>
          <w:b w:val="false"/>
          <w:i w:val="false"/>
          <w:color w:val="000000"/>
          <w:sz w:val="28"/>
        </w:rPr>
        <w:t>
      12) "Павлодар облысының жер қойнауын пайдалану, қоршаған орта және су ресурстары басқармасы" мемлекеттік мекемесінің құрылымын әзірлеуді қамтамасыз етеді;</w:t>
      </w:r>
    </w:p>
    <w:p>
      <w:pPr>
        <w:spacing w:after="0"/>
        <w:ind w:left="0"/>
        <w:jc w:val="both"/>
      </w:pPr>
      <w:r>
        <w:rPr>
          <w:rFonts w:ascii="Times New Roman"/>
          <w:b w:val="false"/>
          <w:i w:val="false"/>
          <w:color w:val="000000"/>
          <w:sz w:val="28"/>
        </w:rPr>
        <w:t>
      13) "Павлодар облысының жер қойнауын пайдалану, қоршаған орта және су ресурстары басқармасы" мемлекеттік мекемесінің перспективалық және ағымдағы жұмыс жоспарларын бекітеді;</w:t>
      </w:r>
    </w:p>
    <w:p>
      <w:pPr>
        <w:spacing w:after="0"/>
        <w:ind w:left="0"/>
        <w:jc w:val="both"/>
      </w:pPr>
      <w:r>
        <w:rPr>
          <w:rFonts w:ascii="Times New Roman"/>
          <w:b w:val="false"/>
          <w:i w:val="false"/>
          <w:color w:val="000000"/>
          <w:sz w:val="28"/>
        </w:rPr>
        <w:t>
      14)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"Павлодар облысының жер қойнауын пайдалану, қоршаған орта және су ресурстары басқармасы" мемлекеттік мекемесінің бірінші басшысы болмаған кезде оның өкілеттіктерін қолданыстағы заңнамаға сәйкес оның алмастыратын тұлға орындайды.</w:t>
      </w:r>
    </w:p>
    <w:bookmarkStart w:name="z35" w:id="33"/>
    <w:p>
      <w:pPr>
        <w:spacing w:after="0"/>
        <w:ind w:left="0"/>
        <w:jc w:val="both"/>
      </w:pPr>
      <w:r>
        <w:rPr>
          <w:rFonts w:ascii="Times New Roman"/>
          <w:b w:val="false"/>
          <w:i w:val="false"/>
          <w:color w:val="000000"/>
          <w:sz w:val="28"/>
        </w:rPr>
        <w:t>
      26. Бірінші басшы өз орынбасарларының өкілеттіліктерін қолданыстағы заңнамаға сәйкес белгілейді.</w:t>
      </w:r>
    </w:p>
    <w:bookmarkEnd w:id="33"/>
    <w:bookmarkStart w:name="z36" w:id="34"/>
    <w:p>
      <w:pPr>
        <w:spacing w:after="0"/>
        <w:ind w:left="0"/>
        <w:jc w:val="both"/>
      </w:pPr>
      <w:r>
        <w:rPr>
          <w:rFonts w:ascii="Times New Roman"/>
          <w:b w:val="false"/>
          <w:i w:val="false"/>
          <w:color w:val="000000"/>
          <w:sz w:val="28"/>
        </w:rPr>
        <w:t>
      27. "Павлодар облысының жер қойнауын пайдалану, қоршаған орта және су ресурстары басқармасы" мемлекеттік мекемесі мен коммуналдық мүлікті басқару жөніндегі уәкілетті органның (жергілікті атқарушы органның) арасындағы қарым-қатынас Қазақстан Республикасының қолданыстағы заңнамасымен реттеледі.</w:t>
      </w:r>
    </w:p>
    <w:bookmarkEnd w:id="34"/>
    <w:bookmarkStart w:name="z37" w:id="35"/>
    <w:p>
      <w:pPr>
        <w:spacing w:after="0"/>
        <w:ind w:left="0"/>
        <w:jc w:val="both"/>
      </w:pPr>
      <w:r>
        <w:rPr>
          <w:rFonts w:ascii="Times New Roman"/>
          <w:b w:val="false"/>
          <w:i w:val="false"/>
          <w:color w:val="000000"/>
          <w:sz w:val="28"/>
        </w:rPr>
        <w:t>
      28. "Павлодар облысының жер қойнауын пайдалану, қоршаған орта және су ресурстары басқармасы" мемлекеттік мекемесі мен тиісті саладағы уәкілетті органның (жергілікті атқарушы органның) арасындағы қарым-қатынас Қазақстан Республикасының қолданыстағы заңнамасымен реттеледі.</w:t>
      </w:r>
    </w:p>
    <w:bookmarkEnd w:id="35"/>
    <w:bookmarkStart w:name="z38" w:id="36"/>
    <w:p>
      <w:pPr>
        <w:spacing w:after="0"/>
        <w:ind w:left="0"/>
        <w:jc w:val="both"/>
      </w:pPr>
      <w:r>
        <w:rPr>
          <w:rFonts w:ascii="Times New Roman"/>
          <w:b w:val="false"/>
          <w:i w:val="false"/>
          <w:color w:val="000000"/>
          <w:sz w:val="28"/>
        </w:rPr>
        <w:t xml:space="preserve">
      29. "Павлодар облысының жер қойнауын пайдалану, қоршаған орта және су ресурстары басқармасы" мемлекеттік мекемесінің әкімшілігі мен еңбек ұжымы арасындағы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6"/>
    <w:bookmarkStart w:name="z39" w:id="37"/>
    <w:p>
      <w:pPr>
        <w:spacing w:after="0"/>
        <w:ind w:left="0"/>
        <w:jc w:val="left"/>
      </w:pPr>
      <w:r>
        <w:rPr>
          <w:rFonts w:ascii="Times New Roman"/>
          <w:b/>
          <w:i w:val="false"/>
          <w:color w:val="000000"/>
        </w:rPr>
        <w:t xml:space="preserve"> 4. "Павлодар облысының жер қойнауын пайдалану,</w:t>
      </w:r>
      <w:r>
        <w:br/>
      </w:r>
      <w:r>
        <w:rPr>
          <w:rFonts w:ascii="Times New Roman"/>
          <w:b/>
          <w:i w:val="false"/>
          <w:color w:val="000000"/>
        </w:rPr>
        <w:t>қоршаған орта және су ресурстары басқармасы"</w:t>
      </w:r>
      <w:r>
        <w:br/>
      </w:r>
      <w:r>
        <w:rPr>
          <w:rFonts w:ascii="Times New Roman"/>
          <w:b/>
          <w:i w:val="false"/>
          <w:color w:val="000000"/>
        </w:rPr>
        <w:t>мемлекеттік мекемесінің мүлкі</w:t>
      </w:r>
    </w:p>
    <w:bookmarkEnd w:id="37"/>
    <w:bookmarkStart w:name="z40" w:id="38"/>
    <w:p>
      <w:pPr>
        <w:spacing w:after="0"/>
        <w:ind w:left="0"/>
        <w:jc w:val="both"/>
      </w:pPr>
      <w:r>
        <w:rPr>
          <w:rFonts w:ascii="Times New Roman"/>
          <w:b w:val="false"/>
          <w:i w:val="false"/>
          <w:color w:val="000000"/>
          <w:sz w:val="28"/>
        </w:rPr>
        <w:t>
      30. "Павлодар облысының жер қойнауын пайдалану, қоршаған орта және су ресурстары басқармасы" мемлекеттік мекемесінің заңнамада көзделген жағдайларда жедел басқару құқығында оқшауланған мүлкi бар.</w:t>
      </w:r>
    </w:p>
    <w:bookmarkEnd w:id="38"/>
    <w:p>
      <w:pPr>
        <w:spacing w:after="0"/>
        <w:ind w:left="0"/>
        <w:jc w:val="both"/>
      </w:pPr>
      <w:r>
        <w:rPr>
          <w:rFonts w:ascii="Times New Roman"/>
          <w:b w:val="false"/>
          <w:i w:val="false"/>
          <w:color w:val="000000"/>
          <w:sz w:val="28"/>
        </w:rPr>
        <w:t>
      "Павлодар облысының жер қойнауын пайдалану, қоршаған орта және су ресурстары басқармасы" мемлекеттік мекемесінің мүлкі оған меншiк, иесi берген мүлiк және Қазақстан Республикасының заңнамасында тыйым салынбаған өзге де көздер есебiнен қалыптастырылады.</w:t>
      </w:r>
    </w:p>
    <w:bookmarkStart w:name="z41" w:id="39"/>
    <w:p>
      <w:pPr>
        <w:spacing w:after="0"/>
        <w:ind w:left="0"/>
        <w:jc w:val="both"/>
      </w:pPr>
      <w:r>
        <w:rPr>
          <w:rFonts w:ascii="Times New Roman"/>
          <w:b w:val="false"/>
          <w:i w:val="false"/>
          <w:color w:val="000000"/>
          <w:sz w:val="28"/>
        </w:rPr>
        <w:t>
      31. "Павлодар облысының жер қойнауын пайдалану, қоршаған орта және су ресурстары басқармасы" мемлекеттік мекемесіне бекітілген мүлік облыстық коммуналдық меншiкке жатады.</w:t>
      </w:r>
    </w:p>
    <w:bookmarkEnd w:id="39"/>
    <w:bookmarkStart w:name="z42" w:id="40"/>
    <w:p>
      <w:pPr>
        <w:spacing w:after="0"/>
        <w:ind w:left="0"/>
        <w:jc w:val="both"/>
      </w:pPr>
      <w:r>
        <w:rPr>
          <w:rFonts w:ascii="Times New Roman"/>
          <w:b w:val="false"/>
          <w:i w:val="false"/>
          <w:color w:val="000000"/>
          <w:sz w:val="28"/>
        </w:rPr>
        <w:t>
      32. Егер заңнамада өзгеше көзделмесе, "Павлодар облысының жер қойнауын пайдалану, қоршаған орта және су ресурстары басқармасы"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40"/>
    <w:bookmarkStart w:name="z43" w:id="41"/>
    <w:p>
      <w:pPr>
        <w:spacing w:after="0"/>
        <w:ind w:left="0"/>
        <w:jc w:val="left"/>
      </w:pPr>
      <w:r>
        <w:rPr>
          <w:rFonts w:ascii="Times New Roman"/>
          <w:b/>
          <w:i w:val="false"/>
          <w:color w:val="000000"/>
        </w:rPr>
        <w:t xml:space="preserve"> 5. "Павлодар облысының жер қойнауын пайдалану,</w:t>
      </w:r>
      <w:r>
        <w:br/>
      </w:r>
      <w:r>
        <w:rPr>
          <w:rFonts w:ascii="Times New Roman"/>
          <w:b/>
          <w:i w:val="false"/>
          <w:color w:val="000000"/>
        </w:rPr>
        <w:t>қоршаған орта және су ресурстары басқармасы"</w:t>
      </w:r>
      <w:r>
        <w:br/>
      </w:r>
      <w:r>
        <w:rPr>
          <w:rFonts w:ascii="Times New Roman"/>
          <w:b/>
          <w:i w:val="false"/>
          <w:color w:val="000000"/>
        </w:rPr>
        <w:t>мемлекеттік мекемені қайта ұйымдастыру және қысқарту (тарату)</w:t>
      </w:r>
    </w:p>
    <w:bookmarkEnd w:id="41"/>
    <w:bookmarkStart w:name="z44" w:id="42"/>
    <w:p>
      <w:pPr>
        <w:spacing w:after="0"/>
        <w:ind w:left="0"/>
        <w:jc w:val="both"/>
      </w:pPr>
      <w:r>
        <w:rPr>
          <w:rFonts w:ascii="Times New Roman"/>
          <w:b w:val="false"/>
          <w:i w:val="false"/>
          <w:color w:val="000000"/>
          <w:sz w:val="28"/>
        </w:rPr>
        <w:t>
      33. "Павлодар облысының жер қойнауын пайдалану, қоршаған орта және су ресурстары басқармасы" мемлекеттік мекемесін қайта ұйымдастыру және тарату Қазақстан Республикасының заңнамасына сәйкес жүзеге асырылады.</w:t>
      </w:r>
    </w:p>
    <w:bookmarkEnd w:id="42"/>
    <w:bookmarkStart w:name="z45" w:id="43"/>
    <w:p>
      <w:pPr>
        <w:spacing w:after="0"/>
        <w:ind w:left="0"/>
        <w:jc w:val="both"/>
      </w:pPr>
      <w:r>
        <w:rPr>
          <w:rFonts w:ascii="Times New Roman"/>
          <w:b w:val="false"/>
          <w:i w:val="false"/>
          <w:color w:val="000000"/>
          <w:sz w:val="28"/>
        </w:rPr>
        <w:t>
      34. "Павлодар облысының жер қойнауын пайдалану, қоршаған орта және су ресурстары басқармасы" мемлекеттік мекемесі мемлекеттiк мекемесi таратылған жағдайда, кредиторлардың талаптары қанағаттандырылғаннан кейін қалған мүлік облыстың коммуналдық меншігінде қалады.</w:t>
      </w:r>
    </w:p>
    <w:bookmarkEnd w:id="43"/>
    <w:bookmarkStart w:name="z46" w:id="44"/>
    <w:p>
      <w:pPr>
        <w:spacing w:after="0"/>
        <w:ind w:left="0"/>
        <w:jc w:val="left"/>
      </w:pPr>
      <w:r>
        <w:rPr>
          <w:rFonts w:ascii="Times New Roman"/>
          <w:b/>
          <w:i w:val="false"/>
          <w:color w:val="000000"/>
        </w:rPr>
        <w:t xml:space="preserve"> "Павлодар облысының жер қойнауын пайдалану, қоршаған</w:t>
      </w:r>
      <w:r>
        <w:br/>
      </w:r>
      <w:r>
        <w:rPr>
          <w:rFonts w:ascii="Times New Roman"/>
          <w:b/>
          <w:i w:val="false"/>
          <w:color w:val="000000"/>
        </w:rPr>
        <w:t>орта және су ресурстары басқармасы" мемлекеттік</w:t>
      </w:r>
      <w:r>
        <w:br/>
      </w:r>
      <w:r>
        <w:rPr>
          <w:rFonts w:ascii="Times New Roman"/>
          <w:b/>
          <w:i w:val="false"/>
          <w:color w:val="000000"/>
        </w:rPr>
        <w:t>мекемесінің қарамағындағы мекемелердің тізімі</w:t>
      </w:r>
    </w:p>
    <w:bookmarkEnd w:id="44"/>
    <w:bookmarkStart w:name="z47" w:id="45"/>
    <w:p>
      <w:pPr>
        <w:spacing w:after="0"/>
        <w:ind w:left="0"/>
        <w:jc w:val="both"/>
      </w:pPr>
      <w:r>
        <w:rPr>
          <w:rFonts w:ascii="Times New Roman"/>
          <w:b w:val="false"/>
          <w:i w:val="false"/>
          <w:color w:val="000000"/>
          <w:sz w:val="28"/>
        </w:rPr>
        <w:t>
      1. "Павлодар орман және жануарлар әлемін қорғау жөніндегі мекемесі" мемлекеттік мекемесі.</w:t>
      </w:r>
    </w:p>
    <w:bookmarkEnd w:id="45"/>
    <w:bookmarkStart w:name="z48" w:id="46"/>
    <w:p>
      <w:pPr>
        <w:spacing w:after="0"/>
        <w:ind w:left="0"/>
        <w:jc w:val="both"/>
      </w:pPr>
      <w:r>
        <w:rPr>
          <w:rFonts w:ascii="Times New Roman"/>
          <w:b w:val="false"/>
          <w:i w:val="false"/>
          <w:color w:val="000000"/>
          <w:sz w:val="28"/>
        </w:rPr>
        <w:t>
      2. "Үрлітүп орман және жануарлар әлемін қорғау жөніндегі мекемесі" мемлекеттік мекемесі.</w:t>
      </w:r>
    </w:p>
    <w:bookmarkEnd w:id="46"/>
    <w:bookmarkStart w:name="z49" w:id="47"/>
    <w:p>
      <w:pPr>
        <w:spacing w:after="0"/>
        <w:ind w:left="0"/>
        <w:jc w:val="both"/>
      </w:pPr>
      <w:r>
        <w:rPr>
          <w:rFonts w:ascii="Times New Roman"/>
          <w:b w:val="false"/>
          <w:i w:val="false"/>
          <w:color w:val="000000"/>
          <w:sz w:val="28"/>
        </w:rPr>
        <w:t>
      3. "Максим-Горький орман және жануарлар әлемін қорғау жөніндегі мекемесі" мемлекеттік мекемесі.</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