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60fe" w14:textId="a276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Новопокров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2014 жылғы 30 желтоқсандағы № 411 қаулысы. Қостанай облысының Әділет департаментінде 2015 жылғы 21 қаңтарда № 5328 болып тіркелді. Күші жойылды - Қостанай облысы Ұзынкөл ауданы әкімдігінің 2016 жылғы 20 мамырдағы № 80 қаулысымен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әкімдігінің 20.05.2016 </w:t>
      </w:r>
      <w:r>
        <w:rPr>
          <w:rFonts w:ascii="Times New Roman"/>
          <w:b w:val="false"/>
          <w:i w:val="false"/>
          <w:color w:val="ff0000"/>
          <w:sz w:val="28"/>
        </w:rPr>
        <w:t>№ 80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"Ұзынкөл ауданының Новопокров ауылдық округі әкімінің аппараты</w:t>
      </w:r>
      <w:r>
        <w:rPr>
          <w:rFonts w:ascii="Times New Roman"/>
          <w:b/>
          <w:i w:val="false"/>
          <w:color w:val="000000"/>
          <w:sz w:val="28"/>
        </w:rPr>
        <w:t xml:space="preserve">" </w:t>
      </w:r>
      <w:r>
        <w:rPr>
          <w:rFonts w:ascii="Times New Roman"/>
          <w:b w:val="false"/>
          <w:i w:val="false"/>
          <w:color w:val="000000"/>
          <w:sz w:val="28"/>
        </w:rPr>
        <w:t xml:space="preserve">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411 қаулысымен бекітілген</w:t>
            </w:r>
          </w:p>
        </w:tc>
      </w:tr>
    </w:tbl>
    <w:bookmarkStart w:name="z8" w:id="0"/>
    <w:p>
      <w:pPr>
        <w:spacing w:after="0"/>
        <w:ind w:left="0"/>
        <w:jc w:val="left"/>
      </w:pPr>
      <w:r>
        <w:rPr>
          <w:rFonts w:ascii="Times New Roman"/>
          <w:b/>
          <w:i w:val="false"/>
          <w:color w:val="000000"/>
        </w:rPr>
        <w:t xml:space="preserve"> "Ұзынкөл ауданының Новопокров ауылдық округі</w:t>
      </w:r>
      <w:r>
        <w:br/>
      </w:r>
      <w:r>
        <w:rPr>
          <w:rFonts w:ascii="Times New Roman"/>
          <w:b/>
          <w:i w:val="false"/>
          <w:color w:val="000000"/>
        </w:rPr>
        <w:t>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"Ұзынкөл ауданының Новопокров ауылдық округі әкімінің аппараты" мемлекеттік мекемесі ауылдық округі әкімінің қызметін ақпараттық-талдау, ұйымдық-құқықтық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"Ұзынкөл ауданының Новопокров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"Ұзынкөл ауданының Новопокров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"Ұзынкөл ауданының Новопокров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"Ұзынкөл ауданының Новопокров ауылдық округі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5. "Ұзынкөл ауданының Новопокров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"Ұзынкөл ауданының Новопокров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"Ұзынкөл ауданының Новопокров ауылдық округі әкімінің аппараты" мемлекеттік мекемесі өз құзыретінің мәселелері бойынша заңнамада белгіленген тәртіппен "Ұзынкөл ауданының Новопокров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"Ұзынкөл ауданының Новопокров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111807, Қазақстан Республикасы, Қостанай облысы, Ұзынкөл ауданы, Новопокровка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"Ұзынкөл ауданының Новопокров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"Ұзынкөл ауданының Новопокров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"Ұзынкөл ауданының Новопокров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"Ұзынкөл ауданының Новопокров ауылдық округі әкімінің аппараты" мемлекеттік мекемесіне кәсіпкерлік субъектілерімен "Ұзынкөл ауданының Новопокров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"Ұзынкөл ауданының Новопокров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"Ұзынкөл ауданының Новопокров ауылдық округі әкімінің аппараты" мемлекеттiк мекемесінің миссиясы: ауылдық округі әкімінің қызметін ақпараттық-талдау, ұйымдық-құқықтық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деңгейін және олардың елдің қоғамдық-саяси өміріндегі белсенді азаматтық ұстанымдарын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4) "Ұзынкөл ауданының Новопокров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"Ұзынкөл ауданының Новопокров ауылдық округі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ауылдық округ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қабылдау;</w:t>
      </w:r>
      <w:r>
        <w:br/>
      </w:r>
      <w:r>
        <w:rPr>
          <w:rFonts w:ascii="Times New Roman"/>
          <w:b w:val="false"/>
          <w:i w:val="false"/>
          <w:color w:val="000000"/>
          <w:sz w:val="28"/>
        </w:rPr>
        <w:t>
      </w:t>
      </w:r>
      <w:r>
        <w:rPr>
          <w:rFonts w:ascii="Times New Roman"/>
          <w:b w:val="false"/>
          <w:i w:val="false"/>
          <w:color w:val="000000"/>
          <w:sz w:val="28"/>
        </w:rPr>
        <w:t>8)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9)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10) "Ұзынкөл ауданының Новопокров ауылдық округі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12)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13)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w:t>
      </w:r>
      <w:r>
        <w:rPr>
          <w:rFonts w:ascii="Times New Roman"/>
          <w:b w:val="false"/>
          <w:i w:val="false"/>
          <w:color w:val="000000"/>
          <w:sz w:val="28"/>
        </w:rPr>
        <w:t>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ұсыныстарды әзірлеу;</w:t>
      </w:r>
      <w:r>
        <w:br/>
      </w:r>
      <w:r>
        <w:rPr>
          <w:rFonts w:ascii="Times New Roman"/>
          <w:b w:val="false"/>
          <w:i w:val="false"/>
          <w:color w:val="000000"/>
          <w:sz w:val="28"/>
        </w:rPr>
        <w:t>
      </w:t>
      </w:r>
      <w:r>
        <w:rPr>
          <w:rFonts w:ascii="Times New Roman"/>
          <w:b w:val="false"/>
          <w:i w:val="false"/>
          <w:color w:val="000000"/>
          <w:sz w:val="28"/>
        </w:rPr>
        <w:t>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негізгі міндеттер мен функцияларды іске асыру үшін "Ұзынкөл ауданының Новопокров ауылдық округі әкімінің аппараты" мемлекеттік мекемесі өз өкілеттігі шегінде мемлекеттік органдар мен лауазымды тұлғалардан қажетті ақпаратты, құжаттарды және басқа да материалдарды сұратуға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6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"Ұзынкөл ауданының Новопокров ауылдық округі әкімінің аппараты" мемлекеттік мекемесіне басшылықты "Ұзынкөл ауданының Новопокров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әкімімен жүзеге асырады.</w:t>
      </w:r>
      <w:r>
        <w:br/>
      </w:r>
      <w:r>
        <w:rPr>
          <w:rFonts w:ascii="Times New Roman"/>
          <w:b w:val="false"/>
          <w:i w:val="false"/>
          <w:color w:val="000000"/>
          <w:sz w:val="28"/>
        </w:rPr>
        <w:t>
      </w:t>
      </w:r>
      <w:r>
        <w:rPr>
          <w:rFonts w:ascii="Times New Roman"/>
          <w:b w:val="false"/>
          <w:i w:val="false"/>
          <w:color w:val="000000"/>
          <w:sz w:val="28"/>
        </w:rPr>
        <w:t>19. "Ұзынкөл ауданының Новопокров ауылдық округі әкімінің аппараты" мемлекеттік мекемесінің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"Ұзынкөл ауданының Новопокров ауылдық округі әкімінің аппараты" мемлекеттік мекемесі әкімінің өкілеттігі:</w:t>
      </w:r>
      <w:r>
        <w:br/>
      </w:r>
      <w:r>
        <w:rPr>
          <w:rFonts w:ascii="Times New Roman"/>
          <w:b w:val="false"/>
          <w:i w:val="false"/>
          <w:color w:val="000000"/>
          <w:sz w:val="28"/>
        </w:rPr>
        <w:t>
      </w:t>
      </w:r>
      <w:r>
        <w:rPr>
          <w:rFonts w:ascii="Times New Roman"/>
          <w:b w:val="false"/>
          <w:i w:val="false"/>
          <w:color w:val="000000"/>
          <w:sz w:val="28"/>
        </w:rPr>
        <w:t>1) "Ұзынкөл ауданының Новопокров ауылдық округі әкімінің аппараты" мемлекеттік мекемесін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"Ұзынкөл ауданы Новопокров ауылдық округінің әкімі аппараты" мемлекеттік мекемесінің ережесін әзірлейді, Ұзынкөл ауданының Новопокров ауылдық округі әкімінің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"Ұзынкөл ауданының Новопокров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"Ұзынкөл ауданының Новопокров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5) "Ұзынкөл ауданының Новопокров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6)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"Ұзынкөл ауданының Новопокров ауылдық округі әкімінің аппараты" мемлекеттік мекемесінің қызметкерлерін іссапарларға жібереді;</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13)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"Ұзынкөл ауданының Новопокров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"Ұзынкөл ауданының Новопокров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"Ұзынкөл ауданының Новопокров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"Ұзынкөл ауданының Новопокров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"Ұзынкөл ауданының Новопокров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"Ұзынкөл ауданының Новопокров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