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d91a" w14:textId="67fd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29 қарашадағы № 155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2014 жылғы 28 мамырдағы № 203 шешімі. Қостанай облысының Әділет департаментінде 2014 жылғы 9 маусымда № 4819 болып тіркелді. Күші жойылды - Қостанай облысы Ұзынкөл ауданы мәслихатының 2015 жылғы 23 маусымдағы № 331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23.06.2015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29 қарашадағы № 155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4366 тіркелген, 2013 жылғы 30 желтоқсанда "Нұрлы жол"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және мүгедектеріне, тұрмыстық қажеттіліктеріне,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Алимбаев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Щербина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