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f63e" w14:textId="20bf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Белинский ауылдық округі әкімінің 2011 жылғы 19 қазандағы № 1 "Белинский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Белинский ауылдық округі әкімінің 2014 жылғы 18 сәуірдегі № 1 шешімі. Қостанай облысының Әділет департаментінде 2014 жылғы 21 мамырда № 4739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Белинский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Белинский ауылдық округі әкімінің 2011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"Белинский селолық округі селоларының көшелеріне атау беру туралы" (Нормативтік құқықтық актілерді мемлекеттік тіркеу тізілімінде № 9-18-149 тіркелген, 2011 жылғы 8 желтоқсанда "Маяк" аудандық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шешімнің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"селоларының", "селолары", "селосының" деген сөздер тиісінше "ауылдық", "ауылдарының", "ауылдары", "ауылының"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Белинский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