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0a30" w14:textId="af60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2014 жылғы 13 мамырдағы № 145 "Таран ауданы әкімдігінің сәулет, қала құрылысы және құрылыс бөлімі" мемлекеттік мекемесінің ережесін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2014 жылғы 22 қазандағы № 314 қаулысы. Қостанай облысының Әділет департаментінде 2014 жылғы 21 қарашада № 5166 болып тіркелді. Күші жойылды - Қостанай облысы Таран ауданы әкімдігінің 2016 жылғы 16 мамырдағы № 160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Таран ауданы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"Әкімшілік рәсімдер туралы" Қазақстан Республикасының 2000 жылғы 27 қарашадағы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Таран ауданы әкімдігінің 2014 жылғы 13 мамырдағы № 145 "Таран ауданы әкімдігінің сәулет, қала құрылысы және құрылыс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4837 тіркелген, 2014 жылғы 23 маусымда "Маяк"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 әкімдігінің құрылыс бөлімі" мемлекеттік мекемесін қайта құру туралы" Таран ауданы әкімдігінің 2013 жылғы 5 қарашадағы № 456 қаулысының негізінде" деген сөздер алынып тасталсын,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