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b246" w14:textId="b36b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212 шешімі. Қостанай облысының Әділет департаментінде 2014 жылғы 20 тамызда № 5020 болып тіркелді. Күші жойылды - Қостанай облысы Бейімбет Майлин ауданы мәслихатының 2020 жылғы 23 қаңтардағы № 346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Асенкритов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Асенкритов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Қырықыншы, кезекті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ауданы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 ауылдық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А. Бердалинов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Асенкритов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Баталы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Варваринка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Асенкритов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Асенкритов ауылдық округінің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