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59df" w14:textId="bbf59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133 "Сарыкөл ауданының 2014-2016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Сарыкөл ауданы мәслихатының 2014 жылғы 20 ақпандағы № 145 шешімі. Қостанай облысының Әділет департаментінде 2014 жылғы 24 ақпанда № 4437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сондай-ақ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2013 жылғы 27 желтоқсандағы № 133 "Сарыкөл ауданының 2014-2016 жылдарға арналған аудандық бюджетi туралы" </w:t>
      </w:r>
      <w:r>
        <w:rPr>
          <w:rFonts w:ascii="Times New Roman"/>
          <w:b w:val="false"/>
          <w:i w:val="false"/>
          <w:color w:val="000000"/>
          <w:sz w:val="28"/>
        </w:rPr>
        <w:t>шешiмiне</w:t>
      </w:r>
      <w:r>
        <w:rPr>
          <w:rFonts w:ascii="Times New Roman"/>
          <w:b w:val="false"/>
          <w:i w:val="false"/>
          <w:color w:val="000000"/>
          <w:sz w:val="28"/>
        </w:rPr>
        <w:t xml:space="preserve"> (Нормативтік құқықтық актілерді мемлекеттік тіркеу тізілімінде № 4391 тіркелген, 2014 жылғы 30 қаңтарда "Сарыкөл" газетінде жарияланған) келесі өзгерiстер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Сарыкөл ауданының 2014-2016 жылдарға арналған аудандық бюджеті тиісінше 1, 2 және 3-қосымшаларға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3 129 977,0 мың тенге, оның ішінде:</w:t>
      </w:r>
      <w:r>
        <w:br/>
      </w:r>
      <w:r>
        <w:rPr>
          <w:rFonts w:ascii="Times New Roman"/>
          <w:b w:val="false"/>
          <w:i w:val="false"/>
          <w:color w:val="000000"/>
          <w:sz w:val="28"/>
        </w:rPr>
        <w:t>
      салықтық түсімдер бойынша - 475 260,0 мың теңге;</w:t>
      </w:r>
      <w:r>
        <w:br/>
      </w:r>
      <w:r>
        <w:rPr>
          <w:rFonts w:ascii="Times New Roman"/>
          <w:b w:val="false"/>
          <w:i w:val="false"/>
          <w:color w:val="000000"/>
          <w:sz w:val="28"/>
        </w:rPr>
        <w:t>
      салықтық емес түсімдер бойынша – 3 461,0 мың теңге;</w:t>
      </w:r>
      <w:r>
        <w:br/>
      </w:r>
      <w:r>
        <w:rPr>
          <w:rFonts w:ascii="Times New Roman"/>
          <w:b w:val="false"/>
          <w:i w:val="false"/>
          <w:color w:val="000000"/>
          <w:sz w:val="28"/>
        </w:rPr>
        <w:t>
      негізгі капиталды сатудан түсетін түсімдер бойынша – 20 150,0 мың теңге;</w:t>
      </w:r>
      <w:r>
        <w:br/>
      </w:r>
      <w:r>
        <w:rPr>
          <w:rFonts w:ascii="Times New Roman"/>
          <w:b w:val="false"/>
          <w:i w:val="false"/>
          <w:color w:val="000000"/>
          <w:sz w:val="28"/>
        </w:rPr>
        <w:t>
      трансферттер түсімі бойынша – 2 631 106,0 мың теңге;</w:t>
      </w:r>
      <w:r>
        <w:br/>
      </w:r>
      <w:r>
        <w:rPr>
          <w:rFonts w:ascii="Times New Roman"/>
          <w:b w:val="false"/>
          <w:i w:val="false"/>
          <w:color w:val="000000"/>
          <w:sz w:val="28"/>
        </w:rPr>
        <w:t>
</w:t>
      </w:r>
      <w:r>
        <w:rPr>
          <w:rFonts w:ascii="Times New Roman"/>
          <w:b w:val="false"/>
          <w:i w:val="false"/>
          <w:color w:val="000000"/>
          <w:sz w:val="28"/>
        </w:rPr>
        <w:t>
      2) шығындар – 3 153 813,2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28 534,0 мың теңге, оның iшiнде:</w:t>
      </w:r>
      <w:r>
        <w:br/>
      </w:r>
      <w:r>
        <w:rPr>
          <w:rFonts w:ascii="Times New Roman"/>
          <w:b w:val="false"/>
          <w:i w:val="false"/>
          <w:color w:val="000000"/>
          <w:sz w:val="28"/>
        </w:rPr>
        <w:t>
      бюджеттiк кредиттер – 33 754,0 мың теңге;</w:t>
      </w:r>
      <w:r>
        <w:br/>
      </w:r>
      <w:r>
        <w:rPr>
          <w:rFonts w:ascii="Times New Roman"/>
          <w:b w:val="false"/>
          <w:i w:val="false"/>
          <w:color w:val="000000"/>
          <w:sz w:val="28"/>
        </w:rPr>
        <w:t>
      бюджеттік кредиттерді өтеу – 5 220,0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- 52 370,2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52 370,2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 сессияның төрайымы            Б. Шоқаева</w:t>
      </w:r>
    </w:p>
    <w:p>
      <w:pPr>
        <w:spacing w:after="0"/>
        <w:ind w:left="0"/>
        <w:jc w:val="both"/>
      </w:pPr>
      <w:r>
        <w:rPr>
          <w:rFonts w:ascii="Times New Roman"/>
          <w:b w:val="false"/>
          <w:i/>
          <w:color w:val="000000"/>
          <w:sz w:val="28"/>
        </w:rPr>
        <w:t>      Аудандық мәслихат хатшысы                  А. Қарашолақов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 Т. Лысяк</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 басшысының м.а.</w:t>
      </w:r>
      <w:r>
        <w:br/>
      </w:r>
      <w:r>
        <w:rPr>
          <w:rFonts w:ascii="Times New Roman"/>
          <w:b w:val="false"/>
          <w:i w:val="false"/>
          <w:color w:val="000000"/>
          <w:sz w:val="28"/>
        </w:rPr>
        <w:t>
</w:t>
      </w:r>
      <w:r>
        <w:rPr>
          <w:rFonts w:ascii="Times New Roman"/>
          <w:b w:val="false"/>
          <w:i/>
          <w:color w:val="000000"/>
          <w:sz w:val="28"/>
        </w:rPr>
        <w:t>      ______________ А. Голодный</w:t>
      </w:r>
      <w:r>
        <w:br/>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ақпандағы    </w:t>
      </w:r>
      <w:r>
        <w:br/>
      </w:r>
      <w:r>
        <w:rPr>
          <w:rFonts w:ascii="Times New Roman"/>
          <w:b w:val="false"/>
          <w:i w:val="false"/>
          <w:color w:val="000000"/>
          <w:sz w:val="28"/>
        </w:rPr>
        <w:t xml:space="preserve">
№ 145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133 шешіміне 1-қосымша   </w:t>
      </w:r>
    </w:p>
    <w:p>
      <w:pPr>
        <w:spacing w:after="0"/>
        <w:ind w:left="0"/>
        <w:jc w:val="left"/>
      </w:pPr>
      <w:r>
        <w:rPr>
          <w:rFonts w:ascii="Times New Roman"/>
          <w:b/>
          <w:i w:val="false"/>
          <w:color w:val="000000"/>
        </w:rPr>
        <w:t xml:space="preserve"> Сарыкөл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3"/>
        <w:gridCol w:w="374"/>
        <w:gridCol w:w="241"/>
        <w:gridCol w:w="7593"/>
        <w:gridCol w:w="23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3129977,0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475260,0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216600,0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95485,0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51239,0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10924,0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5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2631106,0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2631106,0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2631106,0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53"/>
        <w:gridCol w:w="793"/>
        <w:gridCol w:w="833"/>
        <w:gridCol w:w="6493"/>
        <w:gridCol w:w="241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3153813,2</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216408,0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195206,0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12041,0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12041,0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67810,0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67335,0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115355,0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115355,0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12765,0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12765,0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1180900,0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93397,0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93397,0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50411,0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42986,0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1062981,0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1061708,0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1036753,0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24955,0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24522,0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24522,0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6016,0</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97970,0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75480,0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14685,0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19453,0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22873,0</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21665,0</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20950,0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986372,0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900942,0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888889,0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888889,0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52750,0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52750,0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43813,0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370799,3</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73100,0</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73100,0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73100,0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216771,0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19771,0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11126,0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56166,0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49166,0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41730,0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7436,0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24762,3</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17888,0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9993,0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6874,3</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69731,0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28703,0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14944,0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14944,0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9611,0</w:t>
            </w:r>
          </w:p>
        </w:tc>
      </w:tr>
      <w:tr>
        <w:trPr>
          <w:trHeight w:val="10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180003,0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180003,0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34045,0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29439,0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7939,0</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5125,9</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5125,9</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5125,9</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5125,9</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бюджеттіқ кредиттеу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28534,0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-52370,2</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52370,2</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23836,2</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23836,2</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