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41264" w14:textId="be412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Меңдіқара ауданы Ломоносов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2014 жылғы 28 наурыздағы № 235 шешімі. Қостанай облысының Әділет департаментінде 2014 жылғы 24 сәуірде № 4644 болып тіркелді. Күші жойылды - Қостанай облысы Меңдіқара ауданы мәслихатының 2022 жылғы 28 сәуірдегі № 113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Меңдіқара ауданы мәслихатының 28.04.2022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"Бөлек жергілікті қоғамдастық жиындарын өткізудің үлгі қағидаларын бекіту туралы"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Меңдіқара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Қостанай облысы Меңдіқара ауданы Ломоносов ауылдық округінің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Меңдіқара ауданы Ломоносов ауылдық округінің жергілікті қоғамдастық жиынына қатысу үшін ауыл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Гизбрехт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Леонов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КЕЛIСIЛДI: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Ломоносов ауылдық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округінің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Б. Аяпов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Меңдіқара ауданы Ломоносов ауылдық округінің жергілікті қоғамдастық жиынына қатысу үшін ауыл тұрғындары өкілдерінің сандық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Меңдіқара ауданы мәслихатының 19.07.2017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Ломоносов ауылдық округінің ауыл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Ломоносов ауылдық округінің Қасқат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Ломоносов ауылдық округінің Қарамай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Ломоносов ауылдық округінің Көктерек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Ломоносов ауылдық округінің Шиелі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Меңдіқара ауданы Ломоносов ауылдық округінің бөлек жергілікті қоғамдастық жиындарын өткізу қағидасы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Меңдіқара ауданы Ломоносов ауылдық округінің бөлек жергілікті қоғамдастық жиындарын өткізудің қағидасы "Қазақстан Республикасындағы жергілікті мемлекеттік басқару және өзін-өзі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"Бөлек жергілікті қоғамдастық жиындарын өткізудің үлгі қағидаларын бекіту туралы"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Ломоносов ауылдық округінің ауыл тұрғындарының бөлек жергілікті қоғамдастық жиындарын өткізудің тәртібін белгілейді.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Ломоносов ауылдық округінің аумағындағы ауыл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Ломоносов ауылдық округтің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Меңдіқара ауданы әкімінің жергілікті қоғамдастық жиынын өткізуге оң шешім бар болған жағдайда бөлек жиынды өткізуге болады.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Ломоносов ауылдық округі ауылының шегінде бөлек жиынды өткізуді Ломоносов ауылдық округтің әкімі ұйымдастырады.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Ломоносов ауылдық округі ауылының қатысып отырған және оған қатысуға құқығы бар тұрғындарын тіркеу жүргізіледі.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Ломоносов ауылдық округінің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Ломоносов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Ломоносов ауылдық округінің ауыл тұрғындары өкілдерінің кандидатураларын Меңдіқара аудандық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ауыл, көше, көппәтерлі тұрғын үй тұрғындары өкілдерінің саны тең өкілдік ету қағидаты негізінде айқындалады.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Ломоносов ауылдық округі әкімінің аппаратына беріледі.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