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e049" w14:textId="8fee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21 қарашадағы № 143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20 мамырдағы № 208 шешімі. Қостанай облысының Әділет департаментінде 2014 жылғы 9 маусымда № 4818 болып тіркелді. Күші жойылды - Қостанай облысы Қостанай ауданы мәслихатының 2015 жылғы 24 маусымдағы № 317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24.06.2015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21 қарашадағы № 143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4340 тіркелген, 2013 жылғы 20 желтоқсанда "Арна"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мүгедектеріне, тұрмыстық қажеттіліктерге, 10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С. Байгабулов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В. Панин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 "Экономика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З. Кенжегарина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