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6ec7" w14:textId="1906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Қостанай ауданы Затобол кентінің бөлек жергілікті қоғамдастық жиындарын өткізудің қағидаларын және жергілікті қоғамдастық жиынына қатысу үшін кент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2014 жылғы 11 наурыздағы № 180 шешімі. Қостанай облысының Әділет департаментінде 2014 жылғы 18 сәуірде № 4613 болып тіркелді. Күші жойылды - Қостанай облысы Қостанай ауданы мәслихатының 2020 жылғы 29 мамырдағы № 536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мәслихатының 29.05.2020 </w:t>
      </w:r>
      <w:r>
        <w:rPr>
          <w:rFonts w:ascii="Times New Roman"/>
          <w:b w:val="false"/>
          <w:i w:val="false"/>
          <w:color w:val="ff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Қостанай ауданы Затобол кентінің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жергілікті қоғамдастық жиынына қатысу үшін Қостанай облысы Қостанай ауданы Затобол кентінің көшелері, шағын аудандары мен көппәтерлі тұрғын үйлер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Қостанай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Қостанай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Қостанай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ауданы Затобол кентінің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Ж. Шинкин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Қостанай ауданы</w:t>
      </w:r>
      <w:r>
        <w:br/>
      </w:r>
      <w:r>
        <w:rPr>
          <w:rFonts w:ascii="Times New Roman"/>
          <w:b/>
          <w:i w:val="false"/>
          <w:color w:val="000000"/>
        </w:rPr>
        <w:t>Затобол кентінің бөлек жергілікті қоғамдастық жиындарын</w:t>
      </w:r>
      <w:r>
        <w:br/>
      </w:r>
      <w:r>
        <w:rPr>
          <w:rFonts w:ascii="Times New Roman"/>
          <w:b/>
          <w:i w:val="false"/>
          <w:color w:val="000000"/>
        </w:rPr>
        <w:t>өткізудің қағидалары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Қостанай ауданы Затобол кентінің (бұдан әрі - Затобол кенті)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Затобол кенті тұрғындарының бөлек жергілікті қоғамдастық жиындарын өткізудің тәртібін белгілейді.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Затобол кентінің аумағындағы кент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 Затобол кентінің әкімімен шақырылады.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әкімінің жергілікті қоғамдастық жиынын өткізуге оң шешімі бар болған жағдайда бөлек жиынды өткізуге болады.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Затобол кентінің шегінде бөлек жиынды өткізуді Затобол кентінің әкімі ұйымдастырады.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Затобол кентінің тұрғындары қатысып отырған және оған қатысуға құқығы бар тұрғындарын тіркеу жүргізіледі.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Затобол кентінің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Затобол кентінің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ресімдеу үшін ашық дауыспен хатшы сайланады.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Затобол кентінің тұрғындары өкілдерінің кандидатураларын Қостанай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көшелер, шағын аудандар мен көппәтерлі тұрғын үй тұрғындары өкілдерінің саны тең өкілдік ету қағидаты негізінде айқындалады.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Затобол кенті әкімінің аппаратына береді.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қоғамдастық жиынына қатысу үшін</w:t>
      </w:r>
      <w:r>
        <w:br/>
      </w:r>
      <w:r>
        <w:rPr>
          <w:rFonts w:ascii="Times New Roman"/>
          <w:b/>
          <w:i w:val="false"/>
          <w:color w:val="000000"/>
        </w:rPr>
        <w:t>Қостанай облысы Қостанай ауданы Затобол кентінің көшелері,</w:t>
      </w:r>
      <w:r>
        <w:br/>
      </w:r>
      <w:r>
        <w:rPr>
          <w:rFonts w:ascii="Times New Roman"/>
          <w:b/>
          <w:i w:val="false"/>
          <w:color w:val="000000"/>
        </w:rPr>
        <w:t>шағын аудандары мен көппәтерлі тұрғын үйлер тұрғындары</w:t>
      </w:r>
      <w:r>
        <w:br/>
      </w:r>
      <w:r>
        <w:rPr>
          <w:rFonts w:ascii="Times New Roman"/>
          <w:b/>
          <w:i w:val="false"/>
          <w:color w:val="000000"/>
        </w:rPr>
        <w:t>өкілдерінің сандық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 енгізілді - Қостанай облысы Қостанай ауданы мәслихатының 05.05.2017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4"/>
        <w:gridCol w:w="4142"/>
        <w:gridCol w:w="6164"/>
      </w:tblGrid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 мен шағын аудандардың атаулары және көппәтерлі тұрғын үйлердің мекен жайы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кентінің көшелері, шағын аудандары және көппәтерлі тұрғын үйлер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"Алтынсарин" шағын ауданы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"Водник" шағын ауданы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"Восточный" шағын ауданы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"Дорожник" шағын ауданы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"Нұрай" шағын ауданы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"Строитель" шағын ауданы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Марта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лет Целины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лет Октября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Волынов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Ворошилов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Герцен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Горький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Джамбул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Заречная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Калабаев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Кирпичная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Космонавтов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Красноармейская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Крестьянская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Леонида Беды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Леонов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Матросов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Маяковский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Механизаторов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Морозов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Обручев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Олимпийская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Островский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Победы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Попович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Савицкая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СПТУ-9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Терешкова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Шипин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Урожайная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тұйық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тұйық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Куйбышевский тұйық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тұйық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Набережный тұйық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тұйық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Павловский тұйық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тұйық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 тұйық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тұйық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тұйық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Попович тұйық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 тұйық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тұйық көшесі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