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c9c5" w14:textId="a13c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22 қазандағы № 146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21 қарашадағы № 244 шешімі. Қостанай облысының Әділет департаментінде 2014 жылғы 19 желтоқсанда № 5235 болып тіркелді. Күші жойылды - Қостанай облысы Қарасу ауданы мәслихатының 2016 жылғы 6 маусымдағы № 31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Қарасу ауданы мәслихатының 06.06.2016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22 қазандағы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 4294 тіркелген, 2013 жылғы 13 қарашада "Қарасу өңірі"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8)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Өмірлік қиын жағдайға тап болған келесі азаматтарға, сондай-ақ мереке күніне орай азаматтардың жекелеген санаттарына біржолғы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туберкулездің белсенді түрімен ауыратын тіркелген адамдарға, амбулаториялық емделу кезеңінде қосымша тамақтануға, табыстарын есепке алмай, 15 айлық есептік көрсеткіштен көп емес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Ұлы Отан соғысының қатысушылары мен мүгедектеріне, 150000 теңге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 және өзінің әрекетін 2015 жылғы 1 қаңтардан бастап туындаған қатынастарға таратады.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