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8093" w14:textId="a888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Белорус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187 шешімі. Қостанай облысының Әділет департаментінде 2014 жылғы 16 мамырда № 4720 болып тіркелді. Күші жойылды - Қостанай облысы Қарасу ауданы мәслихатының 2017 жылғы 15 қыркүйектегі № 143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15.09.2017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Белорус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Белорус ауылдық округінің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Ыбраев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Белорус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Төлеев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</w:t>
      </w:r>
      <w:r>
        <w:br/>
      </w:r>
      <w:r>
        <w:rPr>
          <w:rFonts w:ascii="Times New Roman"/>
          <w:b/>
          <w:i w:val="false"/>
          <w:color w:val="000000"/>
        </w:rPr>
        <w:t>Белорус ауылдық округінің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ауылының тұрғындары үшін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ауылының тұрғындары үшін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Белорус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Белорус ауылдық округінің (бұдан әрі - Белорус ауылдық округі)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Белорус ауылдық округі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Белорус ауылдық округінің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Белорус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Белорус ауылдық округінің шегінде бөлек жиынды өткізуді Белорус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Белорус ауылдық округінің тұрғындары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Белорус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Белорус ауылдық округінің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Белорус ауылдық округінің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Белорус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