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7de3" w14:textId="5d57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2013 жылғы 26 қыркүйектегі № 311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және спорт мамандары лауазымдарының тізбесін айқындау туралы"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2014 жылғы 25 ақпандағы № 65 қаулысы. Қостанай облысының Әділет департаментінде 2014 жылғы 19 наурызда № 4512 болып тіркелді. Күші жойылды - Қостанай облысы Қарабалық ауданы әкімдігінің 2016 жылғы 22 қаңтардағы № 11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Қарабалық ауданы әкімдігінің 22.01.2016 </w:t>
      </w:r>
      <w:r>
        <w:rPr>
          <w:rFonts w:ascii="Times New Roman"/>
          <w:b w:val="false"/>
          <w:i w:val="false"/>
          <w:color w:val="ff0000"/>
          <w:sz w:val="28"/>
        </w:rPr>
        <w:t>№ 11</w:t>
      </w:r>
      <w:r>
        <w:rPr>
          <w:rFonts w:ascii="Times New Roman"/>
          <w:b w:val="false"/>
          <w:i w:val="false"/>
          <w:color w:val="ff0000"/>
          <w:sz w:val="28"/>
        </w:rPr>
        <w:t xml:space="preserve"> қаулысымен (алғаш қол қойған күннен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 – баптарына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Әкімдіктің 2013 жылғы 26 қыркүйектегі </w:t>
      </w:r>
      <w:r>
        <w:rPr>
          <w:rFonts w:ascii="Times New Roman"/>
          <w:b w:val="false"/>
          <w:i w:val="false"/>
          <w:color w:val="000000"/>
          <w:sz w:val="28"/>
        </w:rPr>
        <w:t>№ 311</w:t>
      </w:r>
      <w:r>
        <w:rPr>
          <w:rFonts w:ascii="Times New Roman"/>
          <w:b w:val="false"/>
          <w:i w:val="false"/>
          <w:color w:val="000000"/>
          <w:sz w:val="28"/>
        </w:rPr>
        <w:t xml:space="preserve">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және спорт мамандары лауазымдарының тізбесін айқындау туралы" қаулысына (Нормативтік құқықтық актілерді мемлекеттік тіркеу тізілімінде № 4256 тіркелген, 2013 жылғы 31 қазанда "Айна" газетінде жарияланған)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мен бұдан әрі мәтін бойынша:</w:t>
      </w:r>
      <w:r>
        <w:br/>
      </w:r>
      <w:r>
        <w:rPr>
          <w:rFonts w:ascii="Times New Roman"/>
          <w:b w:val="false"/>
          <w:i w:val="false"/>
          <w:color w:val="000000"/>
          <w:sz w:val="28"/>
        </w:rPr>
        <w:t>
</w:t>
      </w:r>
      <w:r>
        <w:rPr>
          <w:rFonts w:ascii="Times New Roman"/>
          <w:b w:val="false"/>
          <w:i w:val="false"/>
          <w:color w:val="000000"/>
          <w:sz w:val="28"/>
        </w:rPr>
        <w:t>
      "мәдениет және спорт" деген сөздер "мәдениет, спорт және ветеринария"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қосымшасындағы</w:t>
      </w:r>
      <w:r>
        <w:rPr>
          <w:rFonts w:ascii="Times New Roman"/>
          <w:b w:val="false"/>
          <w:i w:val="false"/>
          <w:color w:val="000000"/>
          <w:sz w:val="28"/>
        </w:rPr>
        <w:t>,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және спорт мамандары лауазымдарының тізбесі: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5 –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 Ветеринария мамандарының лауазымдары:</w:t>
      </w:r>
      <w:r>
        <w:br/>
      </w:r>
      <w:r>
        <w:rPr>
          <w:rFonts w:ascii="Times New Roman"/>
          <w:b w:val="false"/>
          <w:i w:val="false"/>
          <w:color w:val="000000"/>
          <w:sz w:val="28"/>
        </w:rPr>
        <w:t>
</w:t>
      </w:r>
      <w:r>
        <w:rPr>
          <w:rFonts w:ascii="Times New Roman"/>
          <w:b w:val="false"/>
          <w:i w:val="false"/>
          <w:color w:val="000000"/>
          <w:sz w:val="28"/>
        </w:rPr>
        <w:t>
      1) ветеринариялық дәрігер;</w:t>
      </w:r>
      <w:r>
        <w:br/>
      </w:r>
      <w:r>
        <w:rPr>
          <w:rFonts w:ascii="Times New Roman"/>
          <w:b w:val="false"/>
          <w:i w:val="false"/>
          <w:color w:val="000000"/>
          <w:sz w:val="28"/>
        </w:rPr>
        <w:t>
</w:t>
      </w:r>
      <w:r>
        <w:rPr>
          <w:rFonts w:ascii="Times New Roman"/>
          <w:b w:val="false"/>
          <w:i w:val="false"/>
          <w:color w:val="000000"/>
          <w:sz w:val="28"/>
        </w:rPr>
        <w:t>
      2) ветеринариялық фельдшер.".</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Қарабалық</w:t>
      </w:r>
      <w:r>
        <w:br/>
      </w:r>
      <w:r>
        <w:rPr>
          <w:rFonts w:ascii="Times New Roman"/>
          <w:b w:val="false"/>
          <w:i w:val="false"/>
          <w:color w:val="000000"/>
          <w:sz w:val="28"/>
        </w:rPr>
        <w:t>
</w:t>
      </w:r>
      <w:r>
        <w:rPr>
          <w:rFonts w:ascii="Times New Roman"/>
          <w:b w:val="false"/>
          <w:i/>
          <w:color w:val="000000"/>
          <w:sz w:val="28"/>
        </w:rPr>
        <w:t>      ауданының әкімі                            А. Исмағұлов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 Е. Аманжолов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