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e0ba4" w14:textId="1ce0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ауданында ақы төленетін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2014 жылғы 26 ақпандағы № 70 қаулысы. Қостанай облысының Әділет департаментінде 2014 жылғы 20 наурызда № 4521 болып тіркелді. Күші жойылды - Қостанай облысы Қамысты ауданы әкімдігінің 2016 жылғы 3 ақпандағы № 14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Қамысты ауданы әкімдігінің 03.02.2016 </w:t>
      </w:r>
      <w:r>
        <w:rPr>
          <w:rFonts w:ascii="Times New Roman"/>
          <w:b w:val="false"/>
          <w:i w:val="false"/>
          <w:color w:val="ff0000"/>
          <w:sz w:val="28"/>
        </w:rPr>
        <w:t>№ 14</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"Халықты жұмыспен қамту туралы" 2001 жылғы 23 қаңтардағы Қазақстан Республикасының Заңы 7-бабының </w:t>
      </w:r>
      <w:r>
        <w:rPr>
          <w:rFonts w:ascii="Times New Roman"/>
          <w:b w:val="false"/>
          <w:i w:val="false"/>
          <w:color w:val="000000"/>
          <w:sz w:val="28"/>
        </w:rPr>
        <w:t>5) тармақшасына</w:t>
      </w:r>
      <w:r>
        <w:rPr>
          <w:rFonts w:ascii="Times New Roman"/>
          <w:b w:val="false"/>
          <w:i w:val="false"/>
          <w:color w:val="000000"/>
          <w:sz w:val="28"/>
        </w:rPr>
        <w:t>, 20-бабының </w:t>
      </w:r>
      <w:r>
        <w:rPr>
          <w:rFonts w:ascii="Times New Roman"/>
          <w:b w:val="false"/>
          <w:i w:val="false"/>
          <w:color w:val="000000"/>
          <w:sz w:val="28"/>
        </w:rPr>
        <w:t>5-тармағына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қаулысымен бекітілген, Қоғамдық жұмыстарды ұйымдастыру мен қаржыландырудың </w:t>
      </w:r>
      <w:r>
        <w:rPr>
          <w:rFonts w:ascii="Times New Roman"/>
          <w:b w:val="false"/>
          <w:i w:val="false"/>
          <w:color w:val="000000"/>
          <w:sz w:val="28"/>
        </w:rPr>
        <w:t>ережесінің</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8-тармақтарына</w:t>
      </w:r>
      <w:r>
        <w:rPr>
          <w:rFonts w:ascii="Times New Roman"/>
          <w:b w:val="false"/>
          <w:i w:val="false"/>
          <w:color w:val="000000"/>
          <w:sz w:val="28"/>
        </w:rPr>
        <w:t xml:space="preserve"> сәйкес Қамысты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қоса беріліп отырған ұйымдардың </w:t>
      </w:r>
      <w:r>
        <w:rPr>
          <w:rFonts w:ascii="Times New Roman"/>
          <w:b w:val="false"/>
          <w:i w:val="false"/>
          <w:color w:val="000000"/>
          <w:sz w:val="28"/>
        </w:rPr>
        <w:t>тiзбесi</w:t>
      </w:r>
      <w:r>
        <w:rPr>
          <w:rFonts w:ascii="Times New Roman"/>
          <w:b w:val="false"/>
          <w:i w:val="false"/>
          <w:color w:val="000000"/>
          <w:sz w:val="28"/>
        </w:rPr>
        <w:t>, қоғамдық жұмыстардың түрлерi мен көлемi;</w:t>
      </w:r>
      <w:r>
        <w:br/>
      </w:r>
      <w:r>
        <w:rPr>
          <w:rFonts w:ascii="Times New Roman"/>
          <w:b w:val="false"/>
          <w:i w:val="false"/>
          <w:color w:val="000000"/>
          <w:sz w:val="28"/>
        </w:rPr>
        <w:t>
</w:t>
      </w:r>
      <w:r>
        <w:rPr>
          <w:rFonts w:ascii="Times New Roman"/>
          <w:b w:val="false"/>
          <w:i w:val="false"/>
          <w:color w:val="000000"/>
          <w:sz w:val="28"/>
        </w:rPr>
        <w:t>
      2) қоғамдық жұмыстардың нақты жағдайлары: қоғамдық жұмыстарға бір қатысушының жұмыс уақытының ұзақтығы Қазақстан Республикасының еңбек заңнамасымен қарастырылған шектеулерді ескере отырып, аптасына 40 сағаттан артық емес, екі демалыс күнімен, бір сағаттан кем емес түскі үзіліспен;</w:t>
      </w:r>
      <w:r>
        <w:br/>
      </w:r>
      <w:r>
        <w:rPr>
          <w:rFonts w:ascii="Times New Roman"/>
          <w:b w:val="false"/>
          <w:i w:val="false"/>
          <w:color w:val="000000"/>
          <w:sz w:val="28"/>
        </w:rPr>
        <w:t>
</w:t>
      </w:r>
      <w:r>
        <w:rPr>
          <w:rFonts w:ascii="Times New Roman"/>
          <w:b w:val="false"/>
          <w:i w:val="false"/>
          <w:color w:val="000000"/>
          <w:sz w:val="28"/>
        </w:rPr>
        <w:t>
      3) қоғамдық жұмыстарға қатысатын жұмыссыздардың еңбегіне төленетін ақының мөлшері аудандық бюджет қаражаты есебінен ең төменгі жалақының бір жарым мөлшерінде бекiтiлсiн.</w:t>
      </w:r>
      <w:r>
        <w:br/>
      </w:r>
      <w:r>
        <w:rPr>
          <w:rFonts w:ascii="Times New Roman"/>
          <w:b w:val="false"/>
          <w:i w:val="false"/>
          <w:color w:val="000000"/>
          <w:sz w:val="28"/>
        </w:rPr>
        <w:t>
</w:t>
      </w:r>
      <w:r>
        <w:rPr>
          <w:rFonts w:ascii="Times New Roman"/>
          <w:b w:val="false"/>
          <w:i w:val="false"/>
          <w:color w:val="000000"/>
          <w:sz w:val="28"/>
        </w:rPr>
        <w:t>
      2. Мемлекеттік әлеуметтік сақтандыру қорына әлеуметтік аударымдар, әлеуметтік салық, еңбекке ақы төлеу және жыл сайынғы ақылы еңбек демалысының пайдаланылмаған күндері үшін өтемақы төлемдері, қоғамдық жұмыстардың қатысушыларына тиесілі жалақы есептеу және төлеу бойынша екінші деңгейдегі банктердің қызметтеріне комиссиялық сыйақылар Қамысты ауданы бюджетінің қаражаты есебінен қаржыландырылатыны белгіленсін.</w:t>
      </w:r>
      <w:r>
        <w:br/>
      </w:r>
      <w:r>
        <w:rPr>
          <w:rFonts w:ascii="Times New Roman"/>
          <w:b w:val="false"/>
          <w:i w:val="false"/>
          <w:color w:val="000000"/>
          <w:sz w:val="28"/>
        </w:rPr>
        <w:t>
</w:t>
      </w:r>
      <w:r>
        <w:rPr>
          <w:rFonts w:ascii="Times New Roman"/>
          <w:b w:val="false"/>
          <w:i w:val="false"/>
          <w:color w:val="000000"/>
          <w:sz w:val="28"/>
        </w:rPr>
        <w:t>
      3. Қоғамдық жұмыстарды ұйымдастыру "Қамысты ауданы әкімдігінің жұмыспен қамту және әлеуметтік бағдарламалар бөлімі" мемлекеттік мекемесі мен </w:t>
      </w:r>
      <w:r>
        <w:rPr>
          <w:rFonts w:ascii="Times New Roman"/>
          <w:b w:val="false"/>
          <w:i w:val="false"/>
          <w:color w:val="000000"/>
          <w:sz w:val="28"/>
        </w:rPr>
        <w:t>тізбеде</w:t>
      </w:r>
      <w:r>
        <w:rPr>
          <w:rFonts w:ascii="Times New Roman"/>
          <w:b w:val="false"/>
          <w:i w:val="false"/>
          <w:color w:val="000000"/>
          <w:sz w:val="28"/>
        </w:rPr>
        <w:t xml:space="preserve"> белгіленген ұйымдар арасындағы, қолданыстағы заңнамаға сәйкес жасалған қоғамдық жұмыстарды орындауға арналған шартта көрсетілген шарттарда жүргізілсін.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әкiмiнiң орынбасары Ғазиз Ғұмарұлы Ахметчинге жүктелсiн.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кейін күнтізбелік он күн өткен соң қолданысқа енгiзiледi.</w:t>
      </w:r>
    </w:p>
    <w:bookmarkEnd w:id="1"/>
    <w:p>
      <w:pPr>
        <w:spacing w:after="0"/>
        <w:ind w:left="0"/>
        <w:jc w:val="both"/>
      </w:pPr>
      <w:r>
        <w:rPr>
          <w:rFonts w:ascii="Times New Roman"/>
          <w:b w:val="false"/>
          <w:i/>
          <w:color w:val="000000"/>
          <w:sz w:val="28"/>
        </w:rPr>
        <w:t>      Қамысты</w:t>
      </w:r>
      <w:r>
        <w:br/>
      </w:r>
      <w:r>
        <w:rPr>
          <w:rFonts w:ascii="Times New Roman"/>
          <w:b w:val="false"/>
          <w:i w:val="false"/>
          <w:color w:val="000000"/>
          <w:sz w:val="28"/>
        </w:rPr>
        <w:t>
</w:t>
      </w:r>
      <w:r>
        <w:rPr>
          <w:rFonts w:ascii="Times New Roman"/>
          <w:b w:val="false"/>
          <w:i/>
          <w:color w:val="000000"/>
          <w:sz w:val="28"/>
        </w:rPr>
        <w:t>      ауданының әкімі                            Ж. Бисимбаев</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Қамысты ауданының прокуроры</w:t>
      </w:r>
      <w:r>
        <w:br/>
      </w:r>
      <w:r>
        <w:rPr>
          <w:rFonts w:ascii="Times New Roman"/>
          <w:b w:val="false"/>
          <w:i w:val="false"/>
          <w:color w:val="000000"/>
          <w:sz w:val="28"/>
        </w:rPr>
        <w:t>
</w:t>
      </w:r>
      <w:r>
        <w:rPr>
          <w:rFonts w:ascii="Times New Roman"/>
          <w:b w:val="false"/>
          <w:i/>
          <w:color w:val="000000"/>
          <w:sz w:val="28"/>
        </w:rPr>
        <w:t>      _______________ Қ. Ерғұсаев</w:t>
      </w:r>
    </w:p>
    <w:p>
      <w:pPr>
        <w:spacing w:after="0"/>
        <w:ind w:left="0"/>
        <w:jc w:val="both"/>
      </w:pPr>
      <w:r>
        <w:rPr>
          <w:rFonts w:ascii="Times New Roman"/>
          <w:b w:val="false"/>
          <w:i/>
          <w:color w:val="000000"/>
          <w:sz w:val="28"/>
        </w:rPr>
        <w:t>      Қамысты ауданы әкімінің</w:t>
      </w:r>
      <w:r>
        <w:br/>
      </w:r>
      <w:r>
        <w:rPr>
          <w:rFonts w:ascii="Times New Roman"/>
          <w:b w:val="false"/>
          <w:i w:val="false"/>
          <w:color w:val="000000"/>
          <w:sz w:val="28"/>
        </w:rPr>
        <w:t>
</w:t>
      </w:r>
      <w:r>
        <w:rPr>
          <w:rFonts w:ascii="Times New Roman"/>
          <w:b w:val="false"/>
          <w:i/>
          <w:color w:val="000000"/>
          <w:sz w:val="28"/>
        </w:rPr>
        <w:t>      "Свердлов ауылдық округі</w:t>
      </w:r>
      <w:r>
        <w:br/>
      </w:r>
      <w:r>
        <w:rPr>
          <w:rFonts w:ascii="Times New Roman"/>
          <w:b w:val="false"/>
          <w:i w:val="false"/>
          <w:color w:val="000000"/>
          <w:sz w:val="28"/>
        </w:rPr>
        <w:t>
</w:t>
      </w:r>
      <w:r>
        <w:rPr>
          <w:rFonts w:ascii="Times New Roman"/>
          <w:b w:val="false"/>
          <w:i/>
          <w:color w:val="000000"/>
          <w:sz w:val="28"/>
        </w:rPr>
        <w:t>      әкімінің аппараты"</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_________ Б. Әбдікәрімов</w:t>
      </w:r>
    </w:p>
    <w:p>
      <w:pPr>
        <w:spacing w:after="0"/>
        <w:ind w:left="0"/>
        <w:jc w:val="both"/>
      </w:pPr>
      <w:r>
        <w:rPr>
          <w:rFonts w:ascii="Times New Roman"/>
          <w:b w:val="false"/>
          <w:i/>
          <w:color w:val="000000"/>
          <w:sz w:val="28"/>
        </w:rPr>
        <w:t>      "Қамысты ауданы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____________________ Л. Иванченко</w:t>
      </w:r>
    </w:p>
    <w:bookmarkStart w:name="z10"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26 ақпандағы  </w:t>
      </w:r>
      <w:r>
        <w:br/>
      </w:r>
      <w:r>
        <w:rPr>
          <w:rFonts w:ascii="Times New Roman"/>
          <w:b w:val="false"/>
          <w:i w:val="false"/>
          <w:color w:val="000000"/>
          <w:sz w:val="28"/>
        </w:rPr>
        <w:t xml:space="preserve">
№ 70 қаулысымен бекітілген </w:t>
      </w:r>
    </w:p>
    <w:bookmarkEnd w:id="2"/>
    <w:p>
      <w:pPr>
        <w:spacing w:after="0"/>
        <w:ind w:left="0"/>
        <w:jc w:val="left"/>
      </w:pPr>
      <w:r>
        <w:rPr>
          <w:rFonts w:ascii="Times New Roman"/>
          <w:b/>
          <w:i w:val="false"/>
          <w:color w:val="000000"/>
        </w:rPr>
        <w:t xml:space="preserve"> Ұйымдардың тiзбесi, қоғамдық жұмыстардың</w:t>
      </w:r>
      <w:r>
        <w:br/>
      </w:r>
      <w:r>
        <w:rPr>
          <w:rFonts w:ascii="Times New Roman"/>
          <w:b/>
          <w:i w:val="false"/>
          <w:color w:val="000000"/>
        </w:rPr>
        <w:t>
түрлерi мен көлемi</w:t>
      </w:r>
    </w:p>
    <w:p>
      <w:pPr>
        <w:spacing w:after="0"/>
        <w:ind w:left="0"/>
        <w:jc w:val="both"/>
      </w:pPr>
      <w:r>
        <w:rPr>
          <w:rFonts w:ascii="Times New Roman"/>
          <w:b w:val="false"/>
          <w:i w:val="false"/>
          <w:color w:val="ff0000"/>
          <w:sz w:val="28"/>
        </w:rPr>
        <w:t xml:space="preserve">      Ескерту. Тізбеге өзгерістер енгізілді - Қостанай облысы Қамысты ауданы әкімдігінің 16.04.2014 </w:t>
      </w:r>
      <w:r>
        <w:rPr>
          <w:rFonts w:ascii="Times New Roman"/>
          <w:b w:val="false"/>
          <w:i w:val="false"/>
          <w:color w:val="ff0000"/>
          <w:sz w:val="28"/>
        </w:rPr>
        <w:t>№ 112</w:t>
      </w:r>
      <w:r>
        <w:rPr>
          <w:rFonts w:ascii="Times New Roman"/>
          <w:b w:val="false"/>
          <w:i w:val="false"/>
          <w:color w:val="ff0000"/>
          <w:sz w:val="28"/>
        </w:rPr>
        <w:t xml:space="preserve">; 14.05.2015 </w:t>
      </w:r>
      <w:r>
        <w:rPr>
          <w:rFonts w:ascii="Times New Roman"/>
          <w:b w:val="false"/>
          <w:i w:val="false"/>
          <w:color w:val="ff0000"/>
          <w:sz w:val="28"/>
        </w:rPr>
        <w:t>№ 70</w:t>
      </w:r>
      <w:r>
        <w:rPr>
          <w:rFonts w:ascii="Times New Roman"/>
          <w:b w:val="false"/>
          <w:i w:val="false"/>
          <w:color w:val="ff0000"/>
          <w:sz w:val="28"/>
        </w:rPr>
        <w:t xml:space="preserve"> қаулыларымен (алғашқы ресми жарияланған күнінен кейін күнтізбелік он күн өткен соң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463"/>
        <w:gridCol w:w="5273"/>
        <w:gridCol w:w="2391"/>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түрлері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көлемi (сағат)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прокуратурасы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құжаттаманы өндеу жұмыстарды жүргізуде күн сайынғы көмек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"Свердлов ауылдық округі әкімінің аппараты" мемлекеттік мекемесі</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Свердлов ауылдық округі аумағын көгалдандыру, жинау және абаттандыру бойынша жұмыстарға күн сайынғы көмек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"Алтынсарин ауылы әкімінің аппараты" мемлекеттік мекемесі</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Алтынсарин ауылының аумағын көгалдандыру, жинау және абаттандыру бойынша жұмыстарға күн сайынғы көмек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"Арқа ауылы әкімінің аппараты" мемлекеттік мекемесі</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Арқа ауылының аумағын көгалдандыру, жинау және абаттандыру бойынша жұмыстарға күн сайынғы көмек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"Аралкөл ауылы әкімінің аппараты" мемлекеттік мекемесі</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Аралкөл ауылының аумағын көгалдандыру, жинау және абаттандыру бойынша жұмыстарға күн сайынғы көмек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Бестөбе ауылы әкімінің аппараты» мемлекеттік мекемесі</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Бестөбе ауылының аумағын көгалдандыру, жинау және абаттандыру бойынша жұмыстарға күн сайынғы көмек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"Богданов ауылдық округі әкімінің аппараты" мемлекеттік мекемесі</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Богданов ауылдық округі аумағын көгалдандыру, жинау және абаттандыру бойынша жұмыстарға күн сайынғы көмек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Адаевка ауылы әкімінің аппараты» мемлекеттік мекемесі</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Адаевка ауылының аумағын көгалдандыру, жинау және абаттандыру бойынша жұмыстарға күн сайынғы көмек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"Дружба ауылы әкімінің аппараты" мемлекеттік мекемесі</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Дружба ауылының аумағын көгалдандыру, жинау және абаттандыру бойынша жұмыстарға күн сайынғы көмек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"Жайылма ауылдық округі әкімінің аппараты" мемлекеттік мекемесі</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Жайылма ауылдық округі аумағын көгалдандыру, жинау және абаттандыру бойынша жұмыстарға күн сайынғы көмек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"Клочков ауылы әкімінің аппараты" мемлекеттік мекемесі</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Клочков ауылының аумағын көгалдандыру, жинау және абаттандыру бойынша жұмыстарға күн сайынғы көмек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"Қарабатыр ауылы әкімінің аппараты" мемлекеттік мекемесі</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Қарабатыр ауылының аумағын көгалдандыру, жинау және абаттандыру бойынша жұмыстарға күн сайынғы көмек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"Ливанов ауыл әкімінің аппараты" мемлекеттік мекемесі</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Ливанов ауылының аумағын көгалдандыру, жинау және абаттандыру бойынша жұмыстарға күн сайынғы көмек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Свободное ауылы әкімінің аппараты» мемлекеттік мекемесі</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Свободное ауылының аумағын көгалдандыру, жинау және абаттандыру бойынша жұмыстарға күн сайынғы көмек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"Талдыкөл ауылы әкімінің аппараты" мемлекеттік мекемесі</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Талдыкөл ауылының аумағын көгалдандыру, жинау және абаттандыру бойынша жұмыстарға күн сайынғы көмек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Орқаш ауылы әкімінің аппараты» мемлекеттік мекемесі</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Орқаш ауылының аумағын көгалдандыру, жинау және абаттандыру бойынша жұмыстарға күн сайынғы көмек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