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5381" w14:textId="0cd5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жалға берілетін үйде коммуналдық тұрғын үй қорындағы тұрғын үйдi пайдаланғаны үшiн төлемақы мөлшерiн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183 қаулысы. Қостанай облысының Әділет департаментінде 2014 жылғы 28 тамызда № 5053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Некрасовка ауылы, Школьная көшесі, № 10 үй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43,98 теңге (қырық үш теңге тоқсан сегіз тиын) ақы төлеу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 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бөлімі"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И. Важничая</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С. Рахметова</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