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ed69" w14:textId="7eae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жалға берілетін үйде коммуналдық тұрғын үй қорындағы тұрғын үйдi пайдаланғаны үшiн төлемақы мөлшерiн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182 қаулысы. Қостанай облысының Әділет департаментінде 2014 жылғы 28 тамызда № 5052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Денисовка ауылы, Мельничная көшесі, № 36 үй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26,73 теңге (жиырма алты теңге жетпіс үш тиын) ақы төлеу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бөлімі"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И. Важничая</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С. Рахметова</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