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45c" w14:textId="cf30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 қазандағы № 106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19 желтоқсандағы № 205 шешімі. Қостанай облысының Әділет департаментінде 2015 жылғы 15 қаңтарда № 5307 болып тіркелді. Күші жойылды - Қостанай облысы Әулиекөл ауданы мәслихатының 2016 жылғы 5 шілдедегі № 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Әулиекөл ауданы мәслихатының 05.07.2016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2 қазандағы № 106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4233 тіркелген, 2013 жылғы 17 қазанда "Әулиекөл"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Ұлы Отан соғысының қатысушылары мен мүгедектеріне, Ұлы Отан соғысындағы Жеңіс күніне орай, 150 000 теңге мөлшерінде".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екінші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