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e9d9" w14:textId="720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ақпандағы № 130 "Әулиекөл аудандық мәслихатының регламенті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 тамыздағы № 186 шешімі. Қостанай облысының Әділет департаментінде 2014 жылғы 28 тамызда № 5054 болып тіркелді. Күші жойылды - Қостанай облысы Әулиекөл ауданы мәслихатының 2017 жылғы 5 сәуірдегі № 110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Әулиекөл ауданы мәслихатының 05.04.2017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№130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аудандық мәслихатының регламенті туралы" (Нормативтік құқықтық актілердің мемлекеттік тіркеу тізілімінде №4515 тіркелген, 2014 жылғы 14 ақпанда "Әулиекөл" газетінде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Әулиекөл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жатады.".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