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5b42" w14:textId="02b5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9 сәуірдегі № 230 "Аманкелді аудандық мәслихатының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2014 жылғы 17 қарашадағы № 270 шешімі. Қостанай облысының Әділет департаментінде 2014 жылғы 9 желтоқсанда № 5218 болып тіркелді. Күші жойылды - Қостанай облысы Аманкелді ауданы мәслихатының 2017 жылғы 18 мамырдағы № 120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Қостанай облысы Аманкелді ауданы мәслихатының 18.05.2017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2013 жылғы 3 желтоқсандағы "Мәслихаттың үлгі регламентін бекіту туралы" № 704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2014 жылғы 9 сәуірдегі № 230 "Аманкелді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4682 тіркелген, 2014 жылғы 23 мамырда "Аманкелді арайы"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шешіммен бекітілген мемлекеттік тілдегі Аманкелді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"Ауылдар, ауылдық округтер тұрғындарын мәслихаттың есебімен жергілікті қоғамдастықтың жиындарында мәслихаттың хатшысы, тұрақты комиссиялардың төрағалары басқаратын депутаттар тобы таныстырады.";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орыс тіліндегі мәтін өзгермейді.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Мақсұтбаева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Саматов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