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1297" w14:textId="01e1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 Димитров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2014 жылғы 30 маусымдағы № 214 шешімі. Қостанай облысының Әділет департаментінде 2014 жылғы 8 тамызда № 4978 болып тіркелді.</w:t>
      </w:r>
    </w:p>
    <w:p>
      <w:pPr>
        <w:spacing w:after="0"/>
        <w:ind w:left="0"/>
        <w:jc w:val="both"/>
      </w:pPr>
      <w:bookmarkStart w:name="z1" w:id="0"/>
      <w:r>
        <w:rPr>
          <w:rFonts w:ascii="Times New Roman"/>
          <w:b w:val="false"/>
          <w:i w:val="false"/>
          <w:color w:val="ff0000"/>
          <w:sz w:val="28"/>
        </w:rPr>
        <w:t xml:space="preserve">
      Ескерту. Тақырып жаңа редакцияда - Қостанай облысы Алтынсарин ауданы мәслихатының 26.09.2022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Алтынсарин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Алтынсарин ауданының Димитров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Алтынсарин ауданының Димитров ауылдық округінің жергілікті қоғамдастық жиындарына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Әбікеев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Есмұханов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Б. Есетаев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214 шешімімен бекітілген</w:t>
            </w:r>
          </w:p>
        </w:tc>
      </w:tr>
    </w:tbl>
    <w:p>
      <w:pPr>
        <w:spacing w:after="0"/>
        <w:ind w:left="0"/>
        <w:jc w:val="left"/>
      </w:pPr>
      <w:r>
        <w:rPr>
          <w:rFonts w:ascii="Times New Roman"/>
          <w:b/>
          <w:i w:val="false"/>
          <w:color w:val="000000"/>
        </w:rPr>
        <w:t xml:space="preserve"> Қостанай облысы Алтынсарин ауданы Димитров ауылдық округінің жергілікті қоғамдастығының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Алтынсарин ауданы мәслихатының 26.09.2022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4"/>
    <w:p>
      <w:pPr>
        <w:spacing w:after="0"/>
        <w:ind w:left="0"/>
        <w:jc w:val="left"/>
      </w:pPr>
      <w:r>
        <w:rPr>
          <w:rFonts w:ascii="Times New Roman"/>
          <w:b/>
          <w:i w:val="false"/>
          <w:color w:val="000000"/>
        </w:rPr>
        <w:t xml:space="preserve"> 1. Жалпы ережелер</w:t>
      </w:r>
    </w:p>
    <w:bookmarkEnd w:id="4"/>
    <w:bookmarkStart w:name="z20" w:id="5"/>
    <w:p>
      <w:pPr>
        <w:spacing w:after="0"/>
        <w:ind w:left="0"/>
        <w:jc w:val="both"/>
      </w:pPr>
      <w:r>
        <w:rPr>
          <w:rFonts w:ascii="Times New Roman"/>
          <w:b w:val="false"/>
          <w:i w:val="false"/>
          <w:color w:val="000000"/>
          <w:sz w:val="28"/>
        </w:rPr>
        <w:t xml:space="preserve">
      1. Осы Қостанай облысы Алтынсарин ауданы Димитров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Димитров ауылдық округінің ауылдар тұрғындарының жергілікті қоғамдастық бөлек жиындарын өткізудің тәртібін белгілейді.</w:t>
      </w:r>
    </w:p>
    <w:bookmarkEnd w:id="5"/>
    <w:bookmarkStart w:name="z21"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3" w:id="8"/>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8"/>
    <w:bookmarkStart w:name="z24" w:id="9"/>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9"/>
    <w:bookmarkStart w:name="z25"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0"/>
    <w:bookmarkStart w:name="z26"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7" w:id="12"/>
    <w:p>
      <w:pPr>
        <w:spacing w:after="0"/>
        <w:ind w:left="0"/>
        <w:jc w:val="both"/>
      </w:pPr>
      <w:r>
        <w:rPr>
          <w:rFonts w:ascii="Times New Roman"/>
          <w:b w:val="false"/>
          <w:i w:val="false"/>
          <w:color w:val="000000"/>
          <w:sz w:val="28"/>
        </w:rPr>
        <w:t>
      5. Жергілікті қоғамдастықтың бөлек жиынын Алтынсарин ауданы Димитров ауылдық округінің әкімі шақырады және ұйымдастырады.</w:t>
      </w:r>
    </w:p>
    <w:bookmarkEnd w:id="12"/>
    <w:bookmarkStart w:name="z28"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Димитров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9" w:id="14"/>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Димитров ауылдық округінің әкімі ұйымдастырады.</w:t>
      </w:r>
    </w:p>
    <w:bookmarkEnd w:id="14"/>
    <w:bookmarkStart w:name="z30"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1"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32"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3" w:id="18"/>
    <w:p>
      <w:pPr>
        <w:spacing w:after="0"/>
        <w:ind w:left="0"/>
        <w:jc w:val="both"/>
      </w:pPr>
      <w:r>
        <w:rPr>
          <w:rFonts w:ascii="Times New Roman"/>
          <w:b w:val="false"/>
          <w:i w:val="false"/>
          <w:color w:val="000000"/>
          <w:sz w:val="28"/>
        </w:rPr>
        <w:t>
      9. Жергілікті қоғамдастықтың бөлек жиынын Алтынсарин ауданы Димитров ауылдық округінің әкімі немесе ол уәкілеттік берген тұлға ашады.</w:t>
      </w:r>
    </w:p>
    <w:bookmarkEnd w:id="18"/>
    <w:bookmarkStart w:name="z34" w:id="19"/>
    <w:p>
      <w:pPr>
        <w:spacing w:after="0"/>
        <w:ind w:left="0"/>
        <w:jc w:val="both"/>
      </w:pPr>
      <w:r>
        <w:rPr>
          <w:rFonts w:ascii="Times New Roman"/>
          <w:b w:val="false"/>
          <w:i w:val="false"/>
          <w:color w:val="000000"/>
          <w:sz w:val="28"/>
        </w:rPr>
        <w:t>
      Алтынсарин ауданы Димитров ауылдық округінің әкімі немесе ол уәкілеттік берген тұлға жергілікті қоғамдастық бөлек жиынының төрағасы болып табылады.</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6" w:id="21"/>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
    <w:bookmarkStart w:name="z37"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8"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Димитров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214 шешіміне қосымша</w:t>
            </w:r>
          </w:p>
        </w:tc>
      </w:tr>
    </w:tbl>
    <w:p>
      <w:pPr>
        <w:spacing w:after="0"/>
        <w:ind w:left="0"/>
        <w:jc w:val="left"/>
      </w:pPr>
      <w:r>
        <w:rPr>
          <w:rFonts w:ascii="Times New Roman"/>
          <w:b/>
          <w:i w:val="false"/>
          <w:color w:val="000000"/>
        </w:rPr>
        <w:t xml:space="preserve"> Қостанай облысы Алтынсарин ауданы Димитров ауылдық округінің жергілікті қоғамдастығының жиындарына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Сандық қүрам жаңа редакцияда - Қостанай облысы Алтынсарин ауданы мәслихатының 26.09.2022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Димитров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Димитров ауылдық округінің Танабай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Димитров ауылдық округінің Воробьевка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