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98d2" w14:textId="afe9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28 желтоқсандағы № 151 "Алтынсарин ауданының 2014-2016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2014 жылғы 17 ақпандағы № 162 шешімі. Қостанай облысының Әділет департаментінде 2014 жылғы 25 ақпанда № 4452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ауданының 2014-2016 жылдарға арналған аудандық бюджеті туралы" шешіміне (Нормативтік құқықтық актілерді мемлекеттік тіркеу тізілімінде № 4388 болып тіркелген, 2014 жылғы 10 қаңтарда "Таза бұлақ - Чистый родник"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2014-2016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1902039,0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406303,0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- 5300,0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1488654,0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1922250,9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29494,0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36351,0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6857,0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(профициті)– -49705,9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49705,9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Қ. Әбікеев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В. Ведлер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Павлюк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162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453"/>
        <w:gridCol w:w="513"/>
        <w:gridCol w:w="7813"/>
        <w:gridCol w:w="193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18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1902039,0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406303,0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129671,0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129671,0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49641,0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1488654,0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1488654,0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713"/>
        <w:gridCol w:w="653"/>
        <w:gridCol w:w="7373"/>
        <w:gridCol w:w="207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18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1922250,9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155308,0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56222,0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84295,0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833499,0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81867,0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81867,0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53904,0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706522,0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702776,0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702776,0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51909,0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36636,0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626343,8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571742,8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16186,8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16186,8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555556,0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555556,0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36715,0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34697,0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83753,0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42508,0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54198,0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-49705,9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49705,9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162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ауданның кенттері,</w:t>
      </w:r>
      <w:r>
        <w:br/>
      </w:r>
      <w:r>
        <w:rPr>
          <w:rFonts w:ascii="Times New Roman"/>
          <w:b/>
          <w:i w:val="false"/>
          <w:color w:val="000000"/>
        </w:rPr>
        <w:t>
ауылдары, ауылдық округтерінің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33"/>
        <w:gridCol w:w="773"/>
        <w:gridCol w:w="653"/>
        <w:gridCol w:w="7653"/>
        <w:gridCol w:w="17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84295,0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84295,0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84295,0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84295,0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Димитров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Докучаев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Красный Кордон ауылы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Маяковский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Новоалексеев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Свердлов ауылы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Щербаков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52901,8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16186,8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16186,8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16186,8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Щербаков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4757,8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4757,8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36715,0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34697,0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Димитров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Докучаев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Красный Кордон ауылы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Маяковский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Новоалексеев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Свердлов ауылы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Щербаков ауылдық округі әкімінің аппараты" мемлекеттік мекемесі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Димитров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Докучаев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Красный Кордон ауылы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Маяковский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Новоалексеев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Свердлов ауылы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Щербаков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Красный Кордон ауылы округі әкімінің аппараты" мемлекеттік мекемесі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