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a2fc" w14:textId="b60a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халықтың нысаналы топтарын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2014 жылғы 5 қарашадағы № 2034 қаулысы. Қостанай облысының Әділет департаментінде 2014 жылғы 28 қарашада № 5181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өзін–өзі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31–бабына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7–баптарына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санаттағылар 2015 жылы халықтың нысаналы топтары деп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ата–аналар;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беруші–заңды тұлғаның таратылуына не жұмыс беруші–жеке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қылмыстық–атқару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терроризм актісінен жәбірленуші адамдар және оның жолын кесуге қатысқан адамдар кіреді;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жұмыспен қамту мәселелері жөніндегі уәкілетті органда жұмыссыз ретінде тіркелген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егер оларға лайықты жұмыс болмаған жағдайда жұмыспен қамту мәселелері жөніндегі уәкілетті органда жұмыссыз ретінде тіркелген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М.Ә. Досболовқа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Б. Ғаязов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