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9c89" w14:textId="34b9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3 наурыздағы № 71 қаулысы. Қостанай облысының Әділет департаментінде 2014 жылғы 1 сәуірде № 4535 болып тіркелді. Күші жойылды - Қостанай облысы әкімдігінің 2014 жылғы 26 қарашадағы № 595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26.11.2014 </w:t>
      </w:r>
      <w:r>
        <w:rPr>
          <w:rFonts w:ascii="Times New Roman"/>
          <w:b w:val="false"/>
          <w:i w:val="false"/>
          <w:color w:val="ff0000"/>
          <w:sz w:val="28"/>
        </w:rPr>
        <w:t>№ 595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"Мемлекеттiк көрсетiлетiн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және 2014 жылғы 12 ақпандағы </w:t>
      </w:r>
      <w:r>
        <w:rPr>
          <w:rFonts w:ascii="Times New Roman"/>
          <w:b w:val="false"/>
          <w:i w:val="false"/>
          <w:color w:val="000000"/>
          <w:sz w:val="28"/>
        </w:rPr>
        <w:t>№ 80</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қаулыларына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ММ</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xml:space="preserve">
      _____________ </w:t>
      </w:r>
      <w:r>
        <w:rPr>
          <w:rFonts w:ascii="Times New Roman"/>
          <w:b w:val="false"/>
          <w:i/>
          <w:color w:val="000000"/>
          <w:sz w:val="28"/>
        </w:rPr>
        <w:t>Г. Кисленкова</w:t>
      </w:r>
    </w:p>
    <w:bookmarkStart w:name="z4" w:id="2"/>
    <w:p>
      <w:pPr>
        <w:spacing w:after="0"/>
        <w:ind w:left="0"/>
        <w:jc w:val="both"/>
      </w:pPr>
      <w:r>
        <w:rPr>
          <w:rFonts w:ascii="Times New Roman"/>
          <w:b w:val="false"/>
          <w:i w:val="false"/>
          <w:color w:val="000000"/>
          <w:sz w:val="28"/>
        </w:rPr>
        <w:t xml:space="preserve">
Әкімдіктің 2014 жылғы  </w:t>
      </w:r>
      <w:r>
        <w:br/>
      </w:r>
      <w:r>
        <w:rPr>
          <w:rFonts w:ascii="Times New Roman"/>
          <w:b w:val="false"/>
          <w:i w:val="false"/>
          <w:color w:val="000000"/>
          <w:sz w:val="28"/>
        </w:rPr>
        <w:t xml:space="preserve">
3 наурыздағы № 71    </w:t>
      </w:r>
      <w:r>
        <w:br/>
      </w:r>
      <w:r>
        <w:rPr>
          <w:rFonts w:ascii="Times New Roman"/>
          <w:b w:val="false"/>
          <w:i w:val="false"/>
          <w:color w:val="000000"/>
          <w:sz w:val="28"/>
        </w:rPr>
        <w:t xml:space="preserve">
қаулысымен бекітілген  </w:t>
      </w:r>
    </w:p>
    <w:bookmarkEnd w:id="2"/>
    <w:bookmarkStart w:name="z5" w:id="3"/>
    <w:p>
      <w:pPr>
        <w:spacing w:after="0"/>
        <w:ind w:left="0"/>
        <w:jc w:val="left"/>
      </w:pPr>
      <w:r>
        <w:rPr>
          <w:rFonts w:ascii="Times New Roman"/>
          <w:b/>
          <w:i w:val="false"/>
          <w:color w:val="000000"/>
        </w:rPr>
        <w:t xml:space="preserve"> 
"Ауылдық елді мекендерге жұмыс істеуге</w:t>
      </w:r>
      <w:r>
        <w:br/>
      </w:r>
      <w:r>
        <w:rPr>
          <w:rFonts w:ascii="Times New Roman"/>
          <w:b/>
          <w:i w:val="false"/>
          <w:color w:val="000000"/>
        </w:rPr>
        <w:t>
және тұруға келген денсаулық сақтау, білім</w:t>
      </w:r>
      <w:r>
        <w:br/>
      </w:r>
      <w:r>
        <w:rPr>
          <w:rFonts w:ascii="Times New Roman"/>
          <w:b/>
          <w:i w:val="false"/>
          <w:color w:val="000000"/>
        </w:rPr>
        <w:t>
беру, әлеуметтік қамсыздандыру, мәдениет, спорт және</w:t>
      </w:r>
      <w:r>
        <w:br/>
      </w:r>
      <w:r>
        <w:rPr>
          <w:rFonts w:ascii="Times New Roman"/>
          <w:b/>
          <w:i w:val="false"/>
          <w:color w:val="000000"/>
        </w:rPr>
        <w:t>
ветеринария мамандарына әлеуметтік қолдау шараларын</w:t>
      </w:r>
      <w:r>
        <w:br/>
      </w:r>
      <w:r>
        <w:rPr>
          <w:rFonts w:ascii="Times New Roman"/>
          <w:b/>
          <w:i w:val="false"/>
          <w:color w:val="000000"/>
        </w:rPr>
        <w:t>
ұсыну" мемлекеттiк көрсетiлетiн қызмет регламентi</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аумақтарды дамыту жөнiндегi аудандық (облыстық маңызы бар қаланың) уәкiлеттi органдар (бұдан әрi – көрсетілетін қызметті беруші) көрсетеді.</w:t>
      </w:r>
      <w:r>
        <w:br/>
      </w:r>
      <w:r>
        <w:rPr>
          <w:rFonts w:ascii="Times New Roman"/>
          <w:b w:val="false"/>
          <w:i w:val="false"/>
          <w:color w:val="000000"/>
          <w:sz w:val="28"/>
        </w:rPr>
        <w:t>
      Мемлекеттік көрсетілетін қызмет алу үшін құжаттарды қабылдауды,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Мемлекеттік көрсетілетін қызмет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әрі – көрсетiлетiн қызметтi алушы) берiледi.</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көтерме жәрдемақы және тұрғын үй сатып алуға немесе салуға бюджеттік кредит түріндегі көрсетiлетiн қызметтi алушыларды әлеуметтік қолдау шаралары немесе мемлекеттік көрсетілетін қызметті ұсынудан бас тарту туралы дәлелдi жауап болып табылады. Мемлекеттік қызмет көрсетудің нәтижесі ретінде ұсынылатын құжаттардың түрлері Қазақстан Республикасы Үкіметінің 2014 жылғы 12 ақпандағы </w:t>
      </w:r>
      <w:r>
        <w:rPr>
          <w:rFonts w:ascii="Times New Roman"/>
          <w:b w:val="false"/>
          <w:i w:val="false"/>
          <w:color w:val="000000"/>
          <w:sz w:val="28"/>
        </w:rPr>
        <w:t>№ 80</w:t>
      </w:r>
      <w:r>
        <w:rPr>
          <w:rFonts w:ascii="Times New Roman"/>
          <w:b w:val="false"/>
          <w:i w:val="false"/>
          <w:color w:val="000000"/>
          <w:sz w:val="28"/>
        </w:rPr>
        <w:t xml:space="preserve"> қаулысымен бекітілген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Стандарт) нысан бойынша көрсетілетін қызметті беруші, сенім білдірілген өкіл (агент) мен көрсетiлетiн қызметтi алушының арасындағы Келісім (бұдан әрі – Келісім) болып табылады.</w:t>
      </w:r>
    </w:p>
    <w:bookmarkEnd w:id="5"/>
    <w:bookmarkStart w:name="z10" w:id="6"/>
    <w:p>
      <w:pPr>
        <w:spacing w:after="0"/>
        <w:ind w:left="0"/>
        <w:jc w:val="left"/>
      </w:pPr>
      <w:r>
        <w:rPr>
          <w:rFonts w:ascii="Times New Roman"/>
          <w:b/>
          <w:i w:val="false"/>
          <w:color w:val="000000"/>
        </w:rPr>
        <w:t xml:space="preserve"> 
2. Мемлекеттік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iс-қимылдар тәртiбi</w:t>
      </w:r>
    </w:p>
    <w:bookmarkEnd w:id="6"/>
    <w:bookmarkStart w:name="z11" w:id="7"/>
    <w:p>
      <w:pPr>
        <w:spacing w:after="0"/>
        <w:ind w:left="0"/>
        <w:jc w:val="both"/>
      </w:pPr>
      <w:r>
        <w:rPr>
          <w:rFonts w:ascii="Times New Roman"/>
          <w:b w:val="false"/>
          <w:i w:val="false"/>
          <w:color w:val="000000"/>
          <w:sz w:val="28"/>
        </w:rPr>
        <w:t>
      4. Мемлекеттік қызмет көрсету жөніндегі рәсімді бастауға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топтамасымен өтініш жасау фактісі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процесi мынадай рәсімдерді қамтиды:</w:t>
      </w:r>
      <w:r>
        <w:br/>
      </w:r>
      <w:r>
        <w:rPr>
          <w:rFonts w:ascii="Times New Roman"/>
          <w:b w:val="false"/>
          <w:i w:val="false"/>
          <w:color w:val="000000"/>
          <w:sz w:val="28"/>
        </w:rPr>
        <w:t>
</w:t>
      </w:r>
      <w:r>
        <w:rPr>
          <w:rFonts w:ascii="Times New Roman"/>
          <w:b w:val="false"/>
          <w:i w:val="false"/>
          <w:color w:val="000000"/>
          <w:sz w:val="28"/>
        </w:rPr>
        <w:t>
      1) көрсетiлетiн қызметтi берушi:</w:t>
      </w:r>
      <w:r>
        <w:br/>
      </w:r>
      <w:r>
        <w:rPr>
          <w:rFonts w:ascii="Times New Roman"/>
          <w:b w:val="false"/>
          <w:i w:val="false"/>
          <w:color w:val="000000"/>
          <w:sz w:val="28"/>
        </w:rPr>
        <w:t>
      құжаттарды қабылдауды және тіркеуді жүзеге асырады, көрсетiлетiн қызметтi алушыға құжаттарды тапсырғанын растайтын қолхатты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ұсынылған құжаттардың дұрыстығын тексереді, қаржы қаражаттарының қажеттілігін есептеуді жүргізеді – 30 минут;</w:t>
      </w:r>
      <w:r>
        <w:br/>
      </w:r>
      <w:r>
        <w:rPr>
          <w:rFonts w:ascii="Times New Roman"/>
          <w:b w:val="false"/>
          <w:i w:val="false"/>
          <w:color w:val="000000"/>
          <w:sz w:val="28"/>
        </w:rPr>
        <w:t>
      құжаттарды қабылдаған күннен бастап 5 (бес) күнтізбелік күн ішінде оларды тұрақты түрде жұмыс істейтін комиссияға жібереді.</w:t>
      </w:r>
      <w:r>
        <w:br/>
      </w:r>
      <w:r>
        <w:rPr>
          <w:rFonts w:ascii="Times New Roman"/>
          <w:b w:val="false"/>
          <w:i w:val="false"/>
          <w:color w:val="000000"/>
          <w:sz w:val="28"/>
        </w:rPr>
        <w:t>
      Әлеуметтiк қолдау шараларын ұсынудан бас тартылған жағдайда, 3 (үш) жұмыс күнi iшiнде көрсетiлетiн қызметтi алушыға дәлелдi жауап жiбередi.</w:t>
      </w:r>
      <w:r>
        <w:br/>
      </w:r>
      <w:r>
        <w:rPr>
          <w:rFonts w:ascii="Times New Roman"/>
          <w:b w:val="false"/>
          <w:i w:val="false"/>
          <w:color w:val="000000"/>
          <w:sz w:val="28"/>
        </w:rPr>
        <w:t>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дәйексіз құжаттарды ұсыну фактiсi бас тарту үшiн негiз болып табылады;</w:t>
      </w:r>
      <w:r>
        <w:br/>
      </w:r>
      <w:r>
        <w:rPr>
          <w:rFonts w:ascii="Times New Roman"/>
          <w:b w:val="false"/>
          <w:i w:val="false"/>
          <w:color w:val="000000"/>
          <w:sz w:val="28"/>
        </w:rPr>
        <w:t>
</w:t>
      </w:r>
      <w:r>
        <w:rPr>
          <w:rFonts w:ascii="Times New Roman"/>
          <w:b w:val="false"/>
          <w:i w:val="false"/>
          <w:color w:val="000000"/>
          <w:sz w:val="28"/>
        </w:rPr>
        <w:t>
      2) тұрақты түрде жұмыс істейтін комиссия көрсетiлетiн қызметтi берушiден құжаттардың келіп түскен сәтінен бастап 10 (он) күнтізбелік күннің ішінде ұсынылған құжаттарды қарайды және аудан (облыстық маңызы бар қала) әкімдігіне көрсетiлетiн қызметтi алушыға әлеуметтік қолдау шараларын көрсетуге ұсыным жасайды;</w:t>
      </w:r>
      <w:r>
        <w:br/>
      </w:r>
      <w:r>
        <w:rPr>
          <w:rFonts w:ascii="Times New Roman"/>
          <w:b w:val="false"/>
          <w:i w:val="false"/>
          <w:color w:val="000000"/>
          <w:sz w:val="28"/>
        </w:rPr>
        <w:t>
</w:t>
      </w:r>
      <w:r>
        <w:rPr>
          <w:rFonts w:ascii="Times New Roman"/>
          <w:b w:val="false"/>
          <w:i w:val="false"/>
          <w:color w:val="000000"/>
          <w:sz w:val="28"/>
        </w:rPr>
        <w:t>
      3) аудан (облыстық маңызы бар қала) әкімдігі тұрақты түрде жұмыс істейтін комиссияның ұсынымдары келіп түскен сәттен бастап 10 (он) күнтізбелік күннің ішінде көрсетiлетiн қызметтi алушыға әлеуметтік қолдау шараларын ұсыну туралы қаулы қабылдайды;</w:t>
      </w:r>
      <w:r>
        <w:br/>
      </w:r>
      <w:r>
        <w:rPr>
          <w:rFonts w:ascii="Times New Roman"/>
          <w:b w:val="false"/>
          <w:i w:val="false"/>
          <w:color w:val="000000"/>
          <w:sz w:val="28"/>
        </w:rPr>
        <w:t>
</w:t>
      </w:r>
      <w:r>
        <w:rPr>
          <w:rFonts w:ascii="Times New Roman"/>
          <w:b w:val="false"/>
          <w:i w:val="false"/>
          <w:color w:val="000000"/>
          <w:sz w:val="28"/>
        </w:rPr>
        <w:t>
      4) көрсетілетін қызметтi берушi аудан (облыстық маңызы бар қала) әкімдігінің қаулысы қабылданғаннан кейін 7 (жеті) күнтізбелік күннің ішінде көрсетілетін қызметті алушы және сенім білдірілген өкілмен (агентпен) Келісімді жасайды;</w:t>
      </w:r>
      <w:r>
        <w:br/>
      </w:r>
      <w:r>
        <w:rPr>
          <w:rFonts w:ascii="Times New Roman"/>
          <w:b w:val="false"/>
          <w:i w:val="false"/>
          <w:color w:val="000000"/>
          <w:sz w:val="28"/>
        </w:rPr>
        <w:t>
</w:t>
      </w:r>
      <w:r>
        <w:rPr>
          <w:rFonts w:ascii="Times New Roman"/>
          <w:b w:val="false"/>
          <w:i w:val="false"/>
          <w:color w:val="000000"/>
          <w:sz w:val="28"/>
        </w:rPr>
        <w:t>
      5) көрсетiлетiн қызметтi берушi Келiсiм жасалғаннан кейiн 7 (жеті) күнтізбелік күннің ішінде көтерме жәрдемақысының сомасын көрсетiлетiн қызметтi алушының жеке есеп шоттарына аударады;</w:t>
      </w:r>
      <w:r>
        <w:br/>
      </w:r>
      <w:r>
        <w:rPr>
          <w:rFonts w:ascii="Times New Roman"/>
          <w:b w:val="false"/>
          <w:i w:val="false"/>
          <w:color w:val="000000"/>
          <w:sz w:val="28"/>
        </w:rPr>
        <w:t>
</w:t>
      </w:r>
      <w:r>
        <w:rPr>
          <w:rFonts w:ascii="Times New Roman"/>
          <w:b w:val="false"/>
          <w:i w:val="false"/>
          <w:color w:val="000000"/>
          <w:sz w:val="28"/>
        </w:rPr>
        <w:t>
      6) сенім білдірілген өкіл (агент) Келiсiм жасалғаннан кейiн 30 (отыз) жұмыс күнінің ішінде Қазақстан Республикасының заңнамасында белгіленген тәртіппен көрсетiлетiн қызметтi алушыға тұрғын үй сатып алуға немесе салуға бюджеттік кредит береді.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 нәтижелері, мынадай рәсімді орындауды бастау үшін негіз болып табылады (рәсім нәтижесі осы регламенттің 6-тармағына сәйкес) – оны басқа құрылымдық бөлімшеге беру тәртібі):</w:t>
      </w:r>
      <w:r>
        <w:br/>
      </w:r>
      <w:r>
        <w:rPr>
          <w:rFonts w:ascii="Times New Roman"/>
          <w:b w:val="false"/>
          <w:i w:val="false"/>
          <w:color w:val="000000"/>
          <w:sz w:val="28"/>
        </w:rPr>
        <w:t>
</w:t>
      </w:r>
      <w:r>
        <w:rPr>
          <w:rFonts w:ascii="Times New Roman"/>
          <w:b w:val="false"/>
          <w:i w:val="false"/>
          <w:color w:val="000000"/>
          <w:sz w:val="28"/>
        </w:rPr>
        <w:t>
      1) құжаттарды қабылдау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қалыптастыру;</w:t>
      </w:r>
      <w:r>
        <w:br/>
      </w:r>
      <w:r>
        <w:rPr>
          <w:rFonts w:ascii="Times New Roman"/>
          <w:b w:val="false"/>
          <w:i w:val="false"/>
          <w:color w:val="000000"/>
          <w:sz w:val="28"/>
        </w:rPr>
        <w:t>
      қалыптастырылған құжаттардың топтамасы – тұрақты түрде жұмыс істейтін комиссияға беру.</w:t>
      </w:r>
      <w:r>
        <w:br/>
      </w:r>
      <w:r>
        <w:rPr>
          <w:rFonts w:ascii="Times New Roman"/>
          <w:b w:val="false"/>
          <w:i w:val="false"/>
          <w:color w:val="000000"/>
          <w:sz w:val="28"/>
        </w:rPr>
        <w:t>
      Әлеуметтік қолдау шараларын ұсынудан бас тартылған жағдайда – көрсетiлетiн қызметтi алушыға дәлелді жауап жiберу;</w:t>
      </w:r>
      <w:r>
        <w:br/>
      </w:r>
      <w:r>
        <w:rPr>
          <w:rFonts w:ascii="Times New Roman"/>
          <w:b w:val="false"/>
          <w:i w:val="false"/>
          <w:color w:val="000000"/>
          <w:sz w:val="28"/>
        </w:rPr>
        <w:t>
</w:t>
      </w:r>
      <w:r>
        <w:rPr>
          <w:rFonts w:ascii="Times New Roman"/>
          <w:b w:val="false"/>
          <w:i w:val="false"/>
          <w:color w:val="000000"/>
          <w:sz w:val="28"/>
        </w:rPr>
        <w:t>
      2) тұрақты түрде жұмыс істейтін комиссияның құжаттарды қарауы – аудан (облыстық маңызы бар қала) әкімдігіне көрсетiлетiн қызметтi алушыға әлеуметтік қолдау шараларын көрсетуге ұсынымдарды жiберу;</w:t>
      </w:r>
      <w:r>
        <w:br/>
      </w:r>
      <w:r>
        <w:rPr>
          <w:rFonts w:ascii="Times New Roman"/>
          <w:b w:val="false"/>
          <w:i w:val="false"/>
          <w:color w:val="000000"/>
          <w:sz w:val="28"/>
        </w:rPr>
        <w:t>
</w:t>
      </w:r>
      <w:r>
        <w:rPr>
          <w:rFonts w:ascii="Times New Roman"/>
          <w:b w:val="false"/>
          <w:i w:val="false"/>
          <w:color w:val="000000"/>
          <w:sz w:val="28"/>
        </w:rPr>
        <w:t>
      3) аудан (облыстық маңызы бар қала) әкімдігінің көрсетiлетiн қызметтi алушыға әлеуметтік қолдау шараларын ұсыну туралы қаулысы – көрсетiлетiн қызметтi берушіге көрсетiлетiн қызметтi алушымен және сенім білдірілген өкілмен (агент) Келісімді жасасу үшін аудан (облыстық маңызы бар қала) әкімдігінің қаулысын жiберу;</w:t>
      </w:r>
      <w:r>
        <w:br/>
      </w:r>
      <w:r>
        <w:rPr>
          <w:rFonts w:ascii="Times New Roman"/>
          <w:b w:val="false"/>
          <w:i w:val="false"/>
          <w:color w:val="000000"/>
          <w:sz w:val="28"/>
        </w:rPr>
        <w:t>
</w:t>
      </w:r>
      <w:r>
        <w:rPr>
          <w:rFonts w:ascii="Times New Roman"/>
          <w:b w:val="false"/>
          <w:i w:val="false"/>
          <w:color w:val="000000"/>
          <w:sz w:val="28"/>
        </w:rPr>
        <w:t>
      4) көрсетiлетiн қызметтi берушінің, көрсетiлетiн қызметтi алушы мен сенім білдірілген өкілдің (агенттің) арасында Келісімді жасасу – жасалған Келісім;</w:t>
      </w:r>
      <w:r>
        <w:br/>
      </w:r>
      <w:r>
        <w:rPr>
          <w:rFonts w:ascii="Times New Roman"/>
          <w:b w:val="false"/>
          <w:i w:val="false"/>
          <w:color w:val="000000"/>
          <w:sz w:val="28"/>
        </w:rPr>
        <w:t>
</w:t>
      </w:r>
      <w:r>
        <w:rPr>
          <w:rFonts w:ascii="Times New Roman"/>
          <w:b w:val="false"/>
          <w:i w:val="false"/>
          <w:color w:val="000000"/>
          <w:sz w:val="28"/>
        </w:rPr>
        <w:t>
      5) жасалған Келісім – көрсетiлетiн қызметтi берушінің көтерме жәрдемақысының сомасын көрсетiлетiн қызметтi алушының жеке есеп шоттарына аударуы;</w:t>
      </w:r>
      <w:r>
        <w:br/>
      </w:r>
      <w:r>
        <w:rPr>
          <w:rFonts w:ascii="Times New Roman"/>
          <w:b w:val="false"/>
          <w:i w:val="false"/>
          <w:color w:val="000000"/>
          <w:sz w:val="28"/>
        </w:rPr>
        <w:t>
</w:t>
      </w:r>
      <w:r>
        <w:rPr>
          <w:rFonts w:ascii="Times New Roman"/>
          <w:b w:val="false"/>
          <w:i w:val="false"/>
          <w:color w:val="000000"/>
          <w:sz w:val="28"/>
        </w:rPr>
        <w:t>
      6) жасалған Келісім – сенім білдірілген өкіл (агент) көрсетiлетiн қызметтi алушыға тұрғын үй сатып алуға немесе салуға бюджеттік кредит беруі.</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мәселелері бойынша мәліметтерді Қазақстан Республикасы Өңірлік даму министрлігінің </w:t>
      </w:r>
      <w:r>
        <w:rPr>
          <w:rFonts w:ascii="Times New Roman"/>
          <w:b w:val="false"/>
          <w:i w:val="false"/>
          <w:color w:val="000000"/>
          <w:sz w:val="28"/>
          <w:u w:val="single"/>
        </w:rPr>
        <w:t>www.minregion.gov.kz</w:t>
      </w:r>
      <w:r>
        <w:rPr>
          <w:rFonts w:ascii="Times New Roman"/>
          <w:b w:val="false"/>
          <w:i w:val="false"/>
          <w:color w:val="000000"/>
          <w:sz w:val="28"/>
        </w:rPr>
        <w:t xml:space="preserve"> интернет-ресурсының "Дипломмен ауылға" бөлімінен және мемлекеттік қызмет көрсетілетін жердегі көрсетiлетiн қызметтi берушінің стенділерінен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процесiнде көрсетiлетiн қызметтi берушiнiң құрылымдық бөлiмшелерiнiң (қызметкерлерiнiң) iс-қимылдар тәртiбi әрбір iс-қимылды жүзеге асырудың мерзімі көрсетіле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
    <w:bookmarkStart w:name="z28" w:id="8"/>
    <w:p>
      <w:pPr>
        <w:spacing w:after="0"/>
        <w:ind w:left="0"/>
        <w:jc w:val="left"/>
      </w:pPr>
      <w:r>
        <w:rPr>
          <w:rFonts w:ascii="Times New Roman"/>
          <w:b/>
          <w:i w:val="false"/>
          <w:color w:val="000000"/>
        </w:rPr>
        <w:t xml:space="preserve"> 
3. Мемлекеттік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өзара iс-қимыл тәртiбi</w:t>
      </w:r>
    </w:p>
    <w:bookmarkEnd w:id="8"/>
    <w:bookmarkStart w:name="z29" w:id="9"/>
    <w:p>
      <w:pPr>
        <w:spacing w:after="0"/>
        <w:ind w:left="0"/>
        <w:jc w:val="both"/>
      </w:pPr>
      <w:r>
        <w:rPr>
          <w:rFonts w:ascii="Times New Roman"/>
          <w:b w:val="false"/>
          <w:i w:val="false"/>
          <w:color w:val="000000"/>
          <w:sz w:val="28"/>
        </w:rPr>
        <w:t>
      9. Мемлекеттік қызмет көрсетудің процесiне:</w:t>
      </w:r>
      <w:r>
        <w:br/>
      </w:r>
      <w:r>
        <w:rPr>
          <w:rFonts w:ascii="Times New Roman"/>
          <w:b w:val="false"/>
          <w:i w:val="false"/>
          <w:color w:val="000000"/>
          <w:sz w:val="28"/>
        </w:rPr>
        <w:t>
</w:t>
      </w:r>
      <w:r>
        <w:rPr>
          <w:rFonts w:ascii="Times New Roman"/>
          <w:b w:val="false"/>
          <w:i w:val="false"/>
          <w:color w:val="000000"/>
          <w:sz w:val="28"/>
        </w:rPr>
        <w:t>
      1) көрсетiлетiн қызметтi беруші;</w:t>
      </w:r>
      <w:r>
        <w:br/>
      </w:r>
      <w:r>
        <w:rPr>
          <w:rFonts w:ascii="Times New Roman"/>
          <w:b w:val="false"/>
          <w:i w:val="false"/>
          <w:color w:val="000000"/>
          <w:sz w:val="28"/>
        </w:rPr>
        <w:t>
</w:t>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w:t>
      </w:r>
      <w:r>
        <w:rPr>
          <w:rFonts w:ascii="Times New Roman"/>
          <w:b w:val="false"/>
          <w:i w:val="false"/>
          <w:color w:val="000000"/>
          <w:sz w:val="28"/>
        </w:rPr>
        <w:t>
      3)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4) сенім білдірілген өкіл (агент) қатысады.</w:t>
      </w:r>
      <w:r>
        <w:br/>
      </w:r>
      <w:r>
        <w:rPr>
          <w:rFonts w:ascii="Times New Roman"/>
          <w:b w:val="false"/>
          <w:i w:val="false"/>
          <w:color w:val="000000"/>
          <w:sz w:val="28"/>
        </w:rPr>
        <w:t>
</w:t>
      </w:r>
      <w:r>
        <w:rPr>
          <w:rFonts w:ascii="Times New Roman"/>
          <w:b w:val="false"/>
          <w:i w:val="false"/>
          <w:color w:val="000000"/>
          <w:sz w:val="28"/>
        </w:rPr>
        <w:t>
      10. Көрсетiлетiн қызметтi беруші:</w:t>
      </w:r>
      <w:r>
        <w:br/>
      </w:r>
      <w:r>
        <w:rPr>
          <w:rFonts w:ascii="Times New Roman"/>
          <w:b w:val="false"/>
          <w:i w:val="false"/>
          <w:color w:val="000000"/>
          <w:sz w:val="28"/>
        </w:rPr>
        <w:t>
</w:t>
      </w:r>
      <w:r>
        <w:rPr>
          <w:rFonts w:ascii="Times New Roman"/>
          <w:b w:val="false"/>
          <w:i w:val="false"/>
          <w:color w:val="000000"/>
          <w:sz w:val="28"/>
        </w:rPr>
        <w:t>
      1) құжаттарды қабылдауды және тіркеуді жүзеге асырады, көрсетiлетiн қызметтi алушыға құжаттарды тапсырғанын растайтын қолхатты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ұсынылған құжаттардың дұрыстығын тексереді, қаржы қаражаттарының қажеттілігін есептеуді жүргізеді – 30 минут;</w:t>
      </w:r>
      <w:r>
        <w:br/>
      </w:r>
      <w:r>
        <w:rPr>
          <w:rFonts w:ascii="Times New Roman"/>
          <w:b w:val="false"/>
          <w:i w:val="false"/>
          <w:color w:val="000000"/>
          <w:sz w:val="28"/>
        </w:rPr>
        <w:t>
</w:t>
      </w:r>
      <w:r>
        <w:rPr>
          <w:rFonts w:ascii="Times New Roman"/>
          <w:b w:val="false"/>
          <w:i w:val="false"/>
          <w:color w:val="000000"/>
          <w:sz w:val="28"/>
        </w:rPr>
        <w:t>
      2) құжаттарды қабылдаған күннен бастап 5 (бес) күнтізбелік күн ішінде оларды тұрақты түрде жұмыс істейтін комиссияға қарауға жібереді.</w:t>
      </w:r>
      <w:r>
        <w:br/>
      </w:r>
      <w:r>
        <w:rPr>
          <w:rFonts w:ascii="Times New Roman"/>
          <w:b w:val="false"/>
          <w:i w:val="false"/>
          <w:color w:val="000000"/>
          <w:sz w:val="28"/>
        </w:rPr>
        <w:t>
      Әлеуметтiк қолдау шараларын ұсынудан бас тартылған жағдайда, 3 (үш) жұмыс күнi iшiнде көрсетiлетiн қызметтi алушыға дәлелдi жауап жiбередi.</w:t>
      </w:r>
      <w:r>
        <w:br/>
      </w:r>
      <w:r>
        <w:rPr>
          <w:rFonts w:ascii="Times New Roman"/>
          <w:b w:val="false"/>
          <w:i w:val="false"/>
          <w:color w:val="000000"/>
          <w:sz w:val="28"/>
        </w:rPr>
        <w:t>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дәйексіз құжаттарды ұсыну фактiсi бас тарту үшiн негiз болып табылады.</w:t>
      </w:r>
      <w:r>
        <w:br/>
      </w:r>
      <w:r>
        <w:rPr>
          <w:rFonts w:ascii="Times New Roman"/>
          <w:b w:val="false"/>
          <w:i w:val="false"/>
          <w:color w:val="000000"/>
          <w:sz w:val="28"/>
        </w:rPr>
        <w:t>
</w:t>
      </w:r>
      <w:r>
        <w:rPr>
          <w:rFonts w:ascii="Times New Roman"/>
          <w:b w:val="false"/>
          <w:i w:val="false"/>
          <w:color w:val="000000"/>
          <w:sz w:val="28"/>
        </w:rPr>
        <w:t>
      11. Тұрақты түрде жұмыс істейтін комиссия көрсетiлетiн қызметтi берушiден құжаттардың келіп түскен күнінен бастап 10 (он) күнтізбелік күннің ішінде ұсынылған құжаттарды қарайды және аудан (облыстық маңызы бар қала) әкімдігіне көрсетiлетiн қызметтi алушыға әлеуметтік қолдау шараларын көрсетуге ұсыным жасайды.</w:t>
      </w:r>
      <w:r>
        <w:br/>
      </w:r>
      <w:r>
        <w:rPr>
          <w:rFonts w:ascii="Times New Roman"/>
          <w:b w:val="false"/>
          <w:i w:val="false"/>
          <w:color w:val="000000"/>
          <w:sz w:val="28"/>
        </w:rPr>
        <w:t>
</w:t>
      </w:r>
      <w:r>
        <w:rPr>
          <w:rFonts w:ascii="Times New Roman"/>
          <w:b w:val="false"/>
          <w:i w:val="false"/>
          <w:color w:val="000000"/>
          <w:sz w:val="28"/>
        </w:rPr>
        <w:t>
      12. Аудан (облыстық маңызы бар қала) әкімдігі тұрақты түрде жұмыс істейтін комиссияның ұсынымдары келіп түскен сәттен бастап 10 (он) күнтізбелік күннің ішінде көрсетiлетiн қызметтi алушыға әлеуметтік қолдау шараларын ұсыну туралы қаулы қабылдайды.</w:t>
      </w:r>
      <w:r>
        <w:br/>
      </w:r>
      <w:r>
        <w:rPr>
          <w:rFonts w:ascii="Times New Roman"/>
          <w:b w:val="false"/>
          <w:i w:val="false"/>
          <w:color w:val="000000"/>
          <w:sz w:val="28"/>
        </w:rPr>
        <w:t>
</w:t>
      </w:r>
      <w:r>
        <w:rPr>
          <w:rFonts w:ascii="Times New Roman"/>
          <w:b w:val="false"/>
          <w:i w:val="false"/>
          <w:color w:val="000000"/>
          <w:sz w:val="28"/>
        </w:rPr>
        <w:t>
      13. Көрсетiлетiн қызметтi берушi аудан (облыстық маңызы бар қала) әкімдігінің қаулысы қабылданғаннан кейін 7 (жеті) күнтізбелік күннің ішінде көрсетiлетiн қызметтi алушы және сенім білдірілген өкілмен (агентпен) Келісімді жасайды.</w:t>
      </w:r>
      <w:r>
        <w:br/>
      </w:r>
      <w:r>
        <w:rPr>
          <w:rFonts w:ascii="Times New Roman"/>
          <w:b w:val="false"/>
          <w:i w:val="false"/>
          <w:color w:val="000000"/>
          <w:sz w:val="28"/>
        </w:rPr>
        <w:t>
</w:t>
      </w:r>
      <w:r>
        <w:rPr>
          <w:rFonts w:ascii="Times New Roman"/>
          <w:b w:val="false"/>
          <w:i w:val="false"/>
          <w:color w:val="000000"/>
          <w:sz w:val="28"/>
        </w:rPr>
        <w:t>
      14. Келiсiм жасалғаннан кейiн:</w:t>
      </w:r>
      <w:r>
        <w:br/>
      </w:r>
      <w:r>
        <w:rPr>
          <w:rFonts w:ascii="Times New Roman"/>
          <w:b w:val="false"/>
          <w:i w:val="false"/>
          <w:color w:val="000000"/>
          <w:sz w:val="28"/>
        </w:rPr>
        <w:t>
      көрсетiлетiн қызметтi берушi 7 (жеті) күнтізбелік күннің ішінде көтерме жәрдемақысының сомасын көрсетiлетiн қызметтi алушының жеке есеп шоттарына аударады;</w:t>
      </w:r>
      <w:r>
        <w:br/>
      </w:r>
      <w:r>
        <w:rPr>
          <w:rFonts w:ascii="Times New Roman"/>
          <w:b w:val="false"/>
          <w:i w:val="false"/>
          <w:color w:val="000000"/>
          <w:sz w:val="28"/>
        </w:rPr>
        <w:t>
      сенім білдірілген өкіл (агент) 30 (отыз) жұмыс күнінің ішінде Қазақстан Республикасының заңнамасында белгіленген тәртіппен көрсетiлетiн қызметтi алушыға тұрғын үй сатып алуға немесе салуға бюджеттік кредит береді.</w:t>
      </w:r>
      <w:r>
        <w:br/>
      </w:r>
      <w:r>
        <w:rPr>
          <w:rFonts w:ascii="Times New Roman"/>
          <w:b w:val="false"/>
          <w:i w:val="false"/>
          <w:color w:val="000000"/>
          <w:sz w:val="28"/>
        </w:rPr>
        <w:t>
      Мемлекеттік қызмет көрсету процесiнде көрсетiлетiн қызметтi берушiнiң құрылымдық бөлiмшелерiнiң (қызметкерлерiнiң) өзара iс-қимыл тәртiбi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bookmarkStart w:name="z41" w:id="10"/>
    <w:p>
      <w:pPr>
        <w:spacing w:after="0"/>
        <w:ind w:left="0"/>
        <w:jc w:val="both"/>
      </w:pPr>
      <w:r>
        <w:rPr>
          <w:rFonts w:ascii="Times New Roman"/>
          <w:b w:val="false"/>
          <w:i w:val="false"/>
          <w:color w:val="000000"/>
          <w:sz w:val="28"/>
        </w:rPr>
        <w:t xml:space="preserve">
"Ауылдық елді мекендерге жұмыс істеуге         </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 әлеуметтік қамсыздандыру,         </w:t>
      </w:r>
      <w:r>
        <w:br/>
      </w:r>
      <w:r>
        <w:rPr>
          <w:rFonts w:ascii="Times New Roman"/>
          <w:b w:val="false"/>
          <w:i w:val="false"/>
          <w:color w:val="000000"/>
          <w:sz w:val="28"/>
        </w:rPr>
        <w:t xml:space="preserve">
мәдениет, спорт және ветеринария мамандарына   </w:t>
      </w:r>
      <w:r>
        <w:br/>
      </w:r>
      <w:r>
        <w:rPr>
          <w:rFonts w:ascii="Times New Roman"/>
          <w:b w:val="false"/>
          <w:i w:val="false"/>
          <w:color w:val="000000"/>
          <w:sz w:val="28"/>
        </w:rPr>
        <w:t xml:space="preserve">
әлеуметтік қолдау шараларын ұсыну" мемлекеттiк  </w:t>
      </w:r>
      <w:r>
        <w:br/>
      </w:r>
      <w:r>
        <w:rPr>
          <w:rFonts w:ascii="Times New Roman"/>
          <w:b w:val="false"/>
          <w:i w:val="false"/>
          <w:color w:val="000000"/>
          <w:sz w:val="28"/>
        </w:rPr>
        <w:t xml:space="preserve">
көрсетiлетiн қызмет регламентіне          </w:t>
      </w:r>
      <w:r>
        <w:br/>
      </w:r>
      <w:r>
        <w:rPr>
          <w:rFonts w:ascii="Times New Roman"/>
          <w:b w:val="false"/>
          <w:i w:val="false"/>
          <w:color w:val="000000"/>
          <w:sz w:val="28"/>
        </w:rPr>
        <w:t xml:space="preserve">
1-қосымша                      </w:t>
      </w:r>
    </w:p>
    <w:bookmarkEnd w:id="10"/>
    <w:bookmarkStart w:name="z42" w:id="11"/>
    <w:p>
      <w:pPr>
        <w:spacing w:after="0"/>
        <w:ind w:left="0"/>
        <w:jc w:val="left"/>
      </w:pPr>
      <w:r>
        <w:rPr>
          <w:rFonts w:ascii="Times New Roman"/>
          <w:b/>
          <w:i w:val="false"/>
          <w:color w:val="000000"/>
        </w:rPr>
        <w:t xml:space="preserve"> 
Ауылдық аумақтарды дамыту жөнiндегi аудандық (облыстық</w:t>
      </w:r>
      <w:r>
        <w:br/>
      </w:r>
      <w:r>
        <w:rPr>
          <w:rFonts w:ascii="Times New Roman"/>
          <w:b/>
          <w:i w:val="false"/>
          <w:color w:val="000000"/>
        </w:rPr>
        <w:t>
маңызы бар қаланың) уәкiлеттi органдарының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988"/>
        <w:gridCol w:w="4542"/>
        <w:gridCol w:w="1773"/>
      </w:tblGrid>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экономика және қаржы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Обаған ауылы,</w:t>
            </w:r>
            <w:r>
              <w:br/>
            </w:r>
            <w:r>
              <w:rPr>
                <w:rFonts w:ascii="Times New Roman"/>
                <w:b w:val="false"/>
                <w:i w:val="false"/>
                <w:color w:val="000000"/>
                <w:sz w:val="20"/>
              </w:rPr>
              <w:t>
</w:t>
            </w:r>
            <w:r>
              <w:rPr>
                <w:rFonts w:ascii="Times New Roman"/>
                <w:b w:val="false"/>
                <w:i w:val="false"/>
                <w:color w:val="000000"/>
                <w:sz w:val="20"/>
              </w:rPr>
              <w:t>Ленин көшесі, 4</w:t>
            </w:r>
            <w:r>
              <w:br/>
            </w:r>
            <w:r>
              <w:rPr>
                <w:rFonts w:ascii="Times New Roman"/>
                <w:b w:val="false"/>
                <w:i w:val="false"/>
                <w:color w:val="000000"/>
                <w:sz w:val="20"/>
              </w:rPr>
              <w:t>
</w:t>
            </w:r>
            <w:r>
              <w:rPr>
                <w:rFonts w:ascii="Times New Roman"/>
                <w:b w:val="false"/>
                <w:i w:val="false"/>
                <w:color w:val="000000"/>
                <w:sz w:val="20"/>
              </w:rPr>
              <w:t>altynsar@kostanay.gov.kz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w:t>
            </w:r>
            <w:r>
              <w:br/>
            </w:r>
            <w:r>
              <w:rPr>
                <w:rFonts w:ascii="Times New Roman"/>
                <w:b w:val="false"/>
                <w:i w:val="false"/>
                <w:color w:val="000000"/>
                <w:sz w:val="20"/>
              </w:rPr>
              <w:t>
</w:t>
            </w:r>
            <w:r>
              <w:rPr>
                <w:rFonts w:ascii="Times New Roman"/>
                <w:b w:val="false"/>
                <w:i w:val="false"/>
                <w:color w:val="000000"/>
                <w:sz w:val="20"/>
              </w:rPr>
              <w:t>3-42-29</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r>
              <w:br/>
            </w:r>
            <w:r>
              <w:rPr>
                <w:rFonts w:ascii="Times New Roman"/>
                <w:b w:val="false"/>
                <w:i w:val="false"/>
                <w:color w:val="000000"/>
                <w:sz w:val="20"/>
              </w:rPr>
              <w:t>
</w:t>
            </w:r>
            <w:r>
              <w:rPr>
                <w:rFonts w:ascii="Times New Roman"/>
                <w:b w:val="false"/>
                <w:i w:val="false"/>
                <w:color w:val="000000"/>
                <w:sz w:val="20"/>
              </w:rPr>
              <w:t>Аманкелді ауылы,</w:t>
            </w:r>
            <w:r>
              <w:br/>
            </w:r>
            <w:r>
              <w:rPr>
                <w:rFonts w:ascii="Times New Roman"/>
                <w:b w:val="false"/>
                <w:i w:val="false"/>
                <w:color w:val="000000"/>
                <w:sz w:val="20"/>
              </w:rPr>
              <w:t>
</w:t>
            </w:r>
            <w:r>
              <w:rPr>
                <w:rFonts w:ascii="Times New Roman"/>
                <w:b w:val="false"/>
                <w:i w:val="false"/>
                <w:color w:val="000000"/>
                <w:sz w:val="20"/>
              </w:rPr>
              <w:t>Майлин көшесі, 14</w:t>
            </w:r>
            <w:r>
              <w:br/>
            </w:r>
            <w:r>
              <w:rPr>
                <w:rFonts w:ascii="Times New Roman"/>
                <w:b w:val="false"/>
                <w:i w:val="false"/>
                <w:color w:val="000000"/>
                <w:sz w:val="20"/>
              </w:rPr>
              <w:t>
</w:t>
            </w:r>
            <w:r>
              <w:rPr>
                <w:rFonts w:ascii="Times New Roman"/>
                <w:b w:val="false"/>
                <w:i w:val="false"/>
                <w:color w:val="000000"/>
                <w:sz w:val="20"/>
              </w:rPr>
              <w:t>amangeldy@kostanay.gov.kz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w:t>
            </w:r>
            <w:r>
              <w:br/>
            </w:r>
            <w:r>
              <w:rPr>
                <w:rFonts w:ascii="Times New Roman"/>
                <w:b w:val="false"/>
                <w:i w:val="false"/>
                <w:color w:val="000000"/>
                <w:sz w:val="20"/>
              </w:rPr>
              <w:t>
</w:t>
            </w:r>
            <w:r>
              <w:rPr>
                <w:rFonts w:ascii="Times New Roman"/>
                <w:b w:val="false"/>
                <w:i w:val="false"/>
                <w:color w:val="000000"/>
                <w:sz w:val="20"/>
              </w:rPr>
              <w:t>2-12-47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r>
              <w:br/>
            </w:r>
            <w:r>
              <w:rPr>
                <w:rFonts w:ascii="Times New Roman"/>
                <w:b w:val="false"/>
                <w:i w:val="false"/>
                <w:color w:val="000000"/>
                <w:sz w:val="20"/>
              </w:rPr>
              <w:t>
</w:t>
            </w:r>
            <w:r>
              <w:rPr>
                <w:rFonts w:ascii="Times New Roman"/>
                <w:b w:val="false"/>
                <w:i w:val="false"/>
                <w:color w:val="000000"/>
                <w:sz w:val="20"/>
              </w:rPr>
              <w:t>Әулиекөл ауылы,</w:t>
            </w:r>
            <w:r>
              <w:br/>
            </w:r>
            <w:r>
              <w:rPr>
                <w:rFonts w:ascii="Times New Roman"/>
                <w:b w:val="false"/>
                <w:i w:val="false"/>
                <w:color w:val="000000"/>
                <w:sz w:val="20"/>
              </w:rPr>
              <w:t>
</w:t>
            </w:r>
            <w:r>
              <w:rPr>
                <w:rFonts w:ascii="Times New Roman"/>
                <w:b w:val="false"/>
                <w:i w:val="false"/>
                <w:color w:val="000000"/>
                <w:sz w:val="20"/>
              </w:rPr>
              <w:t>1 Май көшесі, 44</w:t>
            </w:r>
            <w:r>
              <w:br/>
            </w:r>
            <w:r>
              <w:rPr>
                <w:rFonts w:ascii="Times New Roman"/>
                <w:b w:val="false"/>
                <w:i w:val="false"/>
                <w:color w:val="000000"/>
                <w:sz w:val="20"/>
              </w:rPr>
              <w:t>
</w:t>
            </w:r>
            <w:r>
              <w:rPr>
                <w:rFonts w:ascii="Times New Roman"/>
                <w:b w:val="false"/>
                <w:i w:val="false"/>
                <w:color w:val="000000"/>
                <w:sz w:val="20"/>
              </w:rPr>
              <w:t>auliekol@kostanay.gov.kz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w:t>
            </w:r>
            <w:r>
              <w:br/>
            </w:r>
            <w:r>
              <w:rPr>
                <w:rFonts w:ascii="Times New Roman"/>
                <w:b w:val="false"/>
                <w:i w:val="false"/>
                <w:color w:val="000000"/>
                <w:sz w:val="20"/>
              </w:rPr>
              <w:t>
</w:t>
            </w:r>
            <w:r>
              <w:rPr>
                <w:rFonts w:ascii="Times New Roman"/>
                <w:b w:val="false"/>
                <w:i w:val="false"/>
                <w:color w:val="000000"/>
                <w:sz w:val="20"/>
              </w:rPr>
              <w:t>2-17-80</w:t>
            </w:r>
            <w:r>
              <w:br/>
            </w:r>
            <w:r>
              <w:rPr>
                <w:rFonts w:ascii="Times New Roman"/>
                <w:b w:val="false"/>
                <w:i w:val="false"/>
                <w:color w:val="000000"/>
                <w:sz w:val="20"/>
              </w:rPr>
              <w:t>
</w:t>
            </w:r>
            <w:r>
              <w:rPr>
                <w:rFonts w:ascii="Times New Roman"/>
                <w:b w:val="false"/>
                <w:i w:val="false"/>
                <w:color w:val="000000"/>
                <w:sz w:val="20"/>
              </w:rPr>
              <w:t>2-10-62</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экономика және қаржы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w:t>
            </w:r>
            <w:r>
              <w:rPr>
                <w:rFonts w:ascii="Times New Roman"/>
                <w:b w:val="false"/>
                <w:i w:val="false"/>
                <w:color w:val="000000"/>
                <w:sz w:val="20"/>
              </w:rPr>
              <w:t>Денисовка ауылы,</w:t>
            </w:r>
            <w:r>
              <w:br/>
            </w:r>
            <w:r>
              <w:rPr>
                <w:rFonts w:ascii="Times New Roman"/>
                <w:b w:val="false"/>
                <w:i w:val="false"/>
                <w:color w:val="000000"/>
                <w:sz w:val="20"/>
              </w:rPr>
              <w:t>
</w:t>
            </w:r>
            <w:r>
              <w:rPr>
                <w:rFonts w:ascii="Times New Roman"/>
                <w:b w:val="false"/>
                <w:i w:val="false"/>
                <w:color w:val="000000"/>
                <w:sz w:val="20"/>
              </w:rPr>
              <w:t>Калинин көшесі, 5</w:t>
            </w:r>
            <w:r>
              <w:br/>
            </w:r>
            <w:r>
              <w:rPr>
                <w:rFonts w:ascii="Times New Roman"/>
                <w:b w:val="false"/>
                <w:i w:val="false"/>
                <w:color w:val="000000"/>
                <w:sz w:val="20"/>
              </w:rPr>
              <w:t>
</w:t>
            </w:r>
            <w:r>
              <w:rPr>
                <w:rFonts w:ascii="Times New Roman"/>
                <w:b w:val="false"/>
                <w:i w:val="false"/>
                <w:color w:val="000000"/>
                <w:sz w:val="20"/>
              </w:rPr>
              <w:t>denisovka@kostanay.gov.kz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w:t>
            </w:r>
            <w:r>
              <w:br/>
            </w:r>
            <w:r>
              <w:rPr>
                <w:rFonts w:ascii="Times New Roman"/>
                <w:b w:val="false"/>
                <w:i w:val="false"/>
                <w:color w:val="000000"/>
                <w:sz w:val="20"/>
              </w:rPr>
              <w:t>
</w:t>
            </w:r>
            <w:r>
              <w:rPr>
                <w:rFonts w:ascii="Times New Roman"/>
                <w:b w:val="false"/>
                <w:i w:val="false"/>
                <w:color w:val="000000"/>
                <w:sz w:val="20"/>
              </w:rPr>
              <w:t>2-22-57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r>
              <w:br/>
            </w:r>
            <w:r>
              <w:rPr>
                <w:rFonts w:ascii="Times New Roman"/>
                <w:b w:val="false"/>
                <w:i w:val="false"/>
                <w:color w:val="000000"/>
                <w:sz w:val="20"/>
              </w:rPr>
              <w:t>
</w:t>
            </w:r>
            <w:r>
              <w:rPr>
                <w:rFonts w:ascii="Times New Roman"/>
                <w:b w:val="false"/>
                <w:i w:val="false"/>
                <w:color w:val="000000"/>
                <w:sz w:val="20"/>
              </w:rPr>
              <w:t>Торғай ауылы,</w:t>
            </w:r>
            <w:r>
              <w:br/>
            </w:r>
            <w:r>
              <w:rPr>
                <w:rFonts w:ascii="Times New Roman"/>
                <w:b w:val="false"/>
                <w:i w:val="false"/>
                <w:color w:val="000000"/>
                <w:sz w:val="20"/>
              </w:rPr>
              <w:t>
</w:t>
            </w:r>
            <w:r>
              <w:rPr>
                <w:rFonts w:ascii="Times New Roman"/>
                <w:b w:val="false"/>
                <w:i w:val="false"/>
                <w:color w:val="000000"/>
                <w:sz w:val="20"/>
              </w:rPr>
              <w:t>Ы. Алтынсарин көшесі, 4</w:t>
            </w:r>
            <w:r>
              <w:br/>
            </w:r>
            <w:r>
              <w:rPr>
                <w:rFonts w:ascii="Times New Roman"/>
                <w:b w:val="false"/>
                <w:i w:val="false"/>
                <w:color w:val="000000"/>
                <w:sz w:val="20"/>
              </w:rPr>
              <w:t>
</w:t>
            </w:r>
            <w:r>
              <w:rPr>
                <w:rFonts w:ascii="Times New Roman"/>
                <w:b w:val="false"/>
                <w:i w:val="false"/>
                <w:color w:val="000000"/>
                <w:sz w:val="20"/>
              </w:rPr>
              <w:t>jangeldy@kostanay.gov.kz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2-12-31</w:t>
            </w:r>
            <w:r>
              <w:br/>
            </w:r>
            <w:r>
              <w:rPr>
                <w:rFonts w:ascii="Times New Roman"/>
                <w:b w:val="false"/>
                <w:i w:val="false"/>
                <w:color w:val="000000"/>
                <w:sz w:val="20"/>
              </w:rPr>
              <w:t>
</w:t>
            </w:r>
            <w:r>
              <w:rPr>
                <w:rFonts w:ascii="Times New Roman"/>
                <w:b w:val="false"/>
                <w:i w:val="false"/>
                <w:color w:val="000000"/>
                <w:sz w:val="20"/>
              </w:rPr>
              <w:t>2-19-85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r>
              <w:br/>
            </w:r>
            <w:r>
              <w:rPr>
                <w:rFonts w:ascii="Times New Roman"/>
                <w:b w:val="false"/>
                <w:i w:val="false"/>
                <w:color w:val="000000"/>
                <w:sz w:val="20"/>
              </w:rPr>
              <w:t>
</w:t>
            </w:r>
            <w:r>
              <w:rPr>
                <w:rFonts w:ascii="Times New Roman"/>
                <w:b w:val="false"/>
                <w:i w:val="false"/>
                <w:color w:val="000000"/>
                <w:sz w:val="20"/>
              </w:rPr>
              <w:t>Жітіқара қаласы,</w:t>
            </w:r>
            <w:r>
              <w:br/>
            </w:r>
            <w:r>
              <w:rPr>
                <w:rFonts w:ascii="Times New Roman"/>
                <w:b w:val="false"/>
                <w:i w:val="false"/>
                <w:color w:val="000000"/>
                <w:sz w:val="20"/>
              </w:rPr>
              <w:t>
</w:t>
            </w:r>
            <w:r>
              <w:rPr>
                <w:rFonts w:ascii="Times New Roman"/>
                <w:b w:val="false"/>
                <w:i w:val="false"/>
                <w:color w:val="000000"/>
                <w:sz w:val="20"/>
              </w:rPr>
              <w:t>6-шағын аудан, 65 үй</w:t>
            </w:r>
            <w:r>
              <w:br/>
            </w:r>
            <w:r>
              <w:rPr>
                <w:rFonts w:ascii="Times New Roman"/>
                <w:b w:val="false"/>
                <w:i w:val="false"/>
                <w:color w:val="000000"/>
                <w:sz w:val="20"/>
              </w:rPr>
              <w:t>
</w:t>
            </w:r>
            <w:r>
              <w:rPr>
                <w:rFonts w:ascii="Times New Roman"/>
                <w:b w:val="false"/>
                <w:i w:val="false"/>
                <w:color w:val="000000"/>
                <w:sz w:val="20"/>
              </w:rPr>
              <w:t>zhitikara@kostanay.gov.kz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w:t>
            </w:r>
            <w:r>
              <w:br/>
            </w:r>
            <w:r>
              <w:rPr>
                <w:rFonts w:ascii="Times New Roman"/>
                <w:b w:val="false"/>
                <w:i w:val="false"/>
                <w:color w:val="000000"/>
                <w:sz w:val="20"/>
              </w:rPr>
              <w:t>
</w:t>
            </w:r>
            <w:r>
              <w:rPr>
                <w:rFonts w:ascii="Times New Roman"/>
                <w:b w:val="false"/>
                <w:i w:val="false"/>
                <w:color w:val="000000"/>
                <w:sz w:val="20"/>
              </w:rPr>
              <w:t>2-25-94,</w:t>
            </w:r>
            <w:r>
              <w:br/>
            </w:r>
            <w:r>
              <w:rPr>
                <w:rFonts w:ascii="Times New Roman"/>
                <w:b w:val="false"/>
                <w:i w:val="false"/>
                <w:color w:val="000000"/>
                <w:sz w:val="20"/>
              </w:rPr>
              <w:t>
</w:t>
            </w:r>
            <w:r>
              <w:rPr>
                <w:rFonts w:ascii="Times New Roman"/>
                <w:b w:val="false"/>
                <w:i w:val="false"/>
                <w:color w:val="000000"/>
                <w:sz w:val="20"/>
              </w:rPr>
              <w:t>4-91-02</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r>
              <w:br/>
            </w:r>
            <w:r>
              <w:rPr>
                <w:rFonts w:ascii="Times New Roman"/>
                <w:b w:val="false"/>
                <w:i w:val="false"/>
                <w:color w:val="000000"/>
                <w:sz w:val="20"/>
              </w:rPr>
              <w:t>
</w:t>
            </w:r>
            <w:r>
              <w:rPr>
                <w:rFonts w:ascii="Times New Roman"/>
                <w:b w:val="false"/>
                <w:i w:val="false"/>
                <w:color w:val="000000"/>
                <w:sz w:val="20"/>
              </w:rPr>
              <w:t>Қамысты ауылы,</w:t>
            </w:r>
            <w:r>
              <w:br/>
            </w:r>
            <w:r>
              <w:rPr>
                <w:rFonts w:ascii="Times New Roman"/>
                <w:b w:val="false"/>
                <w:i w:val="false"/>
                <w:color w:val="000000"/>
                <w:sz w:val="20"/>
              </w:rPr>
              <w:t>
</w:t>
            </w:r>
            <w:r>
              <w:rPr>
                <w:rFonts w:ascii="Times New Roman"/>
                <w:b w:val="false"/>
                <w:i w:val="false"/>
                <w:color w:val="000000"/>
                <w:sz w:val="20"/>
              </w:rPr>
              <w:t>Ержанов көшесі, 61</w:t>
            </w:r>
            <w:r>
              <w:br/>
            </w:r>
            <w:r>
              <w:rPr>
                <w:rFonts w:ascii="Times New Roman"/>
                <w:b w:val="false"/>
                <w:i w:val="false"/>
                <w:color w:val="000000"/>
                <w:sz w:val="20"/>
              </w:rPr>
              <w:t>
</w:t>
            </w:r>
            <w:r>
              <w:rPr>
                <w:rFonts w:ascii="Times New Roman"/>
                <w:b w:val="false"/>
                <w:i w:val="false"/>
                <w:color w:val="000000"/>
                <w:sz w:val="20"/>
              </w:rPr>
              <w:t>kamysty@kostanay.gov.kz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w:t>
            </w:r>
            <w:r>
              <w:br/>
            </w:r>
            <w:r>
              <w:rPr>
                <w:rFonts w:ascii="Times New Roman"/>
                <w:b w:val="false"/>
                <w:i w:val="false"/>
                <w:color w:val="000000"/>
                <w:sz w:val="20"/>
              </w:rPr>
              <w:t>
</w:t>
            </w:r>
            <w:r>
              <w:rPr>
                <w:rFonts w:ascii="Times New Roman"/>
                <w:b w:val="false"/>
                <w:i w:val="false"/>
                <w:color w:val="000000"/>
                <w:sz w:val="20"/>
              </w:rPr>
              <w:t>4-90-05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r>
              <w:br/>
            </w:r>
            <w:r>
              <w:rPr>
                <w:rFonts w:ascii="Times New Roman"/>
                <w:b w:val="false"/>
                <w:i w:val="false"/>
                <w:color w:val="000000"/>
                <w:sz w:val="20"/>
              </w:rPr>
              <w:t>
</w:t>
            </w:r>
            <w:r>
              <w:rPr>
                <w:rFonts w:ascii="Times New Roman"/>
                <w:b w:val="false"/>
                <w:i w:val="false"/>
                <w:color w:val="000000"/>
                <w:sz w:val="20"/>
              </w:rPr>
              <w:t>Қарабалық кенті,</w:t>
            </w:r>
            <w:r>
              <w:br/>
            </w:r>
            <w:r>
              <w:rPr>
                <w:rFonts w:ascii="Times New Roman"/>
                <w:b w:val="false"/>
                <w:i w:val="false"/>
                <w:color w:val="000000"/>
                <w:sz w:val="20"/>
              </w:rPr>
              <w:t>
</w:t>
            </w:r>
            <w:r>
              <w:rPr>
                <w:rFonts w:ascii="Times New Roman"/>
                <w:b w:val="false"/>
                <w:i w:val="false"/>
                <w:color w:val="000000"/>
                <w:sz w:val="20"/>
              </w:rPr>
              <w:t>Космонавтар көшесі, 33</w:t>
            </w:r>
            <w:r>
              <w:br/>
            </w:r>
            <w:r>
              <w:rPr>
                <w:rFonts w:ascii="Times New Roman"/>
                <w:b w:val="false"/>
                <w:i w:val="false"/>
                <w:color w:val="000000"/>
                <w:sz w:val="20"/>
              </w:rPr>
              <w:t>
</w:t>
            </w:r>
            <w:r>
              <w:rPr>
                <w:rFonts w:ascii="Times New Roman"/>
                <w:b w:val="false"/>
                <w:i w:val="false"/>
                <w:color w:val="000000"/>
                <w:sz w:val="20"/>
              </w:rPr>
              <w:t>karabalyk@kostanay.gov.kz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w:t>
            </w:r>
            <w:r>
              <w:br/>
            </w:r>
            <w:r>
              <w:rPr>
                <w:rFonts w:ascii="Times New Roman"/>
                <w:b w:val="false"/>
                <w:i w:val="false"/>
                <w:color w:val="000000"/>
                <w:sz w:val="20"/>
              </w:rPr>
              <w:t>
</w:t>
            </w:r>
            <w:r>
              <w:rPr>
                <w:rFonts w:ascii="Times New Roman"/>
                <w:b w:val="false"/>
                <w:i w:val="false"/>
                <w:color w:val="000000"/>
                <w:sz w:val="20"/>
              </w:rPr>
              <w:t>3-35-00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r>
              <w:br/>
            </w:r>
            <w:r>
              <w:rPr>
                <w:rFonts w:ascii="Times New Roman"/>
                <w:b w:val="false"/>
                <w:i w:val="false"/>
                <w:color w:val="000000"/>
                <w:sz w:val="20"/>
              </w:rPr>
              <w:t>
</w:t>
            </w:r>
            <w:r>
              <w:rPr>
                <w:rFonts w:ascii="Times New Roman"/>
                <w:b w:val="false"/>
                <w:i w:val="false"/>
                <w:color w:val="000000"/>
                <w:sz w:val="20"/>
              </w:rPr>
              <w:t>Қарасу ауылы,</w:t>
            </w:r>
            <w:r>
              <w:br/>
            </w:r>
            <w:r>
              <w:rPr>
                <w:rFonts w:ascii="Times New Roman"/>
                <w:b w:val="false"/>
                <w:i w:val="false"/>
                <w:color w:val="000000"/>
                <w:sz w:val="20"/>
              </w:rPr>
              <w:t>
</w:t>
            </w:r>
            <w:r>
              <w:rPr>
                <w:rFonts w:ascii="Times New Roman"/>
                <w:b w:val="false"/>
                <w:i w:val="false"/>
                <w:color w:val="000000"/>
                <w:sz w:val="20"/>
              </w:rPr>
              <w:t>Искаков көшесі, 73</w:t>
            </w:r>
            <w:r>
              <w:br/>
            </w:r>
            <w:r>
              <w:rPr>
                <w:rFonts w:ascii="Times New Roman"/>
                <w:b w:val="false"/>
                <w:i w:val="false"/>
                <w:color w:val="000000"/>
                <w:sz w:val="20"/>
              </w:rPr>
              <w:t>
</w:t>
            </w:r>
            <w:r>
              <w:rPr>
                <w:rFonts w:ascii="Times New Roman"/>
                <w:b w:val="false"/>
                <w:i w:val="false"/>
                <w:color w:val="000000"/>
                <w:sz w:val="20"/>
              </w:rPr>
              <w:t>karasu@kostanay.gov.kz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w:t>
            </w:r>
            <w:r>
              <w:br/>
            </w:r>
            <w:r>
              <w:rPr>
                <w:rFonts w:ascii="Times New Roman"/>
                <w:b w:val="false"/>
                <w:i w:val="false"/>
                <w:color w:val="000000"/>
                <w:sz w:val="20"/>
              </w:rPr>
              <w:t>
</w:t>
            </w:r>
            <w:r>
              <w:rPr>
                <w:rFonts w:ascii="Times New Roman"/>
                <w:b w:val="false"/>
                <w:i w:val="false"/>
                <w:color w:val="000000"/>
                <w:sz w:val="20"/>
              </w:rPr>
              <w:t>2-15-48,</w:t>
            </w:r>
            <w:r>
              <w:br/>
            </w:r>
            <w:r>
              <w:rPr>
                <w:rFonts w:ascii="Times New Roman"/>
                <w:b w:val="false"/>
                <w:i w:val="false"/>
                <w:color w:val="000000"/>
                <w:sz w:val="20"/>
              </w:rPr>
              <w:t>
</w:t>
            </w:r>
            <w:r>
              <w:rPr>
                <w:rFonts w:ascii="Times New Roman"/>
                <w:b w:val="false"/>
                <w:i w:val="false"/>
                <w:color w:val="000000"/>
                <w:sz w:val="20"/>
              </w:rPr>
              <w:t>2-15-88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экономика және қаржы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Затобол кенті,</w:t>
            </w:r>
            <w:r>
              <w:br/>
            </w:r>
            <w:r>
              <w:rPr>
                <w:rFonts w:ascii="Times New Roman"/>
                <w:b w:val="false"/>
                <w:i w:val="false"/>
                <w:color w:val="000000"/>
                <w:sz w:val="20"/>
              </w:rPr>
              <w:t>
</w:t>
            </w:r>
            <w:r>
              <w:rPr>
                <w:rFonts w:ascii="Times New Roman"/>
                <w:b w:val="false"/>
                <w:i w:val="false"/>
                <w:color w:val="000000"/>
                <w:sz w:val="20"/>
              </w:rPr>
              <w:t>Калинин көшесі, 55</w:t>
            </w:r>
            <w:r>
              <w:br/>
            </w:r>
            <w:r>
              <w:rPr>
                <w:rFonts w:ascii="Times New Roman"/>
                <w:b w:val="false"/>
                <w:i w:val="false"/>
                <w:color w:val="000000"/>
                <w:sz w:val="20"/>
              </w:rPr>
              <w:t>
</w:t>
            </w:r>
            <w:r>
              <w:rPr>
                <w:rFonts w:ascii="Times New Roman"/>
                <w:b w:val="false"/>
                <w:i w:val="false"/>
                <w:color w:val="000000"/>
                <w:sz w:val="20"/>
              </w:rPr>
              <w:t>kost_region@kostanay.gov.kz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w:t>
            </w:r>
            <w:r>
              <w:br/>
            </w:r>
            <w:r>
              <w:rPr>
                <w:rFonts w:ascii="Times New Roman"/>
                <w:b w:val="false"/>
                <w:i w:val="false"/>
                <w:color w:val="000000"/>
                <w:sz w:val="20"/>
              </w:rPr>
              <w:t>
</w:t>
            </w:r>
            <w:r>
              <w:rPr>
                <w:rFonts w:ascii="Times New Roman"/>
                <w:b w:val="false"/>
                <w:i w:val="false"/>
                <w:color w:val="000000"/>
                <w:sz w:val="20"/>
              </w:rPr>
              <w:t>2-07-00</w:t>
            </w:r>
            <w:r>
              <w:br/>
            </w:r>
            <w:r>
              <w:rPr>
                <w:rFonts w:ascii="Times New Roman"/>
                <w:b w:val="false"/>
                <w:i w:val="false"/>
                <w:color w:val="000000"/>
                <w:sz w:val="20"/>
              </w:rPr>
              <w:t>
</w:t>
            </w:r>
            <w:r>
              <w:rPr>
                <w:rFonts w:ascii="Times New Roman"/>
                <w:b w:val="false"/>
                <w:i w:val="false"/>
                <w:color w:val="000000"/>
                <w:sz w:val="20"/>
              </w:rPr>
              <w:t>2-00-35</w:t>
            </w:r>
            <w:r>
              <w:br/>
            </w:r>
            <w:r>
              <w:rPr>
                <w:rFonts w:ascii="Times New Roman"/>
                <w:b w:val="false"/>
                <w:i w:val="false"/>
                <w:color w:val="000000"/>
                <w:sz w:val="20"/>
              </w:rPr>
              <w:t>
</w:t>
            </w:r>
            <w:r>
              <w:rPr>
                <w:rFonts w:ascii="Times New Roman"/>
                <w:b w:val="false"/>
                <w:i w:val="false"/>
                <w:color w:val="000000"/>
                <w:sz w:val="20"/>
              </w:rPr>
              <w:t>2-08-57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r>
              <w:br/>
            </w:r>
            <w:r>
              <w:rPr>
                <w:rFonts w:ascii="Times New Roman"/>
                <w:b w:val="false"/>
                <w:i w:val="false"/>
                <w:color w:val="000000"/>
                <w:sz w:val="20"/>
              </w:rPr>
              <w:t>
</w:t>
            </w:r>
            <w:r>
              <w:rPr>
                <w:rFonts w:ascii="Times New Roman"/>
                <w:b w:val="false"/>
                <w:i w:val="false"/>
                <w:color w:val="000000"/>
                <w:sz w:val="20"/>
              </w:rPr>
              <w:t>Боровской ауылы,</w:t>
            </w:r>
            <w:r>
              <w:br/>
            </w:r>
            <w:r>
              <w:rPr>
                <w:rFonts w:ascii="Times New Roman"/>
                <w:b w:val="false"/>
                <w:i w:val="false"/>
                <w:color w:val="000000"/>
                <w:sz w:val="20"/>
              </w:rPr>
              <w:t>
</w:t>
            </w:r>
            <w:r>
              <w:rPr>
                <w:rFonts w:ascii="Times New Roman"/>
                <w:b w:val="false"/>
                <w:i w:val="false"/>
                <w:color w:val="000000"/>
                <w:sz w:val="20"/>
              </w:rPr>
              <w:t>Королев көшесі, 5</w:t>
            </w:r>
            <w:r>
              <w:br/>
            </w:r>
            <w:r>
              <w:rPr>
                <w:rFonts w:ascii="Times New Roman"/>
                <w:b w:val="false"/>
                <w:i w:val="false"/>
                <w:color w:val="000000"/>
                <w:sz w:val="20"/>
              </w:rPr>
              <w:t>
</w:t>
            </w:r>
            <w:r>
              <w:rPr>
                <w:rFonts w:ascii="Times New Roman"/>
                <w:b w:val="false"/>
                <w:i w:val="false"/>
                <w:color w:val="000000"/>
                <w:sz w:val="20"/>
              </w:rPr>
              <w:t>mendikara@kostanay.gov.kz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w:t>
            </w:r>
            <w:r>
              <w:br/>
            </w:r>
            <w:r>
              <w:rPr>
                <w:rFonts w:ascii="Times New Roman"/>
                <w:b w:val="false"/>
                <w:i w:val="false"/>
                <w:color w:val="000000"/>
                <w:sz w:val="20"/>
              </w:rPr>
              <w:t>
</w:t>
            </w:r>
            <w:r>
              <w:rPr>
                <w:rFonts w:ascii="Times New Roman"/>
                <w:b w:val="false"/>
                <w:i w:val="false"/>
                <w:color w:val="000000"/>
                <w:sz w:val="20"/>
              </w:rPr>
              <w:t>2-46-79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w:t>
            </w:r>
            <w:r>
              <w:rPr>
                <w:rFonts w:ascii="Times New Roman"/>
                <w:b w:val="false"/>
                <w:i w:val="false"/>
                <w:color w:val="000000"/>
                <w:sz w:val="20"/>
              </w:rPr>
              <w:t>Қарамеңді ауылы, Шақшақ</w:t>
            </w:r>
            <w:r>
              <w:br/>
            </w:r>
            <w:r>
              <w:rPr>
                <w:rFonts w:ascii="Times New Roman"/>
                <w:b w:val="false"/>
                <w:i w:val="false"/>
                <w:color w:val="000000"/>
                <w:sz w:val="20"/>
              </w:rPr>
              <w:t>
</w:t>
            </w:r>
            <w:r>
              <w:rPr>
                <w:rFonts w:ascii="Times New Roman"/>
                <w:b w:val="false"/>
                <w:i w:val="false"/>
                <w:color w:val="000000"/>
                <w:sz w:val="20"/>
              </w:rPr>
              <w:t>Жәнібек көшесі, 1</w:t>
            </w:r>
            <w:r>
              <w:br/>
            </w:r>
            <w:r>
              <w:rPr>
                <w:rFonts w:ascii="Times New Roman"/>
                <w:b w:val="false"/>
                <w:i w:val="false"/>
                <w:color w:val="000000"/>
                <w:sz w:val="20"/>
              </w:rPr>
              <w:t>
</w:t>
            </w:r>
            <w:r>
              <w:rPr>
                <w:rFonts w:ascii="Times New Roman"/>
                <w:b w:val="false"/>
                <w:i w:val="false"/>
                <w:color w:val="000000"/>
                <w:sz w:val="20"/>
              </w:rPr>
              <w:t>naurzum@kostanay.gov.kz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w:t>
            </w:r>
            <w:r>
              <w:br/>
            </w:r>
            <w:r>
              <w:rPr>
                <w:rFonts w:ascii="Times New Roman"/>
                <w:b w:val="false"/>
                <w:i w:val="false"/>
                <w:color w:val="000000"/>
                <w:sz w:val="20"/>
              </w:rPr>
              <w:t>
</w:t>
            </w:r>
            <w:r>
              <w:rPr>
                <w:rFonts w:ascii="Times New Roman"/>
                <w:b w:val="false"/>
                <w:i w:val="false"/>
                <w:color w:val="000000"/>
                <w:sz w:val="20"/>
              </w:rPr>
              <w:t>2-11-36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r>
              <w:br/>
            </w:r>
            <w:r>
              <w:rPr>
                <w:rFonts w:ascii="Times New Roman"/>
                <w:b w:val="false"/>
                <w:i w:val="false"/>
                <w:color w:val="000000"/>
                <w:sz w:val="20"/>
              </w:rPr>
              <w:t>
</w:t>
            </w:r>
            <w:r>
              <w:rPr>
                <w:rFonts w:ascii="Times New Roman"/>
                <w:b w:val="false"/>
                <w:i w:val="false"/>
                <w:color w:val="000000"/>
                <w:sz w:val="20"/>
              </w:rPr>
              <w:t>Сарыкөл кенті,</w:t>
            </w:r>
            <w:r>
              <w:br/>
            </w:r>
            <w:r>
              <w:rPr>
                <w:rFonts w:ascii="Times New Roman"/>
                <w:b w:val="false"/>
                <w:i w:val="false"/>
                <w:color w:val="000000"/>
                <w:sz w:val="20"/>
              </w:rPr>
              <w:t>
</w:t>
            </w:r>
            <w:r>
              <w:rPr>
                <w:rFonts w:ascii="Times New Roman"/>
                <w:b w:val="false"/>
                <w:i w:val="false"/>
                <w:color w:val="000000"/>
                <w:sz w:val="20"/>
              </w:rPr>
              <w:t>Ленин көшесі, 72</w:t>
            </w:r>
            <w:r>
              <w:br/>
            </w:r>
            <w:r>
              <w:rPr>
                <w:rFonts w:ascii="Times New Roman"/>
                <w:b w:val="false"/>
                <w:i w:val="false"/>
                <w:color w:val="000000"/>
                <w:sz w:val="20"/>
              </w:rPr>
              <w:t>
</w:t>
            </w:r>
            <w:r>
              <w:rPr>
                <w:rFonts w:ascii="Times New Roman"/>
                <w:b w:val="false"/>
                <w:i w:val="false"/>
                <w:color w:val="000000"/>
                <w:sz w:val="20"/>
              </w:rPr>
              <w:t>sarykol@kostanay.gov.kz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экономика және қаржы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r>
              <w:br/>
            </w:r>
            <w:r>
              <w:rPr>
                <w:rFonts w:ascii="Times New Roman"/>
                <w:b w:val="false"/>
                <w:i w:val="false"/>
                <w:color w:val="000000"/>
                <w:sz w:val="20"/>
              </w:rPr>
              <w:t>
</w:t>
            </w:r>
            <w:r>
              <w:rPr>
                <w:rFonts w:ascii="Times New Roman"/>
                <w:b w:val="false"/>
                <w:i w:val="false"/>
                <w:color w:val="000000"/>
                <w:sz w:val="20"/>
              </w:rPr>
              <w:t>Таран ауылы,</w:t>
            </w:r>
            <w:r>
              <w:br/>
            </w:r>
            <w:r>
              <w:rPr>
                <w:rFonts w:ascii="Times New Roman"/>
                <w:b w:val="false"/>
                <w:i w:val="false"/>
                <w:color w:val="000000"/>
                <w:sz w:val="20"/>
              </w:rPr>
              <w:t>
</w:t>
            </w:r>
            <w:r>
              <w:rPr>
                <w:rFonts w:ascii="Times New Roman"/>
                <w:b w:val="false"/>
                <w:i w:val="false"/>
                <w:color w:val="000000"/>
                <w:sz w:val="20"/>
              </w:rPr>
              <w:t>Калинин көшесі, 53</w:t>
            </w:r>
            <w:r>
              <w:br/>
            </w:r>
            <w:r>
              <w:rPr>
                <w:rFonts w:ascii="Times New Roman"/>
                <w:b w:val="false"/>
                <w:i w:val="false"/>
                <w:color w:val="000000"/>
                <w:sz w:val="20"/>
              </w:rPr>
              <w:t>
</w:t>
            </w:r>
            <w:r>
              <w:rPr>
                <w:rFonts w:ascii="Times New Roman"/>
                <w:b w:val="false"/>
                <w:i w:val="false"/>
                <w:color w:val="000000"/>
                <w:sz w:val="20"/>
              </w:rPr>
              <w:t>taranovka@kostanay.gov.kz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w:t>
            </w:r>
            <w:r>
              <w:br/>
            </w:r>
            <w:r>
              <w:rPr>
                <w:rFonts w:ascii="Times New Roman"/>
                <w:b w:val="false"/>
                <w:i w:val="false"/>
                <w:color w:val="000000"/>
                <w:sz w:val="20"/>
              </w:rPr>
              <w:t>
</w:t>
            </w:r>
            <w:r>
              <w:rPr>
                <w:rFonts w:ascii="Times New Roman"/>
                <w:b w:val="false"/>
                <w:i w:val="false"/>
                <w:color w:val="000000"/>
                <w:sz w:val="20"/>
              </w:rPr>
              <w:t>3-67-63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r>
              <w:br/>
            </w:r>
            <w:r>
              <w:rPr>
                <w:rFonts w:ascii="Times New Roman"/>
                <w:b w:val="false"/>
                <w:i w:val="false"/>
                <w:color w:val="000000"/>
                <w:sz w:val="20"/>
              </w:rPr>
              <w:t>
</w:t>
            </w:r>
            <w:r>
              <w:rPr>
                <w:rFonts w:ascii="Times New Roman"/>
                <w:b w:val="false"/>
                <w:i w:val="false"/>
                <w:color w:val="000000"/>
                <w:sz w:val="20"/>
              </w:rPr>
              <w:t>Ұзынкөл ауылы,</w:t>
            </w:r>
            <w:r>
              <w:br/>
            </w:r>
            <w:r>
              <w:rPr>
                <w:rFonts w:ascii="Times New Roman"/>
                <w:b w:val="false"/>
                <w:i w:val="false"/>
                <w:color w:val="000000"/>
                <w:sz w:val="20"/>
              </w:rPr>
              <w:t>
</w:t>
            </w:r>
            <w:r>
              <w:rPr>
                <w:rFonts w:ascii="Times New Roman"/>
                <w:b w:val="false"/>
                <w:i w:val="false"/>
                <w:color w:val="000000"/>
                <w:sz w:val="20"/>
              </w:rPr>
              <w:t>Ғ. Мүсірепов көшесі, 14</w:t>
            </w:r>
            <w:r>
              <w:br/>
            </w:r>
            <w:r>
              <w:rPr>
                <w:rFonts w:ascii="Times New Roman"/>
                <w:b w:val="false"/>
                <w:i w:val="false"/>
                <w:color w:val="000000"/>
                <w:sz w:val="20"/>
              </w:rPr>
              <w:t>
</w:t>
            </w:r>
            <w:r>
              <w:rPr>
                <w:rFonts w:ascii="Times New Roman"/>
                <w:b w:val="false"/>
                <w:i w:val="false"/>
                <w:color w:val="000000"/>
                <w:sz w:val="20"/>
              </w:rPr>
              <w:t>uzunkol@kostanay.gov.kz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w:t>
            </w:r>
            <w:r>
              <w:br/>
            </w:r>
            <w:r>
              <w:rPr>
                <w:rFonts w:ascii="Times New Roman"/>
                <w:b w:val="false"/>
                <w:i w:val="false"/>
                <w:color w:val="000000"/>
                <w:sz w:val="20"/>
              </w:rPr>
              <w:t>
</w:t>
            </w:r>
            <w:r>
              <w:rPr>
                <w:rFonts w:ascii="Times New Roman"/>
                <w:b w:val="false"/>
                <w:i w:val="false"/>
                <w:color w:val="000000"/>
                <w:sz w:val="20"/>
              </w:rPr>
              <w:t>2-16-49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экономика және қаржы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r>
              <w:br/>
            </w:r>
            <w:r>
              <w:rPr>
                <w:rFonts w:ascii="Times New Roman"/>
                <w:b w:val="false"/>
                <w:i w:val="false"/>
                <w:color w:val="000000"/>
                <w:sz w:val="20"/>
              </w:rPr>
              <w:t>
</w:t>
            </w:r>
            <w:r>
              <w:rPr>
                <w:rFonts w:ascii="Times New Roman"/>
                <w:b w:val="false"/>
                <w:i w:val="false"/>
                <w:color w:val="000000"/>
                <w:sz w:val="20"/>
              </w:rPr>
              <w:t>Федоровка ауылы,</w:t>
            </w:r>
            <w:r>
              <w:br/>
            </w:r>
            <w:r>
              <w:rPr>
                <w:rFonts w:ascii="Times New Roman"/>
                <w:b w:val="false"/>
                <w:i w:val="false"/>
                <w:color w:val="000000"/>
                <w:sz w:val="20"/>
              </w:rPr>
              <w:t>
</w:t>
            </w:r>
            <w:r>
              <w:rPr>
                <w:rFonts w:ascii="Times New Roman"/>
                <w:b w:val="false"/>
                <w:i w:val="false"/>
                <w:color w:val="000000"/>
                <w:sz w:val="20"/>
              </w:rPr>
              <w:t>Красноармейская көшесі, 53</w:t>
            </w:r>
            <w:r>
              <w:br/>
            </w:r>
            <w:r>
              <w:rPr>
                <w:rFonts w:ascii="Times New Roman"/>
                <w:b w:val="false"/>
                <w:i w:val="false"/>
                <w:color w:val="000000"/>
                <w:sz w:val="20"/>
              </w:rPr>
              <w:t>
</w:t>
            </w:r>
            <w:r>
              <w:rPr>
                <w:rFonts w:ascii="Times New Roman"/>
                <w:b w:val="false"/>
                <w:i w:val="false"/>
                <w:color w:val="000000"/>
                <w:sz w:val="20"/>
              </w:rPr>
              <w:t>fedorovka@kostanay.gov.kz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w:t>
            </w:r>
            <w:r>
              <w:br/>
            </w:r>
            <w:r>
              <w:rPr>
                <w:rFonts w:ascii="Times New Roman"/>
                <w:b w:val="false"/>
                <w:i w:val="false"/>
                <w:color w:val="000000"/>
                <w:sz w:val="20"/>
              </w:rPr>
              <w:t>
</w:t>
            </w:r>
            <w:r>
              <w:rPr>
                <w:rFonts w:ascii="Times New Roman"/>
                <w:b w:val="false"/>
                <w:i w:val="false"/>
                <w:color w:val="000000"/>
                <w:sz w:val="20"/>
              </w:rPr>
              <w:t>2-15-62</w:t>
            </w:r>
            <w:r>
              <w:br/>
            </w:r>
            <w:r>
              <w:rPr>
                <w:rFonts w:ascii="Times New Roman"/>
                <w:b w:val="false"/>
                <w:i w:val="false"/>
                <w:color w:val="000000"/>
                <w:sz w:val="20"/>
              </w:rPr>
              <w:t>
</w:t>
            </w:r>
            <w:r>
              <w:rPr>
                <w:rFonts w:ascii="Times New Roman"/>
                <w:b w:val="false"/>
                <w:i w:val="false"/>
                <w:color w:val="000000"/>
                <w:sz w:val="20"/>
              </w:rPr>
              <w:t>2-22-46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Абай даңғылы, 29</w:t>
            </w:r>
            <w:r>
              <w:br/>
            </w:r>
            <w:r>
              <w:rPr>
                <w:rFonts w:ascii="Times New Roman"/>
                <w:b w:val="false"/>
                <w:i w:val="false"/>
                <w:color w:val="000000"/>
                <w:sz w:val="20"/>
              </w:rPr>
              <w:t>
</w:t>
            </w:r>
            <w:r>
              <w:rPr>
                <w:rFonts w:ascii="Times New Roman"/>
                <w:b w:val="false"/>
                <w:i w:val="false"/>
                <w:color w:val="000000"/>
                <w:sz w:val="20"/>
              </w:rPr>
              <w:t>arkalyk@kostanay.gov.kz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w:t>
            </w:r>
            <w:r>
              <w:br/>
            </w:r>
            <w:r>
              <w:rPr>
                <w:rFonts w:ascii="Times New Roman"/>
                <w:b w:val="false"/>
                <w:i w:val="false"/>
                <w:color w:val="000000"/>
                <w:sz w:val="20"/>
              </w:rPr>
              <w:t>
</w:t>
            </w:r>
            <w:r>
              <w:rPr>
                <w:rFonts w:ascii="Times New Roman"/>
                <w:b w:val="false"/>
                <w:i w:val="false"/>
                <w:color w:val="000000"/>
                <w:sz w:val="20"/>
              </w:rPr>
              <w:t>7-04-25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r>
              <w:br/>
            </w:r>
            <w:r>
              <w:rPr>
                <w:rFonts w:ascii="Times New Roman"/>
                <w:b w:val="false"/>
                <w:i w:val="false"/>
                <w:color w:val="000000"/>
                <w:sz w:val="20"/>
              </w:rPr>
              <w:t>
</w:t>
            </w:r>
            <w:r>
              <w:rPr>
                <w:rFonts w:ascii="Times New Roman"/>
                <w:b w:val="false"/>
                <w:i w:val="false"/>
                <w:color w:val="000000"/>
                <w:sz w:val="20"/>
              </w:rPr>
              <w:t>Мир көшесі, 31</w:t>
            </w:r>
            <w:r>
              <w:br/>
            </w:r>
            <w:r>
              <w:rPr>
                <w:rFonts w:ascii="Times New Roman"/>
                <w:b w:val="false"/>
                <w:i w:val="false"/>
                <w:color w:val="000000"/>
                <w:sz w:val="20"/>
              </w:rPr>
              <w:t>
</w:t>
            </w:r>
            <w:r>
              <w:rPr>
                <w:rFonts w:ascii="Times New Roman"/>
                <w:b w:val="false"/>
                <w:i w:val="false"/>
                <w:color w:val="000000"/>
                <w:sz w:val="20"/>
              </w:rPr>
              <w:t>lisakovsk@kostanay.gov.kz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w:t>
            </w:r>
            <w:r>
              <w:br/>
            </w:r>
            <w:r>
              <w:rPr>
                <w:rFonts w:ascii="Times New Roman"/>
                <w:b w:val="false"/>
                <w:i w:val="false"/>
                <w:color w:val="000000"/>
                <w:sz w:val="20"/>
              </w:rPr>
              <w:t>
</w:t>
            </w:r>
            <w:r>
              <w:rPr>
                <w:rFonts w:ascii="Times New Roman"/>
                <w:b w:val="false"/>
                <w:i w:val="false"/>
                <w:color w:val="000000"/>
                <w:sz w:val="20"/>
              </w:rPr>
              <w:t>3-33-89</w:t>
            </w:r>
            <w:r>
              <w:br/>
            </w:r>
            <w:r>
              <w:rPr>
                <w:rFonts w:ascii="Times New Roman"/>
                <w:b w:val="false"/>
                <w:i w:val="false"/>
                <w:color w:val="000000"/>
                <w:sz w:val="20"/>
              </w:rPr>
              <w:t>
</w:t>
            </w:r>
            <w:r>
              <w:rPr>
                <w:rFonts w:ascii="Times New Roman"/>
                <w:b w:val="false"/>
                <w:i w:val="false"/>
                <w:color w:val="000000"/>
                <w:sz w:val="20"/>
              </w:rPr>
              <w:t>3-46-39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экономика және бюджеттік жоспарлау бөлімі" мемлекеттік мекемесі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Ленин көшесі, 95</w:t>
            </w:r>
            <w:r>
              <w:br/>
            </w:r>
            <w:r>
              <w:rPr>
                <w:rFonts w:ascii="Times New Roman"/>
                <w:b w:val="false"/>
                <w:i w:val="false"/>
                <w:color w:val="000000"/>
                <w:sz w:val="20"/>
              </w:rPr>
              <w:t>
</w:t>
            </w:r>
            <w:r>
              <w:rPr>
                <w:rFonts w:ascii="Times New Roman"/>
                <w:b w:val="false"/>
                <w:i w:val="false"/>
                <w:color w:val="000000"/>
                <w:sz w:val="20"/>
              </w:rPr>
              <w:t>rudny@kostanay.gov.kz</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w:t>
            </w:r>
            <w:r>
              <w:br/>
            </w:r>
            <w:r>
              <w:rPr>
                <w:rFonts w:ascii="Times New Roman"/>
                <w:b w:val="false"/>
                <w:i w:val="false"/>
                <w:color w:val="000000"/>
                <w:sz w:val="20"/>
              </w:rPr>
              <w:t>
</w:t>
            </w:r>
            <w:r>
              <w:rPr>
                <w:rFonts w:ascii="Times New Roman"/>
                <w:b w:val="false"/>
                <w:i w:val="false"/>
                <w:color w:val="000000"/>
                <w:sz w:val="20"/>
              </w:rPr>
              <w:t>4-52-42</w:t>
            </w:r>
            <w:r>
              <w:br/>
            </w:r>
            <w:r>
              <w:rPr>
                <w:rFonts w:ascii="Times New Roman"/>
                <w:b w:val="false"/>
                <w:i w:val="false"/>
                <w:color w:val="000000"/>
                <w:sz w:val="20"/>
              </w:rPr>
              <w:t>
</w:t>
            </w:r>
            <w:r>
              <w:rPr>
                <w:rFonts w:ascii="Times New Roman"/>
                <w:b w:val="false"/>
                <w:i w:val="false"/>
                <w:color w:val="000000"/>
                <w:sz w:val="20"/>
              </w:rPr>
              <w:t>4-51-10</w:t>
            </w:r>
          </w:p>
        </w:tc>
      </w:tr>
    </w:tbl>
    <w:bookmarkStart w:name="z43" w:id="12"/>
    <w:p>
      <w:pPr>
        <w:spacing w:after="0"/>
        <w:ind w:left="0"/>
        <w:jc w:val="both"/>
      </w:pPr>
      <w:r>
        <w:rPr>
          <w:rFonts w:ascii="Times New Roman"/>
          <w:b w:val="false"/>
          <w:i w:val="false"/>
          <w:color w:val="000000"/>
          <w:sz w:val="28"/>
        </w:rPr>
        <w:t xml:space="preserve">
"Ауылдық елді мекендерге жұмыс істеуге         </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 әлеуметтік қамсыздандыру,         </w:t>
      </w:r>
      <w:r>
        <w:br/>
      </w:r>
      <w:r>
        <w:rPr>
          <w:rFonts w:ascii="Times New Roman"/>
          <w:b w:val="false"/>
          <w:i w:val="false"/>
          <w:color w:val="000000"/>
          <w:sz w:val="28"/>
        </w:rPr>
        <w:t xml:space="preserve">
мәдениет, спорт және ветеринария мамандарына   </w:t>
      </w:r>
      <w:r>
        <w:br/>
      </w:r>
      <w:r>
        <w:rPr>
          <w:rFonts w:ascii="Times New Roman"/>
          <w:b w:val="false"/>
          <w:i w:val="false"/>
          <w:color w:val="000000"/>
          <w:sz w:val="28"/>
        </w:rPr>
        <w:t xml:space="preserve">
әлеуметтік қолдау шараларын ұсыну" мемлекеттiк  </w:t>
      </w:r>
      <w:r>
        <w:br/>
      </w:r>
      <w:r>
        <w:rPr>
          <w:rFonts w:ascii="Times New Roman"/>
          <w:b w:val="false"/>
          <w:i w:val="false"/>
          <w:color w:val="000000"/>
          <w:sz w:val="28"/>
        </w:rPr>
        <w:t xml:space="preserve">
көрсетiлетiн қызмет регламентіне          </w:t>
      </w:r>
      <w:r>
        <w:br/>
      </w:r>
      <w:r>
        <w:rPr>
          <w:rFonts w:ascii="Times New Roman"/>
          <w:b w:val="false"/>
          <w:i w:val="false"/>
          <w:color w:val="000000"/>
          <w:sz w:val="28"/>
        </w:rPr>
        <w:t xml:space="preserve">
2-қосымша                      </w:t>
      </w:r>
    </w:p>
    <w:bookmarkEnd w:id="12"/>
    <w:bookmarkStart w:name="z44" w:id="13"/>
    <w:p>
      <w:pPr>
        <w:spacing w:after="0"/>
        <w:ind w:left="0"/>
        <w:jc w:val="left"/>
      </w:pPr>
      <w:r>
        <w:rPr>
          <w:rFonts w:ascii="Times New Roman"/>
          <w:b/>
          <w:i w:val="false"/>
          <w:color w:val="000000"/>
        </w:rPr>
        <w:t xml:space="preserve"> 
Мемлекеттік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iс-қимылдар тәртiбi</w:t>
      </w:r>
    </w:p>
    <w:bookmarkEnd w:id="13"/>
    <w:p>
      <w:pPr>
        <w:spacing w:after="0"/>
        <w:ind w:left="0"/>
        <w:jc w:val="both"/>
      </w:pPr>
      <w:r>
        <w:drawing>
          <wp:inline distT="0" distB="0" distL="0" distR="0">
            <wp:extent cx="73787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8928100"/>
                    </a:xfrm>
                    <a:prstGeom prst="rect">
                      <a:avLst/>
                    </a:prstGeom>
                  </pic:spPr>
                </pic:pic>
              </a:graphicData>
            </a:graphic>
          </wp:inline>
        </w:drawing>
      </w:r>
    </w:p>
    <w:bookmarkStart w:name="z45" w:id="14"/>
    <w:p>
      <w:pPr>
        <w:spacing w:after="0"/>
        <w:ind w:left="0"/>
        <w:jc w:val="both"/>
      </w:pPr>
      <w:r>
        <w:rPr>
          <w:rFonts w:ascii="Times New Roman"/>
          <w:b w:val="false"/>
          <w:i w:val="false"/>
          <w:color w:val="000000"/>
          <w:sz w:val="28"/>
        </w:rPr>
        <w:t xml:space="preserve">
"Ауылдық елді мекендерге жұмыс істеуге         </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 әлеуметтік қамсыздандыру,         </w:t>
      </w:r>
      <w:r>
        <w:br/>
      </w:r>
      <w:r>
        <w:rPr>
          <w:rFonts w:ascii="Times New Roman"/>
          <w:b w:val="false"/>
          <w:i w:val="false"/>
          <w:color w:val="000000"/>
          <w:sz w:val="28"/>
        </w:rPr>
        <w:t xml:space="preserve">
мәдениет, спорт және ветеринария мамандарына   </w:t>
      </w:r>
      <w:r>
        <w:br/>
      </w:r>
      <w:r>
        <w:rPr>
          <w:rFonts w:ascii="Times New Roman"/>
          <w:b w:val="false"/>
          <w:i w:val="false"/>
          <w:color w:val="000000"/>
          <w:sz w:val="28"/>
        </w:rPr>
        <w:t xml:space="preserve">
әлеуметтік қолдау шараларын ұсыну" мемлекеттiк  </w:t>
      </w:r>
      <w:r>
        <w:br/>
      </w:r>
      <w:r>
        <w:rPr>
          <w:rFonts w:ascii="Times New Roman"/>
          <w:b w:val="false"/>
          <w:i w:val="false"/>
          <w:color w:val="000000"/>
          <w:sz w:val="28"/>
        </w:rPr>
        <w:t xml:space="preserve">
көрсетiлетiн қызмет регламентіне          </w:t>
      </w:r>
      <w:r>
        <w:br/>
      </w:r>
      <w:r>
        <w:rPr>
          <w:rFonts w:ascii="Times New Roman"/>
          <w:b w:val="false"/>
          <w:i w:val="false"/>
          <w:color w:val="000000"/>
          <w:sz w:val="28"/>
        </w:rPr>
        <w:t xml:space="preserve">
3-қосымша                      </w:t>
      </w:r>
    </w:p>
    <w:bookmarkEnd w:id="14"/>
    <w:bookmarkStart w:name="z46" w:id="15"/>
    <w:p>
      <w:pPr>
        <w:spacing w:after="0"/>
        <w:ind w:left="0"/>
        <w:jc w:val="left"/>
      </w:pPr>
      <w:r>
        <w:rPr>
          <w:rFonts w:ascii="Times New Roman"/>
          <w:b/>
          <w:i w:val="false"/>
          <w:color w:val="000000"/>
        </w:rPr>
        <w:t xml:space="preserve"> 
Мемлекеттік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өзара iс-қимыл тәртiбi</w:t>
      </w:r>
    </w:p>
    <w:bookmarkEnd w:id="15"/>
    <w:p>
      <w:pPr>
        <w:spacing w:after="0"/>
        <w:ind w:left="0"/>
        <w:jc w:val="both"/>
      </w:pPr>
      <w:r>
        <w:drawing>
          <wp:inline distT="0" distB="0" distL="0" distR="0">
            <wp:extent cx="7213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763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