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c641" w14:textId="365c6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ауданының Құрмет грамотасымен марапаттау туралы ережені бекіту туралы</w:t>
      </w:r>
    </w:p>
    <w:p>
      <w:pPr>
        <w:spacing w:after="0"/>
        <w:ind w:left="0"/>
        <w:jc w:val="both"/>
      </w:pPr>
      <w:r>
        <w:rPr>
          <w:rFonts w:ascii="Times New Roman"/>
          <w:b w:val="false"/>
          <w:i w:val="false"/>
          <w:color w:val="000000"/>
          <w:sz w:val="28"/>
        </w:rPr>
        <w:t>Маңғыстау облысы Бейнеу аудандық мәслихатының 2014 жылғы 24 қарашадағы № 28/196 шешімі. Маңғыстау облысының Әділет департаментінде 2014 жылғы 24 желтоқсандағы № 2561 болып тіркелді.</w:t>
      </w:r>
    </w:p>
    <w:p>
      <w:pPr>
        <w:spacing w:after="0"/>
        <w:ind w:left="0"/>
        <w:jc w:val="both"/>
      </w:pPr>
      <w:bookmarkStart w:name="z0" w:id="0"/>
      <w:r>
        <w:rPr>
          <w:rFonts w:ascii="Times New Roman"/>
          <w:b w:val="false"/>
          <w:i w:val="false"/>
          <w:color w:val="000000"/>
          <w:sz w:val="28"/>
        </w:rPr>
        <w:t>
      Бенеу селосы</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Заңына сәйкес, Бейнеу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1"/>
    <w:bookmarkStart w:name="z2" w:id="2"/>
    <w:p>
      <w:pPr>
        <w:spacing w:after="0"/>
        <w:ind w:left="0"/>
        <w:jc w:val="both"/>
      </w:pPr>
      <w:r>
        <w:rPr>
          <w:rFonts w:ascii="Times New Roman"/>
          <w:b w:val="false"/>
          <w:i w:val="false"/>
          <w:color w:val="000000"/>
          <w:sz w:val="28"/>
        </w:rPr>
        <w:t xml:space="preserve">
      1. Қоса беріліп отырған Бейнеу ауданының Құрмет грамотасымен марапаттау туралы ереже бекітілсін. </w:t>
      </w:r>
    </w:p>
    <w:bookmarkEnd w:id="2"/>
    <w:bookmarkStart w:name="z3" w:id="3"/>
    <w:p>
      <w:pPr>
        <w:spacing w:after="0"/>
        <w:ind w:left="0"/>
        <w:jc w:val="both"/>
      </w:pPr>
      <w:r>
        <w:rPr>
          <w:rFonts w:ascii="Times New Roman"/>
          <w:b w:val="false"/>
          <w:i w:val="false"/>
          <w:color w:val="000000"/>
          <w:sz w:val="28"/>
        </w:rPr>
        <w:t>
      2. "Бейнеу аудандық мәслихатының аппараты" мемлекеттік мекемесіне (одан әрі - Аппарат) (Қ.Еламанов) осы шешімді әділет органдарында мемлекеттік тіркеуді, оны бұқаралық ақпарат құралдарында ресми жариялауды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 - құқықтық жүйесінде орналастыруды қамтамасыз етсін.</w:t>
      </w:r>
    </w:p>
    <w:bookmarkEnd w:id="3"/>
    <w:bookmarkStart w:name="z4" w:id="4"/>
    <w:p>
      <w:pPr>
        <w:spacing w:after="0"/>
        <w:ind w:left="0"/>
        <w:jc w:val="both"/>
      </w:pPr>
      <w:r>
        <w:rPr>
          <w:rFonts w:ascii="Times New Roman"/>
          <w:b w:val="false"/>
          <w:i w:val="false"/>
          <w:color w:val="000000"/>
          <w:sz w:val="28"/>
        </w:rPr>
        <w:t>
      3. Осы шешімнің орындалысын бақылау аппарат басшысы Қ.Еламановқа жүктелсін.</w:t>
      </w:r>
    </w:p>
    <w:bookmarkEnd w:id="4"/>
    <w:bookmarkStart w:name="z5" w:id="5"/>
    <w:p>
      <w:pPr>
        <w:spacing w:after="0"/>
        <w:ind w:left="0"/>
        <w:jc w:val="both"/>
      </w:pPr>
      <w:r>
        <w:rPr>
          <w:rFonts w:ascii="Times New Roman"/>
          <w:b w:val="false"/>
          <w:i w:val="false"/>
          <w:color w:val="000000"/>
          <w:sz w:val="28"/>
        </w:rPr>
        <w:t>
      4.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Ш.Азанов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А.Ұлықбанов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28/196 шешімімен бекітілген</w:t>
            </w:r>
          </w:p>
        </w:tc>
      </w:tr>
    </w:tbl>
    <w:bookmarkStart w:name="z9" w:id="6"/>
    <w:p>
      <w:pPr>
        <w:spacing w:after="0"/>
        <w:ind w:left="0"/>
        <w:jc w:val="left"/>
      </w:pPr>
      <w:r>
        <w:rPr>
          <w:rFonts w:ascii="Times New Roman"/>
          <w:b/>
          <w:i w:val="false"/>
          <w:color w:val="000000"/>
        </w:rPr>
        <w:t xml:space="preserve"> Бейнеу ауданының Құрмет грамотасымен марапаттау туралы ереже</w:t>
      </w:r>
    </w:p>
    <w:bookmarkEnd w:id="6"/>
    <w:p>
      <w:pPr>
        <w:spacing w:after="0"/>
        <w:ind w:left="0"/>
        <w:jc w:val="both"/>
      </w:pPr>
      <w:r>
        <w:rPr>
          <w:rFonts w:ascii="Times New Roman"/>
          <w:b w:val="false"/>
          <w:i w:val="false"/>
          <w:color w:val="000000"/>
          <w:sz w:val="28"/>
        </w:rPr>
        <w:t>
      1 тарау. Жалпы ережелер</w:t>
      </w:r>
    </w:p>
    <w:p>
      <w:pPr>
        <w:spacing w:after="0"/>
        <w:ind w:left="0"/>
        <w:jc w:val="both"/>
      </w:pPr>
      <w:r>
        <w:rPr>
          <w:rFonts w:ascii="Times New Roman"/>
          <w:b w:val="false"/>
          <w:i w:val="false"/>
          <w:color w:val="ff0000"/>
          <w:sz w:val="28"/>
        </w:rPr>
        <w:t xml:space="preserve">
      Ескерту. 1 тараудың тақырыбы жаңа редакцияда - Маңғыстау облысы Түпқараған аудандық мәслихатының 24.12.2020 </w:t>
      </w:r>
      <w:r>
        <w:rPr>
          <w:rFonts w:ascii="Times New Roman"/>
          <w:b w:val="false"/>
          <w:i w:val="false"/>
          <w:color w:val="ff0000"/>
          <w:sz w:val="28"/>
        </w:rPr>
        <w:t>№ 57/470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0" w:id="7"/>
    <w:p>
      <w:pPr>
        <w:spacing w:after="0"/>
        <w:ind w:left="0"/>
        <w:jc w:val="both"/>
      </w:pPr>
      <w:r>
        <w:rPr>
          <w:rFonts w:ascii="Times New Roman"/>
          <w:b w:val="false"/>
          <w:i w:val="false"/>
          <w:color w:val="000000"/>
          <w:sz w:val="28"/>
        </w:rPr>
        <w:t xml:space="preserve">
      1. Бейнеу ауданның Құрмет грамотасымен марапатау туралы ереже "Қазақстан Республикасындағы жергілікті мемлекеттік басқару және өзін-өзі басқару туралы" 2001 жылғы 23 қаңтардағы Қазақстан Республикасының Заңына сәйкес әзірленді. </w:t>
      </w:r>
    </w:p>
    <w:bookmarkEnd w:id="7"/>
    <w:p>
      <w:pPr>
        <w:spacing w:after="0"/>
        <w:ind w:left="0"/>
        <w:jc w:val="both"/>
      </w:pPr>
      <w:bookmarkStart w:name="z11" w:id="8"/>
      <w:r>
        <w:rPr>
          <w:rFonts w:ascii="Times New Roman"/>
          <w:b w:val="false"/>
          <w:i w:val="false"/>
          <w:color w:val="000000"/>
          <w:sz w:val="28"/>
        </w:rPr>
        <w:t>
      2. Бейнеу ауданының Құрмет грамотасымен (одан әрі - Құрмет грамотасы) марапаттау азаматтардың көп жылғы жемісті қызметін, олардың қабілетін, дарынын және бастамаларын қоғамның танығандығын білдіретін аса маңызды моральдық көтермелеу болып табылады.</w:t>
      </w:r>
    </w:p>
    <w:bookmarkEnd w:id="8"/>
    <w:p>
      <w:pPr>
        <w:spacing w:after="0"/>
        <w:ind w:left="0"/>
        <w:jc w:val="both"/>
      </w:pPr>
    </w:p>
    <w:bookmarkStart w:name="z12" w:id="9"/>
    <w:p>
      <w:pPr>
        <w:spacing w:after="0"/>
        <w:ind w:left="0"/>
        <w:jc w:val="both"/>
      </w:pPr>
      <w:r>
        <w:rPr>
          <w:rFonts w:ascii="Times New Roman"/>
          <w:b w:val="false"/>
          <w:i w:val="false"/>
          <w:color w:val="000000"/>
          <w:sz w:val="28"/>
        </w:rPr>
        <w:t>
      2 тарау. Құрмет грамотасымен марапаттау бойынша талаптар</w:t>
      </w:r>
    </w:p>
    <w:bookmarkEnd w:id="9"/>
    <w:p>
      <w:pPr>
        <w:spacing w:after="0"/>
        <w:ind w:left="0"/>
        <w:jc w:val="both"/>
      </w:pPr>
      <w:r>
        <w:rPr>
          <w:rFonts w:ascii="Times New Roman"/>
          <w:b w:val="false"/>
          <w:i w:val="false"/>
          <w:color w:val="ff0000"/>
          <w:sz w:val="28"/>
        </w:rPr>
        <w:t xml:space="preserve">
      Ескерту. 2 тараудың тақырыбы жаңа редакцияда - Маңғыстау облысы Түпқараған аудандық мәслихатының 24.12.2020 </w:t>
      </w:r>
      <w:r>
        <w:rPr>
          <w:rFonts w:ascii="Times New Roman"/>
          <w:b w:val="false"/>
          <w:i w:val="false"/>
          <w:color w:val="ff0000"/>
          <w:sz w:val="28"/>
        </w:rPr>
        <w:t>№ 57/470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10"/>
    <w:p>
      <w:pPr>
        <w:spacing w:after="0"/>
        <w:ind w:left="0"/>
        <w:jc w:val="both"/>
      </w:pPr>
      <w:r>
        <w:rPr>
          <w:rFonts w:ascii="Times New Roman"/>
          <w:b w:val="false"/>
          <w:i w:val="false"/>
          <w:color w:val="000000"/>
          <w:sz w:val="28"/>
        </w:rPr>
        <w:t>
      3. Өз қызмет саласында кем дегенде 5 жыл еңбек өтілі бар аудан азаматтары Құрмет грамотасымен өндірістік және қоғамдық-саяси қызметтегі, ғылым, мәдениет, әдебиет, өнер, білім беру, денсаулық сақтау, дене тәрбиесі және спорт саласындағы, халыққа қызмет көрсету аясындағы жеке жетістіктері, заңдылық және құқықтық тәртіпті, халықтар достығы мен ұлт аралық келісімді, мемлекеттік қорғанысты нығайту ісіндегі жеке сіңірген еңбегі үшін марапатталуы мүмкін.</w:t>
      </w:r>
    </w:p>
    <w:bookmarkEnd w:id="10"/>
    <w:bookmarkStart w:name="z14" w:id="11"/>
    <w:p>
      <w:pPr>
        <w:spacing w:after="0"/>
        <w:ind w:left="0"/>
        <w:jc w:val="both"/>
      </w:pPr>
      <w:r>
        <w:rPr>
          <w:rFonts w:ascii="Times New Roman"/>
          <w:b w:val="false"/>
          <w:i w:val="false"/>
          <w:color w:val="000000"/>
          <w:sz w:val="28"/>
        </w:rPr>
        <w:t>
      4. Құрмет грамотасымен марапаттала алмайды:</w:t>
      </w:r>
    </w:p>
    <w:bookmarkEnd w:id="11"/>
    <w:bookmarkStart w:name="z15" w:id="12"/>
    <w:p>
      <w:pPr>
        <w:spacing w:after="0"/>
        <w:ind w:left="0"/>
        <w:jc w:val="both"/>
      </w:pPr>
      <w:r>
        <w:rPr>
          <w:rFonts w:ascii="Times New Roman"/>
          <w:b w:val="false"/>
          <w:i w:val="false"/>
          <w:color w:val="000000"/>
          <w:sz w:val="28"/>
        </w:rPr>
        <w:t>
      1) ұсыну сәтінде заңнамамен белгіленген тәртіпте өтелмеген немесе алып тасталмаған соттылығы бар тұлғалар;</w:t>
      </w:r>
    </w:p>
    <w:bookmarkEnd w:id="12"/>
    <w:bookmarkStart w:name="z16" w:id="13"/>
    <w:p>
      <w:pPr>
        <w:spacing w:after="0"/>
        <w:ind w:left="0"/>
        <w:jc w:val="both"/>
      </w:pPr>
      <w:r>
        <w:rPr>
          <w:rFonts w:ascii="Times New Roman"/>
          <w:b w:val="false"/>
          <w:i w:val="false"/>
          <w:color w:val="000000"/>
          <w:sz w:val="28"/>
        </w:rPr>
        <w:t>
      2) сотпен әрекетке қабілетсіз немесе әрекет қабілеттілігі шектеулі деп танылған тұлғалар;</w:t>
      </w:r>
    </w:p>
    <w:bookmarkEnd w:id="13"/>
    <w:bookmarkStart w:name="z17" w:id="14"/>
    <w:p>
      <w:pPr>
        <w:spacing w:after="0"/>
        <w:ind w:left="0"/>
        <w:jc w:val="both"/>
      </w:pPr>
      <w:r>
        <w:rPr>
          <w:rFonts w:ascii="Times New Roman"/>
          <w:b w:val="false"/>
          <w:i w:val="false"/>
          <w:color w:val="000000"/>
          <w:sz w:val="28"/>
        </w:rPr>
        <w:t>
      3) сыбайлас жемқорлық құқық бұзушылық іс-әрекеттері үшін жауапкершілікке тартылған тұлғалар;</w:t>
      </w:r>
    </w:p>
    <w:bookmarkEnd w:id="14"/>
    <w:bookmarkStart w:name="z18" w:id="15"/>
    <w:p>
      <w:pPr>
        <w:spacing w:after="0"/>
        <w:ind w:left="0"/>
        <w:jc w:val="both"/>
      </w:pPr>
      <w:r>
        <w:rPr>
          <w:rFonts w:ascii="Times New Roman"/>
          <w:b w:val="false"/>
          <w:i w:val="false"/>
          <w:color w:val="000000"/>
          <w:sz w:val="28"/>
        </w:rPr>
        <w:t>
      4) ұсыну сәтінде заңнамамен белгіленген тәртіпте өтелмеген немесе алып тасталмаған әкімшілік жазалары бар тұлғалар.</w:t>
      </w:r>
    </w:p>
    <w:bookmarkEnd w:id="15"/>
    <w:bookmarkStart w:name="z19" w:id="16"/>
    <w:p>
      <w:pPr>
        <w:spacing w:after="0"/>
        <w:ind w:left="0"/>
        <w:jc w:val="both"/>
      </w:pPr>
      <w:r>
        <w:rPr>
          <w:rFonts w:ascii="Times New Roman"/>
          <w:b w:val="false"/>
          <w:i w:val="false"/>
          <w:color w:val="000000"/>
          <w:sz w:val="28"/>
        </w:rPr>
        <w:t>
      5. Құрмет грамотасымен қайталап марапаттау жүргізілмейді.</w:t>
      </w:r>
    </w:p>
    <w:bookmarkEnd w:id="16"/>
    <w:p>
      <w:pPr>
        <w:spacing w:after="0"/>
        <w:ind w:left="0"/>
        <w:jc w:val="both"/>
      </w:pPr>
      <w:r>
        <w:rPr>
          <w:rFonts w:ascii="Times New Roman"/>
          <w:b w:val="false"/>
          <w:i w:val="false"/>
          <w:color w:val="000000"/>
          <w:sz w:val="28"/>
        </w:rPr>
        <w:t>
      3 тарау. Құрмет грамотасымен марапаттау тәртібі</w:t>
      </w:r>
    </w:p>
    <w:p>
      <w:pPr>
        <w:spacing w:after="0"/>
        <w:ind w:left="0"/>
        <w:jc w:val="both"/>
      </w:pPr>
      <w:r>
        <w:rPr>
          <w:rFonts w:ascii="Times New Roman"/>
          <w:b w:val="false"/>
          <w:i w:val="false"/>
          <w:color w:val="ff0000"/>
          <w:sz w:val="28"/>
        </w:rPr>
        <w:t xml:space="preserve">
      Ескерту. 3 тараудың тақырыбы жаңа редакцияда - Маңғыстау облысы Түпқараған аудандық мәслихатының 24.12.2020 </w:t>
      </w:r>
      <w:r>
        <w:rPr>
          <w:rFonts w:ascii="Times New Roman"/>
          <w:b w:val="false"/>
          <w:i w:val="false"/>
          <w:color w:val="ff0000"/>
          <w:sz w:val="28"/>
        </w:rPr>
        <w:t>№ 57/470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0" w:id="17"/>
    <w:p>
      <w:pPr>
        <w:spacing w:after="0"/>
        <w:ind w:left="0"/>
        <w:jc w:val="both"/>
      </w:pPr>
      <w:r>
        <w:rPr>
          <w:rFonts w:ascii="Times New Roman"/>
          <w:b w:val="false"/>
          <w:i w:val="false"/>
          <w:color w:val="000000"/>
          <w:sz w:val="28"/>
        </w:rPr>
        <w:t>
      6. Құрмет грамотасына ұсынылған әрбір адамға марапатталу бетшесі толтырылады. Марапаттау бетшесінде марапатталушының жеке басын сипаттайтын мәліметтер, сол саладағы және ұжымдағы жалпы еңбек өтілі, оның нақты сіңірген еңбектері, жұмысының сапасы және тиімділігі туралы мәліметтер, оның нәтижелері баяндалады.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орыс тіліндегі мәтіні өзгермейді-Маңғыстау облысы Түпқараған аудандық мәслихатының 24.12.2020 </w:t>
      </w:r>
      <w:r>
        <w:rPr>
          <w:rFonts w:ascii="Times New Roman"/>
          <w:b w:val="false"/>
          <w:i w:val="false"/>
          <w:color w:val="000000"/>
          <w:sz w:val="28"/>
        </w:rPr>
        <w:t>№ 57/470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7. Марапаттау бетшесіне кәсіпорынның, ұйымның және мекеменің басшысы қол қояды және енгізілген мәліметтердің растығына дербес жауапкершілік артады. Марапаттау бетшесі кәсіпорындардың, ұйымдар мен мекемелердің мөрімен бекітіледі.</w:t>
      </w:r>
    </w:p>
    <w:bookmarkEnd w:id="18"/>
    <w:bookmarkStart w:name="z22" w:id="19"/>
    <w:p>
      <w:pPr>
        <w:spacing w:after="0"/>
        <w:ind w:left="0"/>
        <w:jc w:val="both"/>
      </w:pPr>
      <w:r>
        <w:rPr>
          <w:rFonts w:ascii="Times New Roman"/>
          <w:b w:val="false"/>
          <w:i w:val="false"/>
          <w:color w:val="000000"/>
          <w:sz w:val="28"/>
        </w:rPr>
        <w:t>
      8. Құрмет грамотасымен марапаттау үшін өз бетімен өзінің кандидатурасын ұсынған тұлғалардан келіп түскен материалдар қаралмайды.</w:t>
      </w:r>
    </w:p>
    <w:bookmarkEnd w:id="19"/>
    <w:bookmarkStart w:name="z23" w:id="20"/>
    <w:p>
      <w:pPr>
        <w:spacing w:after="0"/>
        <w:ind w:left="0"/>
        <w:jc w:val="both"/>
      </w:pPr>
      <w:r>
        <w:rPr>
          <w:rFonts w:ascii="Times New Roman"/>
          <w:b w:val="false"/>
          <w:i w:val="false"/>
          <w:color w:val="000000"/>
          <w:sz w:val="28"/>
        </w:rPr>
        <w:t xml:space="preserve">
      9. Құрмет грамотасымен марапаттау жөнінде келіп түскен құжаттар алдын-ала қарау және ұсыныстарды дайындау үшін аудан әкімі жанынан құрылған марапаттау жөніндегі комиссияға (бұдан әрі - комиссия) жолданады. </w:t>
      </w:r>
    </w:p>
    <w:bookmarkEnd w:id="20"/>
    <w:bookmarkStart w:name="z24" w:id="21"/>
    <w:p>
      <w:pPr>
        <w:spacing w:after="0"/>
        <w:ind w:left="0"/>
        <w:jc w:val="both"/>
      </w:pPr>
      <w:r>
        <w:rPr>
          <w:rFonts w:ascii="Times New Roman"/>
          <w:b w:val="false"/>
          <w:i w:val="false"/>
          <w:color w:val="000000"/>
          <w:sz w:val="28"/>
        </w:rPr>
        <w:t>
      10. Құрмет грамотасымен марапаттау туралы шешім комиссиясының оң қорытындысына сай әзірленген аудан әкімінің ұсынысы бойынша аудандық мәслихаттың сессиясында қабылданады.</w:t>
      </w:r>
    </w:p>
    <w:bookmarkEnd w:id="21"/>
    <w:bookmarkStart w:name="z25" w:id="22"/>
    <w:p>
      <w:pPr>
        <w:spacing w:after="0"/>
        <w:ind w:left="0"/>
        <w:jc w:val="both"/>
      </w:pPr>
      <w:r>
        <w:rPr>
          <w:rFonts w:ascii="Times New Roman"/>
          <w:b w:val="false"/>
          <w:i w:val="false"/>
          <w:color w:val="000000"/>
          <w:sz w:val="28"/>
        </w:rPr>
        <w:t>
      11. Құрмет грамотасы салтанатты түрде аудандық мәслихаттың төрағасымен не аудан әкімімен немесе оның орынбасарларымен марапатталушының жұмыс орны бойынша еңбек ұжымдарында, мәслихат сессияларында, жиындарда және аудан активінің жиналыстарында табыс етіледі.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Маңғыстау облысы Бейнеу аудандық мәслихатының 26.06.2023 </w:t>
      </w:r>
      <w:r>
        <w:rPr>
          <w:rFonts w:ascii="Times New Roman"/>
          <w:b w:val="false"/>
          <w:i w:val="false"/>
          <w:color w:val="000000"/>
          <w:sz w:val="28"/>
        </w:rPr>
        <w:t>№ 4/44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12. Жоғалған Құрмет грамотасының орнына көшірмесі берілмейді.</w:t>
      </w:r>
    </w:p>
    <w:bookmarkEnd w:id="23"/>
    <w:p>
      <w:pPr>
        <w:spacing w:after="0"/>
        <w:ind w:left="0"/>
        <w:jc w:val="both"/>
      </w:pPr>
      <w:r>
        <w:rPr>
          <w:rFonts w:ascii="Times New Roman"/>
          <w:b w:val="false"/>
          <w:i w:val="false"/>
          <w:color w:val="000000"/>
          <w:sz w:val="28"/>
        </w:rPr>
        <w:t>
      4 тарау. Құрмет грамотасының сипаттамасы</w:t>
      </w:r>
    </w:p>
    <w:p>
      <w:pPr>
        <w:spacing w:after="0"/>
        <w:ind w:left="0"/>
        <w:jc w:val="both"/>
      </w:pPr>
      <w:r>
        <w:rPr>
          <w:rFonts w:ascii="Times New Roman"/>
          <w:b w:val="false"/>
          <w:i w:val="false"/>
          <w:color w:val="ff0000"/>
          <w:sz w:val="28"/>
        </w:rPr>
        <w:t xml:space="preserve">
      Ескерту. 4 тараудың тақырыбы жаңа редакцияда - Маңғыстау облысы Түпқараған аудандық мәслихатының 24.12.2020 </w:t>
      </w:r>
      <w:r>
        <w:rPr>
          <w:rFonts w:ascii="Times New Roman"/>
          <w:b w:val="false"/>
          <w:i w:val="false"/>
          <w:color w:val="ff0000"/>
          <w:sz w:val="28"/>
        </w:rPr>
        <w:t>№ 57/470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7" w:id="2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Құрмет грамотасы – беткі жағында Елтаңба белгісімен және мемлекеттік тілде "Құрмет грамотасы" деп жазылған, қосымша бетшесі бар көгілдір түсті папка. Қосымша бетше типографиялық тәсілмен, ақ түсті тығыз қағаздан дайындалады.</w:t>
      </w:r>
    </w:p>
    <w:bookmarkEnd w:id="24"/>
    <w:p>
      <w:pPr>
        <w:spacing w:after="0"/>
        <w:ind w:left="0"/>
        <w:jc w:val="both"/>
      </w:pPr>
      <w:r>
        <w:rPr>
          <w:rFonts w:ascii="Times New Roman"/>
          <w:b w:val="false"/>
          <w:i w:val="false"/>
          <w:color w:val="000000"/>
          <w:sz w:val="28"/>
        </w:rPr>
        <w:t>
      Қосымшаның айқара ашылған бетінің сол жағы ұлттық оюмен өрнектелген, ал оң жағының жоғарғы бөлігінде Қазақстан Республикасының Мемлекеттік Елтаңбасы бейнеленген. Қазақстан Республикасының Мемлекеттік Елтаңбасы бейнесінің төменгі жағында марапатталушының тегін, атын, әкесінің атын және сіңірген еңбектерін көрсету үшін орын қалдырылады. Мәтіннің астында қосарланып аудан әкімінің және аудандық мәслихат төрағасының қолдары орналасады.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Маңғыстау облысы Бейнеу аудандық мәслихатының 25.04.2023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