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82cc" w14:textId="e428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21 ақпандағы № 1 шешімі. Маңғыстау облысының Әділет департаментінде 2014 жылғы 27 ақпанда № 2362 болып тіркелді. Күші жойылды - Маңғыстау облысы Бейнеу ауданы әкімінің 2017 жылғы 15 мамырдағы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ауданы әкімінің 15.05.2017 </w:t>
      </w:r>
      <w:r>
        <w:rPr>
          <w:rFonts w:ascii="Times New Roman"/>
          <w:b w:val="false"/>
          <w:i w:val="false"/>
          <w:color w:val="ff0000"/>
          <w:sz w:val="28"/>
        </w:rPr>
        <w:t>№ 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және аудандық сайлау комиссиясының келісімі бойынша, аудан әкімі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Ауданда дауыс беруді өткізу және дауыс санау үшін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сай шекарасы мен орталығы анықталған № 122 сайлау учаскесі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ауданы әкімінің 19.06.2015 </w:t>
      </w:r>
      <w:r>
        <w:rPr>
          <w:rFonts w:ascii="Times New Roman"/>
          <w:b w:val="false"/>
          <w:i w:val="false"/>
          <w:color w:val="ff0000"/>
          <w:sz w:val="28"/>
        </w:rPr>
        <w:t>№ 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 әкімінің 2011 жылғы 26 сәуірдегі № 3 "Сайлау учаскелерін құру туралы" (нормативтік құқықтық актілерді мемлекеттік тіркеу тізілімде тіркелген нөмірі 11-3-119, алғашқы ресми жарияланған күні 2011 жылғы 19 мамыр, ресми жариялау көзі "Рауан" газеті)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180</w:t>
      </w:r>
      <w:r>
        <w:rPr>
          <w:rFonts w:ascii="Times New Roman"/>
          <w:b w:val="false"/>
          <w:i w:val="false"/>
          <w:color w:val="000000"/>
          <w:sz w:val="28"/>
        </w:rPr>
        <w:t xml:space="preserve"> сайлау учаскесіне қатысты бөлігі мынадай редакцияда жазылсын:</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Б.Майлин көшесіндегі № 81-240 үйлер, Қ.Сәтбаев көшесіндегі № 147-280 үйлер, Т.Рысқұлов көшесіндегі № 139-280 үйлер, Рзаевтар көшесіндегі № 49-150 үйлер, Сүгір Бегендікұлы көшесіндегі № 1-100 үйлер, Аманбай ата, Ш.Шыңғысов, А.Өтеуов, Матай, Қайдақ, Достық, Ынтымақ, Бірлік, Білеулі, Белдеулі, Жезді, Аспантай, У.Қайралапов, Ә.Жаманбаев, Қ.Жылқыбаев, Тұрыш ата, Қарақоға, Қарағайлы, Шоғы, Қосарқан, Шахан, Уәлі, Сайқұдық, Опорная, Мұрын, Манашы, Айрақты, Жайылған, Дағар, Шаршы, Шүңкілдек, Күйкен, Құсшы, Есенқазақ, Теректі, Лабақ батыр, Бопай ханым, Әбілхайыр хан, Абылайхан көшелеріндегі үйлер.";</w:t>
      </w:r>
    </w:p>
    <w:bookmarkStart w:name="z6"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2-қосымшасында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w:t>
      </w:r>
      <w:r>
        <w:rPr>
          <w:rFonts w:ascii="Times New Roman"/>
          <w:b w:val="false"/>
          <w:i w:val="false"/>
          <w:color w:val="000000"/>
          <w:sz w:val="28"/>
        </w:rPr>
        <w:t xml:space="preserve"> сайлау учаскесі, </w:t>
      </w:r>
      <w:r>
        <w:rPr>
          <w:rFonts w:ascii="Times New Roman"/>
          <w:b w:val="false"/>
          <w:i w:val="false"/>
          <w:color w:val="000000"/>
          <w:sz w:val="28"/>
        </w:rPr>
        <w:t>№ 84</w:t>
      </w:r>
      <w:r>
        <w:rPr>
          <w:rFonts w:ascii="Times New Roman"/>
          <w:b w:val="false"/>
          <w:i w:val="false"/>
          <w:color w:val="000000"/>
          <w:sz w:val="28"/>
        </w:rPr>
        <w:t xml:space="preserve"> сайлау учаскесі, </w:t>
      </w:r>
      <w:r>
        <w:rPr>
          <w:rFonts w:ascii="Times New Roman"/>
          <w:b w:val="false"/>
          <w:i w:val="false"/>
          <w:color w:val="000000"/>
          <w:sz w:val="28"/>
        </w:rPr>
        <w:t>№ 145</w:t>
      </w:r>
      <w:r>
        <w:rPr>
          <w:rFonts w:ascii="Times New Roman"/>
          <w:b w:val="false"/>
          <w:i w:val="false"/>
          <w:color w:val="000000"/>
          <w:sz w:val="28"/>
        </w:rPr>
        <w:t xml:space="preserve"> сайлау учаскесі және </w:t>
      </w:r>
      <w:r>
        <w:rPr>
          <w:rFonts w:ascii="Times New Roman"/>
          <w:b w:val="false"/>
          <w:i w:val="false"/>
          <w:color w:val="000000"/>
          <w:sz w:val="28"/>
        </w:rPr>
        <w:t>№ 155</w:t>
      </w:r>
      <w:r>
        <w:rPr>
          <w:rFonts w:ascii="Times New Roman"/>
          <w:b w:val="false"/>
          <w:i w:val="false"/>
          <w:color w:val="000000"/>
          <w:sz w:val="28"/>
        </w:rPr>
        <w:t xml:space="preserve"> сайлау учаскесіне қатысты бөліктері тиісінше мынадай редакцияларда жазылсын: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"Бейнеу гуманитарлық – экономикалық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Бейнеу селосындағы Б.Майлин көшесіндегі № 1-80 үйлер, Қ.Сәтбаев көшесіндегі № 1-86 а үйлер, Т.Рысқұлов № 1-80 үйлер, Жамбыл көшесіндегі № 1-40 үйлер, Т.Тоқтаров, Д.Нұрпейсова, Сәттіғұл, Айназар ата, С.Датұлы, Ш.Құдайбердіұлы, М.Жұмабаев көшелеріндегі үйлер.";</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"Үстірт орта мектебі" мемлекеттік мекемесінің ғимараты.</w:t>
      </w:r>
    </w:p>
    <w:p>
      <w:pPr>
        <w:spacing w:after="0"/>
        <w:ind w:left="0"/>
        <w:jc w:val="both"/>
      </w:pPr>
      <w:r>
        <w:rPr>
          <w:rFonts w:ascii="Times New Roman"/>
          <w:b w:val="false"/>
          <w:i w:val="false"/>
          <w:color w:val="000000"/>
          <w:sz w:val="28"/>
        </w:rPr>
        <w:t>
      Шекарасы: Ахтан Керейұлы көшесіндегі № 1-20 үйлер, Ерменбет би көшесіндегі № 1-26 үйлер, Тұрманбет батыр көшесіндегі № 1-27 үйлер, Ә.Өтеғұлұлы (Әділ) көшесіндегі № 1-27 үйлер, Т.Шыршығұлұлы (Тастемір) көшесіндегі № 1-29 үйлер, Т.Алдашұлы (Тұрсын) көшесіндегі № 1-29 үйлер, Досат көшесіндегі № 101-117 үйлер, М.Әуезов көшесіндегі № 71-85 үйлер, Атағозы батыр көшесіндегі № 51-85 үйлер, Жамбыл көшесіндегі № 41-70 үйлер, С.Қилыбаев, С.Сейфуллин, Барақ батыр, Құлша Тілеуұлы, Абай, Құрманғазы, Тоқабай Құрмаш, И.Сүйеубаев, Ә.Жанкелдин көшелеріндегі үйлер.";</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"Абай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1-29, 47-49, 53-56, № 59-61 көп қабатты үйлер, Сұлтан Бейбарыс, Қ.Боқанұлы, Төремұрат, С.Ақшабаев, Ж.Қалдығараев, Қашаған көшелеріндегі үйлер, локомотив депосының жатаханасы, туберкулез ауруханасы, аудандық ішкі істер бөлімінің уақытша ұстау изоляторы, 1-ауыл, ККП, № 1, 2 разъезд үйлері және Көне Бейнеу, Борқұдық, Байкүшік жерлеріндегі үйлер.";</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"Манашы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Қ.Сәтбаев көшесіндегі № 87-146 үйлер, Т.Рысқұлов көшесіндегі № 81-138 үйлер, Рзаевтар көшесіндегі № 1-48 үйлер, Досат көшесіндегі № 1-100 үйлер, М.Әуезов көшесіндегі № 1-70 үйлер, Атағозы батыр көшесіндегі № 1-50 үйлер, Самалық батыр көшесіндегі № 1-48 үйлер, Балуанияз көшесіндегі № 118-280 үйлер, Қ.Тоқсанбайұлы көшесіндегі № 115-280 үйлер, Амантұрлы батыр көшесіндегі № 128-280 үйлер, Асау батыр көшесіндегі № 128-280 үйлер, Қалнияз ақын көшесіндегі № 58-120 үйлер.".</w:t>
      </w:r>
    </w:p>
    <w:bookmarkStart w:name="z8" w:id="5"/>
    <w:p>
      <w:pPr>
        <w:spacing w:after="0"/>
        <w:ind w:left="0"/>
        <w:jc w:val="both"/>
      </w:pPr>
      <w:r>
        <w:rPr>
          <w:rFonts w:ascii="Times New Roman"/>
          <w:b w:val="false"/>
          <w:i w:val="false"/>
          <w:color w:val="000000"/>
          <w:sz w:val="28"/>
        </w:rPr>
        <w:t>
      3. "Бейнеу ауданы әкімінің аппараты" мемлекеттік мекемесі (Ү.Әмірханова)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p>
    <w:bookmarkEnd w:id="5"/>
    <w:bookmarkStart w:name="z9" w:id="6"/>
    <w:p>
      <w:pPr>
        <w:spacing w:after="0"/>
        <w:ind w:left="0"/>
        <w:jc w:val="both"/>
      </w:pPr>
      <w:r>
        <w:rPr>
          <w:rFonts w:ascii="Times New Roman"/>
          <w:b w:val="false"/>
          <w:i w:val="false"/>
          <w:color w:val="000000"/>
          <w:sz w:val="28"/>
        </w:rPr>
        <w:t>
      4. Осы шешімнің орындалысын бақылау аудан әкімінің орынбасары К.Машырықовқа жүктелсін.</w:t>
      </w:r>
    </w:p>
    <w:bookmarkEnd w:id="6"/>
    <w:bookmarkStart w:name="z10"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Машырықов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Күләнда Аймағамбет</w:t>
      </w:r>
    </w:p>
    <w:p>
      <w:pPr>
        <w:spacing w:after="0"/>
        <w:ind w:left="0"/>
        <w:jc w:val="both"/>
      </w:pPr>
      <w:r>
        <w:rPr>
          <w:rFonts w:ascii="Times New Roman"/>
          <w:b w:val="false"/>
          <w:i w:val="false"/>
          <w:color w:val="000000"/>
          <w:sz w:val="28"/>
        </w:rPr>
        <w:t>
      21 февраля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2014 жылғы</w:t>
            </w:r>
            <w:r>
              <w:br/>
            </w:r>
            <w:r>
              <w:rPr>
                <w:rFonts w:ascii="Times New Roman"/>
                <w:b w:val="false"/>
                <w:i w:val="false"/>
                <w:color w:val="000000"/>
                <w:sz w:val="20"/>
              </w:rPr>
              <w:t>21 ақпандағы № 1 шешіміне</w:t>
            </w:r>
            <w:r>
              <w:br/>
            </w:r>
            <w:r>
              <w:rPr>
                <w:rFonts w:ascii="Times New Roman"/>
                <w:b w:val="false"/>
                <w:i w:val="false"/>
                <w:color w:val="000000"/>
                <w:sz w:val="20"/>
              </w:rPr>
              <w:t>қосымша</w:t>
            </w:r>
          </w:p>
        </w:tc>
      </w:tr>
    </w:tbl>
    <w:bookmarkStart w:name="z13" w:id="8"/>
    <w:p>
      <w:pPr>
        <w:spacing w:after="0"/>
        <w:ind w:left="0"/>
        <w:jc w:val="both"/>
      </w:pPr>
      <w:r>
        <w:rPr>
          <w:rFonts w:ascii="Times New Roman"/>
          <w:b w:val="false"/>
          <w:i w:val="false"/>
          <w:color w:val="ff0000"/>
          <w:sz w:val="28"/>
        </w:rPr>
        <w:t xml:space="preserve">
      Ескерту. Қосымша жаңа редакцияда - Маңғыстау облысы Бейнеу ауданы әкімінің 19.06.2015 </w:t>
      </w:r>
      <w:r>
        <w:rPr>
          <w:rFonts w:ascii="Times New Roman"/>
          <w:b w:val="false"/>
          <w:i w:val="false"/>
          <w:color w:val="ff0000"/>
          <w:sz w:val="28"/>
        </w:rPr>
        <w:t>№ 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"Сам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Амантұрлы батыр атындағы көшедегі № 1-127 үйлер, Асау батыр атындағы көшедегі № 1-127 үйлер, Қалнияз ақын атындағы көшедегі № 1-57 үйлер, Қожакелді Тоқсанбайұлы атындағы көшедегі № 1-114 үйлер, Балуанияз батыр атындағы көшедегі № 1-117 үйлер, Т.Рысқұлов атындағы көшедегі № 1-80 үйлер, М.Жұмабаев атындағы көшедегі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