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e89af" w14:textId="9ae89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салығының базалық мөлшерлемелерін жоғарылату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аудандық мәслихатының 2014 жылғы 20 қазандағы № 251 шешімі. Қызылорда облысының Әділет департаментінде 2014 жылғы 31 қазанда № 4785 болып тіркелді. Күші жойылды - Қызылорда облысы Қазалы аудандық мәслихатының 2017 жылғы 23 ақпандағы № 87 шешімімен</w:t>
      </w:r>
    </w:p>
    <w:p>
      <w:pPr>
        <w:spacing w:after="0"/>
        <w:ind w:left="0"/>
        <w:jc w:val="both"/>
      </w:pPr>
      <w:bookmarkStart w:name="z24"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Қызылорда облысы Қазалы аудандық мәслихатының 23.02.2017 </w:t>
      </w:r>
      <w:r>
        <w:rPr>
          <w:rFonts w:ascii="Times New Roman"/>
          <w:b w:val="false"/>
          <w:i w:val="false"/>
          <w:color w:val="ff0000"/>
          <w:sz w:val="28"/>
        </w:rPr>
        <w:t>№ 87</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Тақырыбы жаңа редакцияда - Қызылорда облысы Қазалы аудандық мәслихатының 27.03.2015 </w:t>
      </w:r>
      <w:r>
        <w:rPr>
          <w:rFonts w:ascii="Times New Roman"/>
          <w:b w:val="false"/>
          <w:i w:val="false"/>
          <w:color w:val="ff0000"/>
          <w:sz w:val="28"/>
        </w:rPr>
        <w:t>N 294</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Республикасының 2008 жылғы 10 желтоқсандағы Кодексінің </w:t>
      </w:r>
      <w:r>
        <w:rPr>
          <w:rFonts w:ascii="Times New Roman"/>
          <w:b w:val="false"/>
          <w:i w:val="false"/>
          <w:color w:val="000000"/>
          <w:sz w:val="28"/>
        </w:rPr>
        <w:t>381-бабына</w:t>
      </w:r>
      <w:r>
        <w:rPr>
          <w:rFonts w:ascii="Times New Roman"/>
          <w:b w:val="false"/>
          <w:i w:val="false"/>
          <w:color w:val="000000"/>
          <w:sz w:val="28"/>
        </w:rPr>
        <w:t xml:space="preserve"> және 387-бабының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Қазалы аудандық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 Қазалы ауданының жерлердi аймақтарға бөлу жобалары (схемалары) негiзiнде елді мекендерінің жерлеріне үй іргесіндегі жер учаскелерін, автотұрақтарға (паркингтерге), автомобильге май құю станцияларына бөлінген (бөліп шығарылған) және казино орналасқан жерлерді қоспағанда, жер салығының базалық мөлшерлемелері 50 пайызға жоғарылатылсын.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Қызылорда облысы Қазалы аудандық мәслихатының 27.03.2015 </w:t>
      </w:r>
      <w:r>
        <w:rPr>
          <w:rFonts w:ascii="Times New Roman"/>
          <w:b w:val="false"/>
          <w:i w:val="false"/>
          <w:color w:val="ff0000"/>
          <w:sz w:val="28"/>
        </w:rPr>
        <w:t>N 294</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 Осы шешім алғашқы ресми жарияланған күнінен кейін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кезектен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тыс ХХХVІ сессиясының төрағасы,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Бөріқұлақов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 Қаржы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министрлігінің Салық комитеті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 бойынша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Салық департаментінің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Қазалы ауданы бойынша салық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басқармасы" мемлекеттік мекемесінің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басшысы Ф.Қожабергенов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"20" қазан 2014 жыл</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